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A68CA" w:rsidRDefault="006A68CA" w:rsidP="002E5889">
      <w:pPr>
        <w:widowControl w:val="0"/>
        <w:jc w:val="center"/>
        <w:rPr>
          <w:rFonts w:ascii="Times New Roman" w:eastAsia="Times New Roman" w:hAnsi="Times New Roman" w:cs="Times New Roman"/>
          <w:b/>
          <w:bCs/>
          <w:iCs/>
          <w:kern w:val="0"/>
          <w:sz w:val="28"/>
          <w:szCs w:val="28"/>
          <w:lang w:val="en-US" w:eastAsia="en-GB"/>
          <w14:ligatures w14:val="none"/>
        </w:rPr>
      </w:pPr>
    </w:p>
    <w:p w:rsidR="006A68CA" w:rsidRPr="000A2A53" w:rsidRDefault="006A68CA" w:rsidP="00014214">
      <w:pPr>
        <w:widowControl w:val="0"/>
        <w:jc w:val="center"/>
        <w:rPr>
          <w:rFonts w:ascii="Times New Roman" w:eastAsia="Times New Roman" w:hAnsi="Times New Roman" w:cs="Times New Roman"/>
          <w:b/>
          <w:bCs/>
          <w:iCs/>
          <w:kern w:val="0"/>
          <w:sz w:val="28"/>
          <w:szCs w:val="28"/>
          <w:lang w:val="en-US" w:eastAsia="en-GB"/>
          <w14:ligatures w14:val="none"/>
        </w:rPr>
      </w:pPr>
      <w:r w:rsidRPr="000A2A53">
        <w:rPr>
          <w:rFonts w:ascii="Times New Roman" w:eastAsia="Times New Roman" w:hAnsi="Times New Roman" w:cs="Times New Roman"/>
          <w:b/>
          <w:bCs/>
          <w:iCs/>
          <w:kern w:val="0"/>
          <w:sz w:val="28"/>
          <w:szCs w:val="28"/>
          <w:lang w:val="en-US" w:eastAsia="en-GB"/>
          <w14:ligatures w14:val="none"/>
        </w:rPr>
        <w:t>SUPPLEMENTARY ONLINE MATERIALS</w:t>
      </w:r>
    </w:p>
    <w:p w:rsidR="006A68CA" w:rsidRPr="000A2A53" w:rsidRDefault="006A68CA" w:rsidP="002E5889">
      <w:pPr>
        <w:widowControl w:val="0"/>
        <w:jc w:val="center"/>
        <w:rPr>
          <w:rFonts w:ascii="Times New Roman" w:eastAsia="Times New Roman" w:hAnsi="Times New Roman" w:cs="Times New Roman"/>
          <w:b/>
          <w:bCs/>
          <w:iCs/>
          <w:kern w:val="0"/>
          <w:sz w:val="28"/>
          <w:szCs w:val="28"/>
          <w:lang w:val="en-US" w:eastAsia="en-GB"/>
          <w14:ligatures w14:val="none"/>
        </w:rPr>
      </w:pPr>
    </w:p>
    <w:sdt>
      <w:sdtPr>
        <w:rPr>
          <w:rFonts w:ascii="Times New Roman" w:eastAsiaTheme="minorEastAsia" w:hAnsi="Times New Roman" w:cs="Times New Roman"/>
          <w:b w:val="0"/>
          <w:bCs w:val="0"/>
          <w:color w:val="auto"/>
          <w:kern w:val="2"/>
          <w:sz w:val="24"/>
          <w:szCs w:val="24"/>
          <w:lang w:val="en-FI"/>
          <w14:ligatures w14:val="standardContextual"/>
        </w:rPr>
        <w:id w:val="-803534355"/>
        <w:docPartObj>
          <w:docPartGallery w:val="Table of Contents"/>
          <w:docPartUnique/>
        </w:docPartObj>
      </w:sdtPr>
      <w:sdtEndPr>
        <w:rPr>
          <w:noProof/>
        </w:rPr>
      </w:sdtEndPr>
      <w:sdtContent>
        <w:p w:rsidR="006A68CA" w:rsidRPr="000A2A53" w:rsidRDefault="006A68CA" w:rsidP="002E5889">
          <w:pPr>
            <w:pStyle w:val="TOCHeading"/>
            <w:keepNext w:val="0"/>
            <w:keepLines w:val="0"/>
            <w:widowControl w:val="0"/>
            <w:rPr>
              <w:rFonts w:ascii="Times New Roman" w:hAnsi="Times New Roman" w:cs="Times New Roman"/>
            </w:rPr>
          </w:pPr>
          <w:r w:rsidRPr="000A2A53">
            <w:rPr>
              <w:rFonts w:ascii="Times New Roman" w:hAnsi="Times New Roman" w:cs="Times New Roman"/>
            </w:rPr>
            <w:t>Table of Contents</w:t>
          </w:r>
        </w:p>
        <w:p w:rsidR="00014214" w:rsidRDefault="006A68CA">
          <w:pPr>
            <w:pStyle w:val="TOC1"/>
            <w:rPr>
              <w:rFonts w:cstheme="minorBidi"/>
              <w:b w:val="0"/>
              <w:bCs w:val="0"/>
              <w:caps w:val="0"/>
              <w:noProof/>
              <w:sz w:val="24"/>
              <w:szCs w:val="24"/>
              <w:lang w:eastAsia="en-GB"/>
            </w:rPr>
          </w:pPr>
          <w:r w:rsidRPr="000A2A53">
            <w:rPr>
              <w:rFonts w:ascii="Times New Roman" w:hAnsi="Times New Roman" w:cs="Times New Roman"/>
            </w:rPr>
            <w:fldChar w:fldCharType="begin"/>
          </w:r>
          <w:r w:rsidRPr="000A2A53">
            <w:rPr>
              <w:rFonts w:ascii="Times New Roman" w:hAnsi="Times New Roman" w:cs="Times New Roman"/>
            </w:rPr>
            <w:instrText xml:space="preserve"> TOC \o "1-3" \h \z \u </w:instrText>
          </w:r>
          <w:r w:rsidRPr="000A2A53">
            <w:rPr>
              <w:rFonts w:ascii="Times New Roman" w:hAnsi="Times New Roman" w:cs="Times New Roman"/>
            </w:rPr>
            <w:fldChar w:fldCharType="separate"/>
          </w:r>
          <w:hyperlink w:anchor="_Toc216082941" w:history="1">
            <w:r w:rsidR="00014214" w:rsidRPr="00747EA3">
              <w:rPr>
                <w:rStyle w:val="Hyperlink"/>
                <w:rFonts w:ascii="Times New Roman" w:eastAsia="Times New Roman" w:hAnsi="Times New Roman" w:cs="Times New Roman"/>
                <w:noProof/>
                <w:lang w:val="en-US" w:eastAsia="en-GB"/>
              </w:rPr>
              <w:t>Appendix A:</w:t>
            </w:r>
            <w:r w:rsidR="00014214" w:rsidRPr="00747EA3">
              <w:rPr>
                <w:rStyle w:val="Hyperlink"/>
                <w:rFonts w:ascii="Times New Roman" w:eastAsia="Times New Roman" w:hAnsi="Times New Roman" w:cs="Times New Roman"/>
                <w:iCs/>
                <w:noProof/>
                <w:kern w:val="0"/>
                <w:lang w:val="en-US" w:eastAsia="en-GB"/>
                <w14:ligatures w14:val="none"/>
              </w:rPr>
              <w:t xml:space="preserve"> Additional Measures and Analyses, Study 1</w:t>
            </w:r>
            <w:r w:rsidR="00014214">
              <w:rPr>
                <w:noProof/>
                <w:webHidden/>
              </w:rPr>
              <w:tab/>
            </w:r>
            <w:r w:rsidR="00014214">
              <w:rPr>
                <w:noProof/>
                <w:webHidden/>
              </w:rPr>
              <w:fldChar w:fldCharType="begin"/>
            </w:r>
            <w:r w:rsidR="00014214">
              <w:rPr>
                <w:noProof/>
                <w:webHidden/>
              </w:rPr>
              <w:instrText xml:space="preserve"> PAGEREF _Toc216082941 \h </w:instrText>
            </w:r>
            <w:r w:rsidR="00014214">
              <w:rPr>
                <w:noProof/>
                <w:webHidden/>
              </w:rPr>
            </w:r>
            <w:r w:rsidR="00014214">
              <w:rPr>
                <w:noProof/>
                <w:webHidden/>
              </w:rPr>
              <w:fldChar w:fldCharType="separate"/>
            </w:r>
            <w:r w:rsidR="00014214">
              <w:rPr>
                <w:noProof/>
                <w:webHidden/>
              </w:rPr>
              <w:t>2</w:t>
            </w:r>
            <w:r w:rsidR="00014214">
              <w:rPr>
                <w:noProof/>
                <w:webHidden/>
              </w:rPr>
              <w:fldChar w:fldCharType="end"/>
            </w:r>
          </w:hyperlink>
        </w:p>
        <w:p w:rsidR="00014214" w:rsidRDefault="00014214">
          <w:pPr>
            <w:pStyle w:val="TOC2"/>
            <w:tabs>
              <w:tab w:val="right" w:leader="dot" w:pos="9350"/>
            </w:tabs>
            <w:rPr>
              <w:rFonts w:cstheme="minorBidi"/>
              <w:smallCaps w:val="0"/>
              <w:noProof/>
              <w:sz w:val="24"/>
              <w:szCs w:val="24"/>
              <w:lang w:eastAsia="en-GB"/>
            </w:rPr>
          </w:pPr>
          <w:hyperlink w:anchor="_Toc216082942" w:history="1">
            <w:r w:rsidRPr="00747EA3">
              <w:rPr>
                <w:rStyle w:val="Hyperlink"/>
                <w:rFonts w:ascii="Times New Roman" w:eastAsia="Times New Roman" w:hAnsi="Times New Roman" w:cs="Times New Roman"/>
                <w:b/>
                <w:bCs/>
                <w:noProof/>
                <w:lang w:val="en-US" w:eastAsia="en-GB"/>
              </w:rPr>
              <w:t>Additional Measures</w:t>
            </w:r>
            <w:r>
              <w:rPr>
                <w:noProof/>
                <w:webHidden/>
              </w:rPr>
              <w:tab/>
            </w:r>
            <w:r>
              <w:rPr>
                <w:noProof/>
                <w:webHidden/>
              </w:rPr>
              <w:fldChar w:fldCharType="begin"/>
            </w:r>
            <w:r>
              <w:rPr>
                <w:noProof/>
                <w:webHidden/>
              </w:rPr>
              <w:instrText xml:space="preserve"> PAGEREF _Toc216082942 \h </w:instrText>
            </w:r>
            <w:r>
              <w:rPr>
                <w:noProof/>
                <w:webHidden/>
              </w:rPr>
            </w:r>
            <w:r>
              <w:rPr>
                <w:noProof/>
                <w:webHidden/>
              </w:rPr>
              <w:fldChar w:fldCharType="separate"/>
            </w:r>
            <w:r>
              <w:rPr>
                <w:noProof/>
                <w:webHidden/>
              </w:rPr>
              <w:t>2</w:t>
            </w:r>
            <w:r>
              <w:rPr>
                <w:noProof/>
                <w:webHidden/>
              </w:rPr>
              <w:fldChar w:fldCharType="end"/>
            </w:r>
          </w:hyperlink>
        </w:p>
        <w:p w:rsidR="00014214" w:rsidRDefault="00014214">
          <w:pPr>
            <w:pStyle w:val="TOC3"/>
            <w:tabs>
              <w:tab w:val="right" w:leader="dot" w:pos="9350"/>
            </w:tabs>
            <w:rPr>
              <w:rFonts w:cstheme="minorBidi"/>
              <w:i w:val="0"/>
              <w:iCs w:val="0"/>
              <w:noProof/>
              <w:sz w:val="24"/>
              <w:szCs w:val="24"/>
              <w:lang w:eastAsia="en-GB"/>
            </w:rPr>
          </w:pPr>
          <w:hyperlink w:anchor="_Toc216082943" w:history="1">
            <w:r w:rsidRPr="00747EA3">
              <w:rPr>
                <w:rStyle w:val="Hyperlink"/>
                <w:rFonts w:ascii="Times New Roman" w:hAnsi="Times New Roman" w:cs="Times New Roman"/>
                <w:b/>
                <w:bCs/>
                <w:noProof/>
              </w:rPr>
              <w:t>Diagnosis-Specific Measures</w:t>
            </w:r>
            <w:r>
              <w:rPr>
                <w:noProof/>
                <w:webHidden/>
              </w:rPr>
              <w:tab/>
            </w:r>
            <w:r>
              <w:rPr>
                <w:noProof/>
                <w:webHidden/>
              </w:rPr>
              <w:fldChar w:fldCharType="begin"/>
            </w:r>
            <w:r>
              <w:rPr>
                <w:noProof/>
                <w:webHidden/>
              </w:rPr>
              <w:instrText xml:space="preserve"> PAGEREF _Toc216082943 \h </w:instrText>
            </w:r>
            <w:r>
              <w:rPr>
                <w:noProof/>
                <w:webHidden/>
              </w:rPr>
            </w:r>
            <w:r>
              <w:rPr>
                <w:noProof/>
                <w:webHidden/>
              </w:rPr>
              <w:fldChar w:fldCharType="separate"/>
            </w:r>
            <w:r>
              <w:rPr>
                <w:noProof/>
                <w:webHidden/>
              </w:rPr>
              <w:t>3</w:t>
            </w:r>
            <w:r>
              <w:rPr>
                <w:noProof/>
                <w:webHidden/>
              </w:rPr>
              <w:fldChar w:fldCharType="end"/>
            </w:r>
          </w:hyperlink>
        </w:p>
        <w:p w:rsidR="00014214" w:rsidRDefault="00014214">
          <w:pPr>
            <w:pStyle w:val="TOC3"/>
            <w:tabs>
              <w:tab w:val="right" w:leader="dot" w:pos="9350"/>
            </w:tabs>
            <w:rPr>
              <w:rFonts w:cstheme="minorBidi"/>
              <w:i w:val="0"/>
              <w:iCs w:val="0"/>
              <w:noProof/>
              <w:sz w:val="24"/>
              <w:szCs w:val="24"/>
              <w:lang w:eastAsia="en-GB"/>
            </w:rPr>
          </w:pPr>
          <w:hyperlink w:anchor="_Toc216082944" w:history="1">
            <w:r w:rsidRPr="00747EA3">
              <w:rPr>
                <w:rStyle w:val="Hyperlink"/>
                <w:rFonts w:ascii="Times New Roman" w:hAnsi="Times New Roman" w:cs="Times New Roman"/>
                <w:b/>
                <w:bCs/>
                <w:noProof/>
              </w:rPr>
              <w:t>Vignettes</w:t>
            </w:r>
            <w:r>
              <w:rPr>
                <w:noProof/>
                <w:webHidden/>
              </w:rPr>
              <w:tab/>
            </w:r>
            <w:r>
              <w:rPr>
                <w:noProof/>
                <w:webHidden/>
              </w:rPr>
              <w:fldChar w:fldCharType="begin"/>
            </w:r>
            <w:r>
              <w:rPr>
                <w:noProof/>
                <w:webHidden/>
              </w:rPr>
              <w:instrText xml:space="preserve"> PAGEREF _Toc216082944 \h </w:instrText>
            </w:r>
            <w:r>
              <w:rPr>
                <w:noProof/>
                <w:webHidden/>
              </w:rPr>
            </w:r>
            <w:r>
              <w:rPr>
                <w:noProof/>
                <w:webHidden/>
              </w:rPr>
              <w:fldChar w:fldCharType="separate"/>
            </w:r>
            <w:r>
              <w:rPr>
                <w:noProof/>
                <w:webHidden/>
              </w:rPr>
              <w:t>3</w:t>
            </w:r>
            <w:r>
              <w:rPr>
                <w:noProof/>
                <w:webHidden/>
              </w:rPr>
              <w:fldChar w:fldCharType="end"/>
            </w:r>
          </w:hyperlink>
        </w:p>
        <w:p w:rsidR="00014214" w:rsidRDefault="00014214">
          <w:pPr>
            <w:pStyle w:val="TOC2"/>
            <w:tabs>
              <w:tab w:val="right" w:leader="dot" w:pos="9350"/>
            </w:tabs>
            <w:rPr>
              <w:rFonts w:cstheme="minorBidi"/>
              <w:smallCaps w:val="0"/>
              <w:noProof/>
              <w:sz w:val="24"/>
              <w:szCs w:val="24"/>
              <w:lang w:eastAsia="en-GB"/>
            </w:rPr>
          </w:pPr>
          <w:hyperlink w:anchor="_Toc216082945" w:history="1">
            <w:r w:rsidRPr="00747EA3">
              <w:rPr>
                <w:rStyle w:val="Hyperlink"/>
                <w:rFonts w:ascii="Times New Roman" w:hAnsi="Times New Roman" w:cs="Times New Roman"/>
                <w:b/>
                <w:bCs/>
                <w:noProof/>
                <w:lang w:val="en-US"/>
              </w:rPr>
              <w:t>Analyses</w:t>
            </w:r>
            <w:r>
              <w:rPr>
                <w:noProof/>
                <w:webHidden/>
              </w:rPr>
              <w:tab/>
            </w:r>
            <w:r>
              <w:rPr>
                <w:noProof/>
                <w:webHidden/>
              </w:rPr>
              <w:fldChar w:fldCharType="begin"/>
            </w:r>
            <w:r>
              <w:rPr>
                <w:noProof/>
                <w:webHidden/>
              </w:rPr>
              <w:instrText xml:space="preserve"> PAGEREF _Toc216082945 \h </w:instrText>
            </w:r>
            <w:r>
              <w:rPr>
                <w:noProof/>
                <w:webHidden/>
              </w:rPr>
            </w:r>
            <w:r>
              <w:rPr>
                <w:noProof/>
                <w:webHidden/>
              </w:rPr>
              <w:fldChar w:fldCharType="separate"/>
            </w:r>
            <w:r>
              <w:rPr>
                <w:noProof/>
                <w:webHidden/>
              </w:rPr>
              <w:t>6</w:t>
            </w:r>
            <w:r>
              <w:rPr>
                <w:noProof/>
                <w:webHidden/>
              </w:rPr>
              <w:fldChar w:fldCharType="end"/>
            </w:r>
          </w:hyperlink>
        </w:p>
        <w:p w:rsidR="00014214" w:rsidRDefault="00014214">
          <w:pPr>
            <w:pStyle w:val="TOC2"/>
            <w:tabs>
              <w:tab w:val="right" w:leader="dot" w:pos="9350"/>
            </w:tabs>
            <w:rPr>
              <w:rFonts w:cstheme="minorBidi"/>
              <w:smallCaps w:val="0"/>
              <w:noProof/>
              <w:sz w:val="24"/>
              <w:szCs w:val="24"/>
              <w:lang w:eastAsia="en-GB"/>
            </w:rPr>
          </w:pPr>
          <w:hyperlink w:anchor="_Toc216082946" w:history="1">
            <w:r w:rsidRPr="00747EA3">
              <w:rPr>
                <w:rStyle w:val="Hyperlink"/>
                <w:rFonts w:ascii="Times New Roman" w:hAnsi="Times New Roman" w:cs="Times New Roman"/>
                <w:b/>
                <w:bCs/>
                <w:noProof/>
                <w:lang w:val="en-US"/>
              </w:rPr>
              <w:t>Results</w:t>
            </w:r>
            <w:r>
              <w:rPr>
                <w:noProof/>
                <w:webHidden/>
              </w:rPr>
              <w:tab/>
            </w:r>
            <w:r>
              <w:rPr>
                <w:noProof/>
                <w:webHidden/>
              </w:rPr>
              <w:fldChar w:fldCharType="begin"/>
            </w:r>
            <w:r>
              <w:rPr>
                <w:noProof/>
                <w:webHidden/>
              </w:rPr>
              <w:instrText xml:space="preserve"> PAGEREF _Toc216082946 \h </w:instrText>
            </w:r>
            <w:r>
              <w:rPr>
                <w:noProof/>
                <w:webHidden/>
              </w:rPr>
            </w:r>
            <w:r>
              <w:rPr>
                <w:noProof/>
                <w:webHidden/>
              </w:rPr>
              <w:fldChar w:fldCharType="separate"/>
            </w:r>
            <w:r>
              <w:rPr>
                <w:noProof/>
                <w:webHidden/>
              </w:rPr>
              <w:t>7</w:t>
            </w:r>
            <w:r>
              <w:rPr>
                <w:noProof/>
                <w:webHidden/>
              </w:rPr>
              <w:fldChar w:fldCharType="end"/>
            </w:r>
          </w:hyperlink>
        </w:p>
        <w:p w:rsidR="00014214" w:rsidRDefault="00014214">
          <w:pPr>
            <w:pStyle w:val="TOC3"/>
            <w:tabs>
              <w:tab w:val="right" w:leader="dot" w:pos="9350"/>
            </w:tabs>
            <w:rPr>
              <w:rFonts w:cstheme="minorBidi"/>
              <w:i w:val="0"/>
              <w:iCs w:val="0"/>
              <w:noProof/>
              <w:sz w:val="24"/>
              <w:szCs w:val="24"/>
              <w:lang w:eastAsia="en-GB"/>
            </w:rPr>
          </w:pPr>
          <w:hyperlink w:anchor="_Toc216082947" w:history="1">
            <w:r w:rsidRPr="00747EA3">
              <w:rPr>
                <w:rStyle w:val="Hyperlink"/>
                <w:rFonts w:ascii="Times New Roman" w:hAnsi="Times New Roman" w:cs="Times New Roman"/>
                <w:b/>
                <w:bCs/>
                <w:noProof/>
                <w:lang w:val="en-US"/>
              </w:rPr>
              <w:t>Diagnosis-Specific Measures</w:t>
            </w:r>
            <w:r>
              <w:rPr>
                <w:noProof/>
                <w:webHidden/>
              </w:rPr>
              <w:tab/>
            </w:r>
            <w:r>
              <w:rPr>
                <w:noProof/>
                <w:webHidden/>
              </w:rPr>
              <w:fldChar w:fldCharType="begin"/>
            </w:r>
            <w:r>
              <w:rPr>
                <w:noProof/>
                <w:webHidden/>
              </w:rPr>
              <w:instrText xml:space="preserve"> PAGEREF _Toc216082947 \h </w:instrText>
            </w:r>
            <w:r>
              <w:rPr>
                <w:noProof/>
                <w:webHidden/>
              </w:rPr>
            </w:r>
            <w:r>
              <w:rPr>
                <w:noProof/>
                <w:webHidden/>
              </w:rPr>
              <w:fldChar w:fldCharType="separate"/>
            </w:r>
            <w:r>
              <w:rPr>
                <w:noProof/>
                <w:webHidden/>
              </w:rPr>
              <w:t>7</w:t>
            </w:r>
            <w:r>
              <w:rPr>
                <w:noProof/>
                <w:webHidden/>
              </w:rPr>
              <w:fldChar w:fldCharType="end"/>
            </w:r>
          </w:hyperlink>
        </w:p>
        <w:p w:rsidR="00014214" w:rsidRDefault="00014214">
          <w:pPr>
            <w:pStyle w:val="TOC3"/>
            <w:tabs>
              <w:tab w:val="right" w:leader="dot" w:pos="9350"/>
            </w:tabs>
            <w:rPr>
              <w:rFonts w:cstheme="minorBidi"/>
              <w:i w:val="0"/>
              <w:iCs w:val="0"/>
              <w:noProof/>
              <w:sz w:val="24"/>
              <w:szCs w:val="24"/>
              <w:lang w:eastAsia="en-GB"/>
            </w:rPr>
          </w:pPr>
          <w:hyperlink w:anchor="_Toc216082948" w:history="1">
            <w:r w:rsidRPr="00747EA3">
              <w:rPr>
                <w:rStyle w:val="Hyperlink"/>
                <w:rFonts w:ascii="Times New Roman" w:hAnsi="Times New Roman" w:cs="Times New Roman"/>
                <w:b/>
                <w:bCs/>
                <w:noProof/>
                <w:lang w:val="en-US"/>
              </w:rPr>
              <w:t>Vignettes</w:t>
            </w:r>
            <w:r>
              <w:rPr>
                <w:noProof/>
                <w:webHidden/>
              </w:rPr>
              <w:tab/>
            </w:r>
            <w:r>
              <w:rPr>
                <w:noProof/>
                <w:webHidden/>
              </w:rPr>
              <w:fldChar w:fldCharType="begin"/>
            </w:r>
            <w:r>
              <w:rPr>
                <w:noProof/>
                <w:webHidden/>
              </w:rPr>
              <w:instrText xml:space="preserve"> PAGEREF _Toc216082948 \h </w:instrText>
            </w:r>
            <w:r>
              <w:rPr>
                <w:noProof/>
                <w:webHidden/>
              </w:rPr>
            </w:r>
            <w:r>
              <w:rPr>
                <w:noProof/>
                <w:webHidden/>
              </w:rPr>
              <w:fldChar w:fldCharType="separate"/>
            </w:r>
            <w:r>
              <w:rPr>
                <w:noProof/>
                <w:webHidden/>
              </w:rPr>
              <w:t>8</w:t>
            </w:r>
            <w:r>
              <w:rPr>
                <w:noProof/>
                <w:webHidden/>
              </w:rPr>
              <w:fldChar w:fldCharType="end"/>
            </w:r>
          </w:hyperlink>
        </w:p>
        <w:p w:rsidR="00014214" w:rsidRDefault="00014214">
          <w:pPr>
            <w:pStyle w:val="TOC1"/>
            <w:rPr>
              <w:rFonts w:cstheme="minorBidi"/>
              <w:b w:val="0"/>
              <w:bCs w:val="0"/>
              <w:caps w:val="0"/>
              <w:noProof/>
              <w:sz w:val="24"/>
              <w:szCs w:val="24"/>
              <w:lang w:eastAsia="en-GB"/>
            </w:rPr>
          </w:pPr>
          <w:hyperlink w:anchor="_Toc216082949" w:history="1">
            <w:r w:rsidRPr="00747EA3">
              <w:rPr>
                <w:rStyle w:val="Hyperlink"/>
                <w:rFonts w:ascii="Times New Roman" w:eastAsia="Times New Roman" w:hAnsi="Times New Roman" w:cs="Times New Roman"/>
                <w:noProof/>
                <w:lang w:val="en-US" w:eastAsia="en-GB"/>
              </w:rPr>
              <w:t>Appendix B. Additional Analyses, Study 2</w:t>
            </w:r>
            <w:r>
              <w:rPr>
                <w:noProof/>
                <w:webHidden/>
              </w:rPr>
              <w:tab/>
            </w:r>
            <w:r>
              <w:rPr>
                <w:noProof/>
                <w:webHidden/>
              </w:rPr>
              <w:fldChar w:fldCharType="begin"/>
            </w:r>
            <w:r>
              <w:rPr>
                <w:noProof/>
                <w:webHidden/>
              </w:rPr>
              <w:instrText xml:space="preserve"> PAGEREF _Toc216082949 \h </w:instrText>
            </w:r>
            <w:r>
              <w:rPr>
                <w:noProof/>
                <w:webHidden/>
              </w:rPr>
            </w:r>
            <w:r>
              <w:rPr>
                <w:noProof/>
                <w:webHidden/>
              </w:rPr>
              <w:fldChar w:fldCharType="separate"/>
            </w:r>
            <w:r>
              <w:rPr>
                <w:noProof/>
                <w:webHidden/>
              </w:rPr>
              <w:t>8</w:t>
            </w:r>
            <w:r>
              <w:rPr>
                <w:noProof/>
                <w:webHidden/>
              </w:rPr>
              <w:fldChar w:fldCharType="end"/>
            </w:r>
          </w:hyperlink>
        </w:p>
        <w:p w:rsidR="00014214" w:rsidRDefault="00014214">
          <w:pPr>
            <w:pStyle w:val="TOC2"/>
            <w:tabs>
              <w:tab w:val="right" w:leader="dot" w:pos="9350"/>
            </w:tabs>
            <w:rPr>
              <w:rFonts w:cstheme="minorBidi"/>
              <w:smallCaps w:val="0"/>
              <w:noProof/>
              <w:sz w:val="24"/>
              <w:szCs w:val="24"/>
              <w:lang w:eastAsia="en-GB"/>
            </w:rPr>
          </w:pPr>
          <w:hyperlink w:anchor="_Toc216082950" w:history="1">
            <w:r w:rsidRPr="00747EA3">
              <w:rPr>
                <w:rStyle w:val="Hyperlink"/>
                <w:rFonts w:ascii="Times New Roman" w:hAnsi="Times New Roman" w:cs="Times New Roman"/>
                <w:b/>
                <w:bCs/>
                <w:noProof/>
                <w:lang w:val="en-US"/>
              </w:rPr>
              <w:t>Results</w:t>
            </w:r>
            <w:r>
              <w:rPr>
                <w:noProof/>
                <w:webHidden/>
              </w:rPr>
              <w:tab/>
            </w:r>
            <w:r>
              <w:rPr>
                <w:noProof/>
                <w:webHidden/>
              </w:rPr>
              <w:fldChar w:fldCharType="begin"/>
            </w:r>
            <w:r>
              <w:rPr>
                <w:noProof/>
                <w:webHidden/>
              </w:rPr>
              <w:instrText xml:space="preserve"> PAGEREF _Toc216082950 \h </w:instrText>
            </w:r>
            <w:r>
              <w:rPr>
                <w:noProof/>
                <w:webHidden/>
              </w:rPr>
            </w:r>
            <w:r>
              <w:rPr>
                <w:noProof/>
                <w:webHidden/>
              </w:rPr>
              <w:fldChar w:fldCharType="separate"/>
            </w:r>
            <w:r>
              <w:rPr>
                <w:noProof/>
                <w:webHidden/>
              </w:rPr>
              <w:t>9</w:t>
            </w:r>
            <w:r>
              <w:rPr>
                <w:noProof/>
                <w:webHidden/>
              </w:rPr>
              <w:fldChar w:fldCharType="end"/>
            </w:r>
          </w:hyperlink>
        </w:p>
        <w:p w:rsidR="00014214" w:rsidRDefault="00014214">
          <w:pPr>
            <w:pStyle w:val="TOC3"/>
            <w:tabs>
              <w:tab w:val="right" w:leader="dot" w:pos="9350"/>
            </w:tabs>
            <w:rPr>
              <w:rFonts w:cstheme="minorBidi"/>
              <w:i w:val="0"/>
              <w:iCs w:val="0"/>
              <w:noProof/>
              <w:sz w:val="24"/>
              <w:szCs w:val="24"/>
              <w:lang w:eastAsia="en-GB"/>
            </w:rPr>
          </w:pPr>
          <w:hyperlink w:anchor="_Toc216082951" w:history="1">
            <w:r w:rsidRPr="00747EA3">
              <w:rPr>
                <w:rStyle w:val="Hyperlink"/>
                <w:rFonts w:ascii="Times New Roman" w:hAnsi="Times New Roman" w:cs="Times New Roman"/>
                <w:b/>
                <w:bCs/>
                <w:noProof/>
              </w:rPr>
              <w:t>Figure S1.</w:t>
            </w:r>
            <w:r>
              <w:rPr>
                <w:noProof/>
                <w:webHidden/>
              </w:rPr>
              <w:tab/>
            </w:r>
            <w:r>
              <w:rPr>
                <w:noProof/>
                <w:webHidden/>
              </w:rPr>
              <w:fldChar w:fldCharType="begin"/>
            </w:r>
            <w:r>
              <w:rPr>
                <w:noProof/>
                <w:webHidden/>
              </w:rPr>
              <w:instrText xml:space="preserve"> PAGEREF _Toc216082951 \h </w:instrText>
            </w:r>
            <w:r>
              <w:rPr>
                <w:noProof/>
                <w:webHidden/>
              </w:rPr>
            </w:r>
            <w:r>
              <w:rPr>
                <w:noProof/>
                <w:webHidden/>
              </w:rPr>
              <w:fldChar w:fldCharType="separate"/>
            </w:r>
            <w:r>
              <w:rPr>
                <w:noProof/>
                <w:webHidden/>
              </w:rPr>
              <w:t>10</w:t>
            </w:r>
            <w:r>
              <w:rPr>
                <w:noProof/>
                <w:webHidden/>
              </w:rPr>
              <w:fldChar w:fldCharType="end"/>
            </w:r>
          </w:hyperlink>
        </w:p>
        <w:p w:rsidR="00014214" w:rsidRDefault="00014214">
          <w:pPr>
            <w:pStyle w:val="TOC3"/>
            <w:tabs>
              <w:tab w:val="right" w:leader="dot" w:pos="9350"/>
            </w:tabs>
            <w:rPr>
              <w:rFonts w:cstheme="minorBidi"/>
              <w:i w:val="0"/>
              <w:iCs w:val="0"/>
              <w:noProof/>
              <w:sz w:val="24"/>
              <w:szCs w:val="24"/>
              <w:lang w:eastAsia="en-GB"/>
            </w:rPr>
          </w:pPr>
          <w:hyperlink w:anchor="_Toc216082952" w:history="1">
            <w:r w:rsidRPr="00747EA3">
              <w:rPr>
                <w:rStyle w:val="Hyperlink"/>
                <w:rFonts w:ascii="Times New Roman" w:hAnsi="Times New Roman" w:cs="Times New Roman"/>
                <w:b/>
                <w:bCs/>
                <w:noProof/>
              </w:rPr>
              <w:t>Figure S2.</w:t>
            </w:r>
            <w:r>
              <w:rPr>
                <w:noProof/>
                <w:webHidden/>
              </w:rPr>
              <w:tab/>
            </w:r>
            <w:r>
              <w:rPr>
                <w:noProof/>
                <w:webHidden/>
              </w:rPr>
              <w:fldChar w:fldCharType="begin"/>
            </w:r>
            <w:r>
              <w:rPr>
                <w:noProof/>
                <w:webHidden/>
              </w:rPr>
              <w:instrText xml:space="preserve"> PAGEREF _Toc216082952 \h </w:instrText>
            </w:r>
            <w:r>
              <w:rPr>
                <w:noProof/>
                <w:webHidden/>
              </w:rPr>
            </w:r>
            <w:r>
              <w:rPr>
                <w:noProof/>
                <w:webHidden/>
              </w:rPr>
              <w:fldChar w:fldCharType="separate"/>
            </w:r>
            <w:r>
              <w:rPr>
                <w:noProof/>
                <w:webHidden/>
              </w:rPr>
              <w:t>11</w:t>
            </w:r>
            <w:r>
              <w:rPr>
                <w:noProof/>
                <w:webHidden/>
              </w:rPr>
              <w:fldChar w:fldCharType="end"/>
            </w:r>
          </w:hyperlink>
        </w:p>
        <w:p w:rsidR="00014214" w:rsidRDefault="00014214">
          <w:pPr>
            <w:pStyle w:val="TOC3"/>
            <w:tabs>
              <w:tab w:val="right" w:leader="dot" w:pos="9350"/>
            </w:tabs>
            <w:rPr>
              <w:rFonts w:cstheme="minorBidi"/>
              <w:i w:val="0"/>
              <w:iCs w:val="0"/>
              <w:noProof/>
              <w:sz w:val="24"/>
              <w:szCs w:val="24"/>
              <w:lang w:eastAsia="en-GB"/>
            </w:rPr>
          </w:pPr>
          <w:hyperlink w:anchor="_Toc216082953" w:history="1">
            <w:r w:rsidRPr="00747EA3">
              <w:rPr>
                <w:rStyle w:val="Hyperlink"/>
                <w:rFonts w:ascii="Times New Roman" w:hAnsi="Times New Roman" w:cs="Times New Roman"/>
                <w:b/>
                <w:bCs/>
                <w:noProof/>
              </w:rPr>
              <w:t>Figure S3.</w:t>
            </w:r>
            <w:r>
              <w:rPr>
                <w:noProof/>
                <w:webHidden/>
              </w:rPr>
              <w:tab/>
            </w:r>
            <w:r>
              <w:rPr>
                <w:noProof/>
                <w:webHidden/>
              </w:rPr>
              <w:fldChar w:fldCharType="begin"/>
            </w:r>
            <w:r>
              <w:rPr>
                <w:noProof/>
                <w:webHidden/>
              </w:rPr>
              <w:instrText xml:space="preserve"> PAGEREF _Toc216082953 \h </w:instrText>
            </w:r>
            <w:r>
              <w:rPr>
                <w:noProof/>
                <w:webHidden/>
              </w:rPr>
            </w:r>
            <w:r>
              <w:rPr>
                <w:noProof/>
                <w:webHidden/>
              </w:rPr>
              <w:fldChar w:fldCharType="separate"/>
            </w:r>
            <w:r>
              <w:rPr>
                <w:noProof/>
                <w:webHidden/>
              </w:rPr>
              <w:t>12</w:t>
            </w:r>
            <w:r>
              <w:rPr>
                <w:noProof/>
                <w:webHidden/>
              </w:rPr>
              <w:fldChar w:fldCharType="end"/>
            </w:r>
          </w:hyperlink>
        </w:p>
        <w:p w:rsidR="00014214" w:rsidRDefault="00014214">
          <w:pPr>
            <w:pStyle w:val="TOC3"/>
            <w:tabs>
              <w:tab w:val="right" w:leader="dot" w:pos="9350"/>
            </w:tabs>
            <w:rPr>
              <w:rFonts w:cstheme="minorBidi"/>
              <w:i w:val="0"/>
              <w:iCs w:val="0"/>
              <w:noProof/>
              <w:sz w:val="24"/>
              <w:szCs w:val="24"/>
              <w:lang w:eastAsia="en-GB"/>
            </w:rPr>
          </w:pPr>
          <w:hyperlink w:anchor="_Toc216082954" w:history="1">
            <w:r w:rsidRPr="00747EA3">
              <w:rPr>
                <w:rStyle w:val="Hyperlink"/>
                <w:rFonts w:ascii="Times New Roman" w:hAnsi="Times New Roman" w:cs="Times New Roman"/>
                <w:b/>
                <w:bCs/>
                <w:noProof/>
              </w:rPr>
              <w:t>Figure S4.</w:t>
            </w:r>
            <w:r>
              <w:rPr>
                <w:noProof/>
                <w:webHidden/>
              </w:rPr>
              <w:tab/>
            </w:r>
            <w:r>
              <w:rPr>
                <w:noProof/>
                <w:webHidden/>
              </w:rPr>
              <w:fldChar w:fldCharType="begin"/>
            </w:r>
            <w:r>
              <w:rPr>
                <w:noProof/>
                <w:webHidden/>
              </w:rPr>
              <w:instrText xml:space="preserve"> PAGEREF _Toc216082954 \h </w:instrText>
            </w:r>
            <w:r>
              <w:rPr>
                <w:noProof/>
                <w:webHidden/>
              </w:rPr>
            </w:r>
            <w:r>
              <w:rPr>
                <w:noProof/>
                <w:webHidden/>
              </w:rPr>
              <w:fldChar w:fldCharType="separate"/>
            </w:r>
            <w:r>
              <w:rPr>
                <w:noProof/>
                <w:webHidden/>
              </w:rPr>
              <w:t>13</w:t>
            </w:r>
            <w:r>
              <w:rPr>
                <w:noProof/>
                <w:webHidden/>
              </w:rPr>
              <w:fldChar w:fldCharType="end"/>
            </w:r>
          </w:hyperlink>
        </w:p>
        <w:p w:rsidR="00014214" w:rsidRDefault="00014214">
          <w:pPr>
            <w:pStyle w:val="TOC3"/>
            <w:tabs>
              <w:tab w:val="right" w:leader="dot" w:pos="9350"/>
            </w:tabs>
            <w:rPr>
              <w:rFonts w:cstheme="minorBidi"/>
              <w:i w:val="0"/>
              <w:iCs w:val="0"/>
              <w:noProof/>
              <w:sz w:val="24"/>
              <w:szCs w:val="24"/>
              <w:lang w:eastAsia="en-GB"/>
            </w:rPr>
          </w:pPr>
          <w:hyperlink w:anchor="_Toc216082955" w:history="1">
            <w:r w:rsidRPr="00747EA3">
              <w:rPr>
                <w:rStyle w:val="Hyperlink"/>
                <w:rFonts w:ascii="Times New Roman" w:hAnsi="Times New Roman" w:cs="Times New Roman"/>
                <w:b/>
                <w:bCs/>
                <w:noProof/>
              </w:rPr>
              <w:t>Figure S5.</w:t>
            </w:r>
            <w:r>
              <w:rPr>
                <w:noProof/>
                <w:webHidden/>
              </w:rPr>
              <w:tab/>
            </w:r>
            <w:r>
              <w:rPr>
                <w:noProof/>
                <w:webHidden/>
              </w:rPr>
              <w:fldChar w:fldCharType="begin"/>
            </w:r>
            <w:r>
              <w:rPr>
                <w:noProof/>
                <w:webHidden/>
              </w:rPr>
              <w:instrText xml:space="preserve"> PAGEREF _Toc216082955 \h </w:instrText>
            </w:r>
            <w:r>
              <w:rPr>
                <w:noProof/>
                <w:webHidden/>
              </w:rPr>
            </w:r>
            <w:r>
              <w:rPr>
                <w:noProof/>
                <w:webHidden/>
              </w:rPr>
              <w:fldChar w:fldCharType="separate"/>
            </w:r>
            <w:r>
              <w:rPr>
                <w:noProof/>
                <w:webHidden/>
              </w:rPr>
              <w:t>14</w:t>
            </w:r>
            <w:r>
              <w:rPr>
                <w:noProof/>
                <w:webHidden/>
              </w:rPr>
              <w:fldChar w:fldCharType="end"/>
            </w:r>
          </w:hyperlink>
        </w:p>
        <w:p w:rsidR="00014214" w:rsidRDefault="00014214">
          <w:pPr>
            <w:pStyle w:val="TOC1"/>
            <w:rPr>
              <w:rFonts w:cstheme="minorBidi"/>
              <w:b w:val="0"/>
              <w:bCs w:val="0"/>
              <w:caps w:val="0"/>
              <w:noProof/>
              <w:sz w:val="24"/>
              <w:szCs w:val="24"/>
              <w:lang w:eastAsia="en-GB"/>
            </w:rPr>
          </w:pPr>
          <w:hyperlink w:anchor="_Toc216082956" w:history="1">
            <w:r w:rsidRPr="00747EA3">
              <w:rPr>
                <w:rStyle w:val="Hyperlink"/>
                <w:rFonts w:ascii="Times New Roman" w:eastAsia="Times New Roman" w:hAnsi="Times New Roman" w:cs="Times New Roman"/>
                <w:noProof/>
                <w:lang w:val="en-US" w:eastAsia="en-GB"/>
              </w:rPr>
              <w:t>Appendix C. Pilot Study for Experimental Manipulation</w:t>
            </w:r>
            <w:r>
              <w:rPr>
                <w:noProof/>
                <w:webHidden/>
              </w:rPr>
              <w:tab/>
            </w:r>
            <w:r>
              <w:rPr>
                <w:noProof/>
                <w:webHidden/>
              </w:rPr>
              <w:fldChar w:fldCharType="begin"/>
            </w:r>
            <w:r>
              <w:rPr>
                <w:noProof/>
                <w:webHidden/>
              </w:rPr>
              <w:instrText xml:space="preserve"> PAGEREF _Toc216082956 \h </w:instrText>
            </w:r>
            <w:r>
              <w:rPr>
                <w:noProof/>
                <w:webHidden/>
              </w:rPr>
            </w:r>
            <w:r>
              <w:rPr>
                <w:noProof/>
                <w:webHidden/>
              </w:rPr>
              <w:fldChar w:fldCharType="separate"/>
            </w:r>
            <w:r>
              <w:rPr>
                <w:noProof/>
                <w:webHidden/>
              </w:rPr>
              <w:t>15</w:t>
            </w:r>
            <w:r>
              <w:rPr>
                <w:noProof/>
                <w:webHidden/>
              </w:rPr>
              <w:fldChar w:fldCharType="end"/>
            </w:r>
          </w:hyperlink>
        </w:p>
        <w:p w:rsidR="00014214" w:rsidRDefault="00014214">
          <w:pPr>
            <w:pStyle w:val="TOC2"/>
            <w:tabs>
              <w:tab w:val="right" w:leader="dot" w:pos="9350"/>
            </w:tabs>
            <w:rPr>
              <w:rFonts w:cstheme="minorBidi"/>
              <w:smallCaps w:val="0"/>
              <w:noProof/>
              <w:sz w:val="24"/>
              <w:szCs w:val="24"/>
              <w:lang w:eastAsia="en-GB"/>
            </w:rPr>
          </w:pPr>
          <w:hyperlink w:anchor="_Toc216082957" w:history="1">
            <w:r w:rsidRPr="00747EA3">
              <w:rPr>
                <w:rStyle w:val="Hyperlink"/>
                <w:rFonts w:ascii="Times New Roman" w:hAnsi="Times New Roman" w:cs="Times New Roman"/>
                <w:b/>
                <w:bCs/>
                <w:noProof/>
                <w:lang w:val="en-US"/>
              </w:rPr>
              <w:t>Method</w:t>
            </w:r>
            <w:r>
              <w:rPr>
                <w:noProof/>
                <w:webHidden/>
              </w:rPr>
              <w:tab/>
            </w:r>
            <w:r>
              <w:rPr>
                <w:noProof/>
                <w:webHidden/>
              </w:rPr>
              <w:fldChar w:fldCharType="begin"/>
            </w:r>
            <w:r>
              <w:rPr>
                <w:noProof/>
                <w:webHidden/>
              </w:rPr>
              <w:instrText xml:space="preserve"> PAGEREF _Toc216082957 \h </w:instrText>
            </w:r>
            <w:r>
              <w:rPr>
                <w:noProof/>
                <w:webHidden/>
              </w:rPr>
            </w:r>
            <w:r>
              <w:rPr>
                <w:noProof/>
                <w:webHidden/>
              </w:rPr>
              <w:fldChar w:fldCharType="separate"/>
            </w:r>
            <w:r>
              <w:rPr>
                <w:noProof/>
                <w:webHidden/>
              </w:rPr>
              <w:t>15</w:t>
            </w:r>
            <w:r>
              <w:rPr>
                <w:noProof/>
                <w:webHidden/>
              </w:rPr>
              <w:fldChar w:fldCharType="end"/>
            </w:r>
          </w:hyperlink>
        </w:p>
        <w:p w:rsidR="00014214" w:rsidRDefault="00014214">
          <w:pPr>
            <w:pStyle w:val="TOC2"/>
            <w:tabs>
              <w:tab w:val="right" w:leader="dot" w:pos="9350"/>
            </w:tabs>
            <w:rPr>
              <w:rFonts w:cstheme="minorBidi"/>
              <w:smallCaps w:val="0"/>
              <w:noProof/>
              <w:sz w:val="24"/>
              <w:szCs w:val="24"/>
              <w:lang w:eastAsia="en-GB"/>
            </w:rPr>
          </w:pPr>
          <w:hyperlink w:anchor="_Toc216082958" w:history="1">
            <w:r w:rsidRPr="00747EA3">
              <w:rPr>
                <w:rStyle w:val="Hyperlink"/>
                <w:rFonts w:ascii="Times New Roman" w:hAnsi="Times New Roman" w:cs="Times New Roman"/>
                <w:b/>
                <w:bCs/>
                <w:noProof/>
                <w:lang w:val="en-US"/>
              </w:rPr>
              <w:t>Results</w:t>
            </w:r>
            <w:r>
              <w:rPr>
                <w:noProof/>
                <w:webHidden/>
              </w:rPr>
              <w:tab/>
            </w:r>
            <w:r>
              <w:rPr>
                <w:noProof/>
                <w:webHidden/>
              </w:rPr>
              <w:fldChar w:fldCharType="begin"/>
            </w:r>
            <w:r>
              <w:rPr>
                <w:noProof/>
                <w:webHidden/>
              </w:rPr>
              <w:instrText xml:space="preserve"> PAGEREF _Toc216082958 \h </w:instrText>
            </w:r>
            <w:r>
              <w:rPr>
                <w:noProof/>
                <w:webHidden/>
              </w:rPr>
            </w:r>
            <w:r>
              <w:rPr>
                <w:noProof/>
                <w:webHidden/>
              </w:rPr>
              <w:fldChar w:fldCharType="separate"/>
            </w:r>
            <w:r>
              <w:rPr>
                <w:noProof/>
                <w:webHidden/>
              </w:rPr>
              <w:t>19</w:t>
            </w:r>
            <w:r>
              <w:rPr>
                <w:noProof/>
                <w:webHidden/>
              </w:rPr>
              <w:fldChar w:fldCharType="end"/>
            </w:r>
          </w:hyperlink>
        </w:p>
        <w:p w:rsidR="00014214" w:rsidRDefault="00014214">
          <w:pPr>
            <w:pStyle w:val="TOC2"/>
            <w:tabs>
              <w:tab w:val="right" w:leader="dot" w:pos="9350"/>
            </w:tabs>
            <w:rPr>
              <w:rFonts w:cstheme="minorBidi"/>
              <w:smallCaps w:val="0"/>
              <w:noProof/>
              <w:sz w:val="24"/>
              <w:szCs w:val="24"/>
              <w:lang w:eastAsia="en-GB"/>
            </w:rPr>
          </w:pPr>
          <w:hyperlink w:anchor="_Toc216082959" w:history="1">
            <w:r w:rsidRPr="00747EA3">
              <w:rPr>
                <w:rStyle w:val="Hyperlink"/>
                <w:rFonts w:ascii="Times New Roman" w:hAnsi="Times New Roman" w:cs="Times New Roman"/>
                <w:b/>
                <w:bCs/>
                <w:noProof/>
                <w:lang w:val="en-US"/>
              </w:rPr>
              <w:t>Discussion</w:t>
            </w:r>
            <w:r>
              <w:rPr>
                <w:noProof/>
                <w:webHidden/>
              </w:rPr>
              <w:tab/>
            </w:r>
            <w:r>
              <w:rPr>
                <w:noProof/>
                <w:webHidden/>
              </w:rPr>
              <w:fldChar w:fldCharType="begin"/>
            </w:r>
            <w:r>
              <w:rPr>
                <w:noProof/>
                <w:webHidden/>
              </w:rPr>
              <w:instrText xml:space="preserve"> PAGEREF _Toc216082959 \h </w:instrText>
            </w:r>
            <w:r>
              <w:rPr>
                <w:noProof/>
                <w:webHidden/>
              </w:rPr>
            </w:r>
            <w:r>
              <w:rPr>
                <w:noProof/>
                <w:webHidden/>
              </w:rPr>
              <w:fldChar w:fldCharType="separate"/>
            </w:r>
            <w:r>
              <w:rPr>
                <w:noProof/>
                <w:webHidden/>
              </w:rPr>
              <w:t>25</w:t>
            </w:r>
            <w:r>
              <w:rPr>
                <w:noProof/>
                <w:webHidden/>
              </w:rPr>
              <w:fldChar w:fldCharType="end"/>
            </w:r>
          </w:hyperlink>
        </w:p>
        <w:p w:rsidR="00014214" w:rsidRDefault="00014214">
          <w:pPr>
            <w:pStyle w:val="TOC1"/>
            <w:rPr>
              <w:rFonts w:cstheme="minorBidi"/>
              <w:b w:val="0"/>
              <w:bCs w:val="0"/>
              <w:caps w:val="0"/>
              <w:noProof/>
              <w:sz w:val="24"/>
              <w:szCs w:val="24"/>
              <w:lang w:eastAsia="en-GB"/>
            </w:rPr>
          </w:pPr>
          <w:hyperlink w:anchor="_Toc216082960" w:history="1">
            <w:r w:rsidRPr="00747EA3">
              <w:rPr>
                <w:rStyle w:val="Hyperlink"/>
                <w:rFonts w:ascii="Times New Roman" w:hAnsi="Times New Roman" w:cs="Times New Roman"/>
                <w:noProof/>
                <w:lang w:val="en-US"/>
              </w:rPr>
              <w:t>Appendix D. Vignettes used in Study 3</w:t>
            </w:r>
            <w:r>
              <w:rPr>
                <w:noProof/>
                <w:webHidden/>
              </w:rPr>
              <w:tab/>
            </w:r>
            <w:r>
              <w:rPr>
                <w:noProof/>
                <w:webHidden/>
              </w:rPr>
              <w:fldChar w:fldCharType="begin"/>
            </w:r>
            <w:r>
              <w:rPr>
                <w:noProof/>
                <w:webHidden/>
              </w:rPr>
              <w:instrText xml:space="preserve"> PAGEREF _Toc216082960 \h </w:instrText>
            </w:r>
            <w:r>
              <w:rPr>
                <w:noProof/>
                <w:webHidden/>
              </w:rPr>
            </w:r>
            <w:r>
              <w:rPr>
                <w:noProof/>
                <w:webHidden/>
              </w:rPr>
              <w:fldChar w:fldCharType="separate"/>
            </w:r>
            <w:r>
              <w:rPr>
                <w:noProof/>
                <w:webHidden/>
              </w:rPr>
              <w:t>26</w:t>
            </w:r>
            <w:r>
              <w:rPr>
                <w:noProof/>
                <w:webHidden/>
              </w:rPr>
              <w:fldChar w:fldCharType="end"/>
            </w:r>
          </w:hyperlink>
        </w:p>
        <w:p w:rsidR="00014214" w:rsidRDefault="00014214">
          <w:pPr>
            <w:pStyle w:val="TOC1"/>
            <w:rPr>
              <w:rFonts w:cstheme="minorBidi"/>
              <w:b w:val="0"/>
              <w:bCs w:val="0"/>
              <w:caps w:val="0"/>
              <w:noProof/>
              <w:sz w:val="24"/>
              <w:szCs w:val="24"/>
              <w:lang w:eastAsia="en-GB"/>
            </w:rPr>
          </w:pPr>
          <w:hyperlink w:anchor="_Toc216082961" w:history="1">
            <w:r w:rsidRPr="00747EA3">
              <w:rPr>
                <w:rStyle w:val="Hyperlink"/>
                <w:rFonts w:ascii="Times New Roman" w:hAnsi="Times New Roman" w:cs="Times New Roman"/>
                <w:noProof/>
              </w:rPr>
              <w:t>Appendix E: Items Used to Measure General and Economic System Justification</w:t>
            </w:r>
            <w:r>
              <w:rPr>
                <w:noProof/>
                <w:webHidden/>
              </w:rPr>
              <w:tab/>
            </w:r>
            <w:r>
              <w:rPr>
                <w:noProof/>
                <w:webHidden/>
              </w:rPr>
              <w:fldChar w:fldCharType="begin"/>
            </w:r>
            <w:r>
              <w:rPr>
                <w:noProof/>
                <w:webHidden/>
              </w:rPr>
              <w:instrText xml:space="preserve"> PAGEREF _Toc216082961 \h </w:instrText>
            </w:r>
            <w:r>
              <w:rPr>
                <w:noProof/>
                <w:webHidden/>
              </w:rPr>
            </w:r>
            <w:r>
              <w:rPr>
                <w:noProof/>
                <w:webHidden/>
              </w:rPr>
              <w:fldChar w:fldCharType="separate"/>
            </w:r>
            <w:r>
              <w:rPr>
                <w:noProof/>
                <w:webHidden/>
              </w:rPr>
              <w:t>29</w:t>
            </w:r>
            <w:r>
              <w:rPr>
                <w:noProof/>
                <w:webHidden/>
              </w:rPr>
              <w:fldChar w:fldCharType="end"/>
            </w:r>
          </w:hyperlink>
        </w:p>
        <w:p w:rsidR="00014214" w:rsidRDefault="00014214">
          <w:pPr>
            <w:pStyle w:val="TOC1"/>
            <w:rPr>
              <w:rFonts w:cstheme="minorBidi"/>
              <w:b w:val="0"/>
              <w:bCs w:val="0"/>
              <w:caps w:val="0"/>
              <w:noProof/>
              <w:sz w:val="24"/>
              <w:szCs w:val="24"/>
              <w:lang w:eastAsia="en-GB"/>
            </w:rPr>
          </w:pPr>
          <w:hyperlink w:anchor="_Toc216082962" w:history="1">
            <w:r w:rsidRPr="00747EA3">
              <w:rPr>
                <w:rStyle w:val="Hyperlink"/>
                <w:rFonts w:ascii="Times New Roman" w:hAnsi="Times New Roman" w:cs="Times New Roman"/>
                <w:noProof/>
                <w:lang w:val="en-US"/>
              </w:rPr>
              <w:t>Supplementary Tables</w:t>
            </w:r>
            <w:r>
              <w:rPr>
                <w:noProof/>
                <w:webHidden/>
              </w:rPr>
              <w:tab/>
            </w:r>
            <w:r>
              <w:rPr>
                <w:noProof/>
                <w:webHidden/>
              </w:rPr>
              <w:fldChar w:fldCharType="begin"/>
            </w:r>
            <w:r>
              <w:rPr>
                <w:noProof/>
                <w:webHidden/>
              </w:rPr>
              <w:instrText xml:space="preserve"> PAGEREF _Toc216082962 \h </w:instrText>
            </w:r>
            <w:r>
              <w:rPr>
                <w:noProof/>
                <w:webHidden/>
              </w:rPr>
            </w:r>
            <w:r>
              <w:rPr>
                <w:noProof/>
                <w:webHidden/>
              </w:rPr>
              <w:fldChar w:fldCharType="separate"/>
            </w:r>
            <w:r>
              <w:rPr>
                <w:noProof/>
                <w:webHidden/>
              </w:rPr>
              <w:t>32</w:t>
            </w:r>
            <w:r>
              <w:rPr>
                <w:noProof/>
                <w:webHidden/>
              </w:rPr>
              <w:fldChar w:fldCharType="end"/>
            </w:r>
          </w:hyperlink>
        </w:p>
        <w:p w:rsidR="00014214" w:rsidRDefault="00014214">
          <w:pPr>
            <w:pStyle w:val="TOC2"/>
            <w:tabs>
              <w:tab w:val="right" w:leader="dot" w:pos="9350"/>
            </w:tabs>
            <w:rPr>
              <w:rFonts w:cstheme="minorBidi"/>
              <w:smallCaps w:val="0"/>
              <w:noProof/>
              <w:sz w:val="24"/>
              <w:szCs w:val="24"/>
              <w:lang w:eastAsia="en-GB"/>
            </w:rPr>
          </w:pPr>
          <w:hyperlink w:anchor="_Toc216082963" w:history="1">
            <w:r w:rsidRPr="00747EA3">
              <w:rPr>
                <w:rStyle w:val="Hyperlink"/>
                <w:rFonts w:ascii="Times New Roman" w:eastAsiaTheme="minorHAnsi" w:hAnsi="Times New Roman" w:cs="Times New Roman"/>
                <w:b/>
                <w:bCs/>
                <w:noProof/>
                <w:lang w:val="en-US"/>
              </w:rPr>
              <w:t>Table S1</w:t>
            </w:r>
            <w:r>
              <w:rPr>
                <w:noProof/>
                <w:webHidden/>
              </w:rPr>
              <w:tab/>
            </w:r>
            <w:r>
              <w:rPr>
                <w:noProof/>
                <w:webHidden/>
              </w:rPr>
              <w:fldChar w:fldCharType="begin"/>
            </w:r>
            <w:r>
              <w:rPr>
                <w:noProof/>
                <w:webHidden/>
              </w:rPr>
              <w:instrText xml:space="preserve"> PAGEREF _Toc216082963 \h </w:instrText>
            </w:r>
            <w:r>
              <w:rPr>
                <w:noProof/>
                <w:webHidden/>
              </w:rPr>
            </w:r>
            <w:r>
              <w:rPr>
                <w:noProof/>
                <w:webHidden/>
              </w:rPr>
              <w:fldChar w:fldCharType="separate"/>
            </w:r>
            <w:r>
              <w:rPr>
                <w:noProof/>
                <w:webHidden/>
              </w:rPr>
              <w:t>32</w:t>
            </w:r>
            <w:r>
              <w:rPr>
                <w:noProof/>
                <w:webHidden/>
              </w:rPr>
              <w:fldChar w:fldCharType="end"/>
            </w:r>
          </w:hyperlink>
        </w:p>
        <w:p w:rsidR="00014214" w:rsidRDefault="00014214">
          <w:pPr>
            <w:pStyle w:val="TOC2"/>
            <w:tabs>
              <w:tab w:val="right" w:leader="dot" w:pos="9350"/>
            </w:tabs>
            <w:rPr>
              <w:rFonts w:cstheme="minorBidi"/>
              <w:smallCaps w:val="0"/>
              <w:noProof/>
              <w:sz w:val="24"/>
              <w:szCs w:val="24"/>
              <w:lang w:eastAsia="en-GB"/>
            </w:rPr>
          </w:pPr>
          <w:hyperlink w:anchor="_Toc216082964" w:history="1">
            <w:r w:rsidRPr="00747EA3">
              <w:rPr>
                <w:rStyle w:val="Hyperlink"/>
                <w:rFonts w:ascii="Times New Roman" w:hAnsi="Times New Roman" w:cs="Times New Roman"/>
                <w:b/>
                <w:bCs/>
                <w:noProof/>
                <w:lang w:val="en-US"/>
              </w:rPr>
              <w:t>Table S2</w:t>
            </w:r>
            <w:r>
              <w:rPr>
                <w:noProof/>
                <w:webHidden/>
              </w:rPr>
              <w:tab/>
            </w:r>
            <w:r>
              <w:rPr>
                <w:noProof/>
                <w:webHidden/>
              </w:rPr>
              <w:fldChar w:fldCharType="begin"/>
            </w:r>
            <w:r>
              <w:rPr>
                <w:noProof/>
                <w:webHidden/>
              </w:rPr>
              <w:instrText xml:space="preserve"> PAGEREF _Toc216082964 \h </w:instrText>
            </w:r>
            <w:r>
              <w:rPr>
                <w:noProof/>
                <w:webHidden/>
              </w:rPr>
            </w:r>
            <w:r>
              <w:rPr>
                <w:noProof/>
                <w:webHidden/>
              </w:rPr>
              <w:fldChar w:fldCharType="separate"/>
            </w:r>
            <w:r>
              <w:rPr>
                <w:noProof/>
                <w:webHidden/>
              </w:rPr>
              <w:t>33</w:t>
            </w:r>
            <w:r>
              <w:rPr>
                <w:noProof/>
                <w:webHidden/>
              </w:rPr>
              <w:fldChar w:fldCharType="end"/>
            </w:r>
          </w:hyperlink>
        </w:p>
        <w:p w:rsidR="00014214" w:rsidRDefault="00014214">
          <w:pPr>
            <w:pStyle w:val="TOC2"/>
            <w:tabs>
              <w:tab w:val="right" w:leader="dot" w:pos="9350"/>
            </w:tabs>
            <w:rPr>
              <w:rFonts w:cstheme="minorBidi"/>
              <w:smallCaps w:val="0"/>
              <w:noProof/>
              <w:sz w:val="24"/>
              <w:szCs w:val="24"/>
              <w:lang w:eastAsia="en-GB"/>
            </w:rPr>
          </w:pPr>
          <w:hyperlink w:anchor="_Toc216082965" w:history="1">
            <w:r w:rsidRPr="00747EA3">
              <w:rPr>
                <w:rStyle w:val="Hyperlink"/>
                <w:rFonts w:ascii="Times New Roman" w:hAnsi="Times New Roman" w:cs="Times New Roman"/>
                <w:b/>
                <w:bCs/>
                <w:noProof/>
              </w:rPr>
              <w:t xml:space="preserve">Table </w:t>
            </w:r>
            <w:r w:rsidRPr="00747EA3">
              <w:rPr>
                <w:rStyle w:val="Hyperlink"/>
                <w:rFonts w:ascii="Times New Roman" w:hAnsi="Times New Roman" w:cs="Times New Roman"/>
                <w:b/>
                <w:bCs/>
                <w:noProof/>
                <w:lang w:val="en-US"/>
              </w:rPr>
              <w:t>S3</w:t>
            </w:r>
            <w:r>
              <w:rPr>
                <w:noProof/>
                <w:webHidden/>
              </w:rPr>
              <w:tab/>
            </w:r>
            <w:r>
              <w:rPr>
                <w:noProof/>
                <w:webHidden/>
              </w:rPr>
              <w:fldChar w:fldCharType="begin"/>
            </w:r>
            <w:r>
              <w:rPr>
                <w:noProof/>
                <w:webHidden/>
              </w:rPr>
              <w:instrText xml:space="preserve"> PAGEREF _Toc216082965 \h </w:instrText>
            </w:r>
            <w:r>
              <w:rPr>
                <w:noProof/>
                <w:webHidden/>
              </w:rPr>
            </w:r>
            <w:r>
              <w:rPr>
                <w:noProof/>
                <w:webHidden/>
              </w:rPr>
              <w:fldChar w:fldCharType="separate"/>
            </w:r>
            <w:r>
              <w:rPr>
                <w:noProof/>
                <w:webHidden/>
              </w:rPr>
              <w:t>33</w:t>
            </w:r>
            <w:r>
              <w:rPr>
                <w:noProof/>
                <w:webHidden/>
              </w:rPr>
              <w:fldChar w:fldCharType="end"/>
            </w:r>
          </w:hyperlink>
        </w:p>
        <w:p w:rsidR="00014214" w:rsidRDefault="00014214">
          <w:pPr>
            <w:pStyle w:val="TOC2"/>
            <w:tabs>
              <w:tab w:val="right" w:leader="dot" w:pos="9350"/>
            </w:tabs>
            <w:rPr>
              <w:rFonts w:cstheme="minorBidi"/>
              <w:smallCaps w:val="0"/>
              <w:noProof/>
              <w:sz w:val="24"/>
              <w:szCs w:val="24"/>
              <w:lang w:eastAsia="en-GB"/>
            </w:rPr>
          </w:pPr>
          <w:hyperlink w:anchor="_Toc216082966" w:history="1">
            <w:r w:rsidRPr="00747EA3">
              <w:rPr>
                <w:rStyle w:val="Hyperlink"/>
                <w:rFonts w:ascii="Times New Roman" w:hAnsi="Times New Roman" w:cs="Times New Roman"/>
                <w:b/>
                <w:bCs/>
                <w:noProof/>
              </w:rPr>
              <w:t xml:space="preserve">Table </w:t>
            </w:r>
            <w:r w:rsidRPr="00747EA3">
              <w:rPr>
                <w:rStyle w:val="Hyperlink"/>
                <w:rFonts w:ascii="Times New Roman" w:hAnsi="Times New Roman" w:cs="Times New Roman"/>
                <w:b/>
                <w:bCs/>
                <w:noProof/>
                <w:lang w:val="en-US"/>
              </w:rPr>
              <w:t>S4</w:t>
            </w:r>
            <w:r>
              <w:rPr>
                <w:noProof/>
                <w:webHidden/>
              </w:rPr>
              <w:tab/>
            </w:r>
            <w:r>
              <w:rPr>
                <w:noProof/>
                <w:webHidden/>
              </w:rPr>
              <w:fldChar w:fldCharType="begin"/>
            </w:r>
            <w:r>
              <w:rPr>
                <w:noProof/>
                <w:webHidden/>
              </w:rPr>
              <w:instrText xml:space="preserve"> PAGEREF _Toc216082966 \h </w:instrText>
            </w:r>
            <w:r>
              <w:rPr>
                <w:noProof/>
                <w:webHidden/>
              </w:rPr>
            </w:r>
            <w:r>
              <w:rPr>
                <w:noProof/>
                <w:webHidden/>
              </w:rPr>
              <w:fldChar w:fldCharType="separate"/>
            </w:r>
            <w:r>
              <w:rPr>
                <w:noProof/>
                <w:webHidden/>
              </w:rPr>
              <w:t>35</w:t>
            </w:r>
            <w:r>
              <w:rPr>
                <w:noProof/>
                <w:webHidden/>
              </w:rPr>
              <w:fldChar w:fldCharType="end"/>
            </w:r>
          </w:hyperlink>
        </w:p>
        <w:p w:rsidR="00014214" w:rsidRDefault="00014214">
          <w:pPr>
            <w:pStyle w:val="TOC2"/>
            <w:tabs>
              <w:tab w:val="right" w:leader="dot" w:pos="9350"/>
            </w:tabs>
            <w:rPr>
              <w:rFonts w:cstheme="minorBidi"/>
              <w:smallCaps w:val="0"/>
              <w:noProof/>
              <w:sz w:val="24"/>
              <w:szCs w:val="24"/>
              <w:lang w:eastAsia="en-GB"/>
            </w:rPr>
          </w:pPr>
          <w:hyperlink w:anchor="_Toc216082967" w:history="1">
            <w:r w:rsidRPr="00747EA3">
              <w:rPr>
                <w:rStyle w:val="Hyperlink"/>
                <w:rFonts w:ascii="Times New Roman" w:hAnsi="Times New Roman" w:cs="Times New Roman"/>
                <w:b/>
                <w:bCs/>
                <w:noProof/>
              </w:rPr>
              <w:t xml:space="preserve">Table </w:t>
            </w:r>
            <w:r w:rsidRPr="00747EA3">
              <w:rPr>
                <w:rStyle w:val="Hyperlink"/>
                <w:rFonts w:ascii="Times New Roman" w:hAnsi="Times New Roman" w:cs="Times New Roman"/>
                <w:b/>
                <w:bCs/>
                <w:noProof/>
                <w:lang w:val="en-US"/>
              </w:rPr>
              <w:t>S5</w:t>
            </w:r>
            <w:r>
              <w:rPr>
                <w:noProof/>
                <w:webHidden/>
              </w:rPr>
              <w:tab/>
            </w:r>
            <w:r>
              <w:rPr>
                <w:noProof/>
                <w:webHidden/>
              </w:rPr>
              <w:fldChar w:fldCharType="begin"/>
            </w:r>
            <w:r>
              <w:rPr>
                <w:noProof/>
                <w:webHidden/>
              </w:rPr>
              <w:instrText xml:space="preserve"> PAGEREF _Toc216082967 \h </w:instrText>
            </w:r>
            <w:r>
              <w:rPr>
                <w:noProof/>
                <w:webHidden/>
              </w:rPr>
            </w:r>
            <w:r>
              <w:rPr>
                <w:noProof/>
                <w:webHidden/>
              </w:rPr>
              <w:fldChar w:fldCharType="separate"/>
            </w:r>
            <w:r>
              <w:rPr>
                <w:noProof/>
                <w:webHidden/>
              </w:rPr>
              <w:t>36</w:t>
            </w:r>
            <w:r>
              <w:rPr>
                <w:noProof/>
                <w:webHidden/>
              </w:rPr>
              <w:fldChar w:fldCharType="end"/>
            </w:r>
          </w:hyperlink>
        </w:p>
        <w:p w:rsidR="00014214" w:rsidRDefault="00014214">
          <w:pPr>
            <w:pStyle w:val="TOC2"/>
            <w:tabs>
              <w:tab w:val="right" w:leader="dot" w:pos="9350"/>
            </w:tabs>
            <w:rPr>
              <w:rFonts w:cstheme="minorBidi"/>
              <w:smallCaps w:val="0"/>
              <w:noProof/>
              <w:sz w:val="24"/>
              <w:szCs w:val="24"/>
              <w:lang w:eastAsia="en-GB"/>
            </w:rPr>
          </w:pPr>
          <w:hyperlink w:anchor="_Toc216082968" w:history="1">
            <w:r w:rsidRPr="00747EA3">
              <w:rPr>
                <w:rStyle w:val="Hyperlink"/>
                <w:rFonts w:ascii="Times New Roman" w:hAnsi="Times New Roman" w:cs="Times New Roman"/>
                <w:b/>
                <w:bCs/>
                <w:noProof/>
                <w:lang w:val="en-US"/>
              </w:rPr>
              <w:t>Table S6</w:t>
            </w:r>
            <w:r>
              <w:rPr>
                <w:noProof/>
                <w:webHidden/>
              </w:rPr>
              <w:tab/>
            </w:r>
            <w:r>
              <w:rPr>
                <w:noProof/>
                <w:webHidden/>
              </w:rPr>
              <w:fldChar w:fldCharType="begin"/>
            </w:r>
            <w:r>
              <w:rPr>
                <w:noProof/>
                <w:webHidden/>
              </w:rPr>
              <w:instrText xml:space="preserve"> PAGEREF _Toc216082968 \h </w:instrText>
            </w:r>
            <w:r>
              <w:rPr>
                <w:noProof/>
                <w:webHidden/>
              </w:rPr>
            </w:r>
            <w:r>
              <w:rPr>
                <w:noProof/>
                <w:webHidden/>
              </w:rPr>
              <w:fldChar w:fldCharType="separate"/>
            </w:r>
            <w:r>
              <w:rPr>
                <w:noProof/>
                <w:webHidden/>
              </w:rPr>
              <w:t>37</w:t>
            </w:r>
            <w:r>
              <w:rPr>
                <w:noProof/>
                <w:webHidden/>
              </w:rPr>
              <w:fldChar w:fldCharType="end"/>
            </w:r>
          </w:hyperlink>
        </w:p>
        <w:p w:rsidR="00014214" w:rsidRDefault="00014214">
          <w:pPr>
            <w:pStyle w:val="TOC2"/>
            <w:tabs>
              <w:tab w:val="right" w:leader="dot" w:pos="9350"/>
            </w:tabs>
            <w:rPr>
              <w:rFonts w:cstheme="minorBidi"/>
              <w:smallCaps w:val="0"/>
              <w:noProof/>
              <w:sz w:val="24"/>
              <w:szCs w:val="24"/>
              <w:lang w:eastAsia="en-GB"/>
            </w:rPr>
          </w:pPr>
          <w:hyperlink w:anchor="_Toc216082969" w:history="1">
            <w:r w:rsidRPr="00747EA3">
              <w:rPr>
                <w:rStyle w:val="Hyperlink"/>
                <w:rFonts w:ascii="Times New Roman" w:eastAsia="Times New Roman" w:hAnsi="Times New Roman" w:cs="Times New Roman"/>
                <w:b/>
                <w:bCs/>
                <w:noProof/>
                <w:lang w:val="en-US" w:eastAsia="en-GB"/>
              </w:rPr>
              <w:t>Table S7</w:t>
            </w:r>
            <w:r>
              <w:rPr>
                <w:noProof/>
                <w:webHidden/>
              </w:rPr>
              <w:tab/>
            </w:r>
            <w:r>
              <w:rPr>
                <w:noProof/>
                <w:webHidden/>
              </w:rPr>
              <w:fldChar w:fldCharType="begin"/>
            </w:r>
            <w:r>
              <w:rPr>
                <w:noProof/>
                <w:webHidden/>
              </w:rPr>
              <w:instrText xml:space="preserve"> PAGEREF _Toc216082969 \h </w:instrText>
            </w:r>
            <w:r>
              <w:rPr>
                <w:noProof/>
                <w:webHidden/>
              </w:rPr>
            </w:r>
            <w:r>
              <w:rPr>
                <w:noProof/>
                <w:webHidden/>
              </w:rPr>
              <w:fldChar w:fldCharType="separate"/>
            </w:r>
            <w:r>
              <w:rPr>
                <w:noProof/>
                <w:webHidden/>
              </w:rPr>
              <w:t>39</w:t>
            </w:r>
            <w:r>
              <w:rPr>
                <w:noProof/>
                <w:webHidden/>
              </w:rPr>
              <w:fldChar w:fldCharType="end"/>
            </w:r>
          </w:hyperlink>
        </w:p>
        <w:p w:rsidR="00014214" w:rsidRDefault="00014214">
          <w:pPr>
            <w:pStyle w:val="TOC2"/>
            <w:tabs>
              <w:tab w:val="right" w:leader="dot" w:pos="9350"/>
            </w:tabs>
            <w:rPr>
              <w:rFonts w:cstheme="minorBidi"/>
              <w:smallCaps w:val="0"/>
              <w:noProof/>
              <w:sz w:val="24"/>
              <w:szCs w:val="24"/>
              <w:lang w:eastAsia="en-GB"/>
            </w:rPr>
          </w:pPr>
          <w:hyperlink w:anchor="_Toc216082970" w:history="1">
            <w:r w:rsidRPr="00747EA3">
              <w:rPr>
                <w:rStyle w:val="Hyperlink"/>
                <w:rFonts w:ascii="Times New Roman" w:eastAsia="Times New Roman" w:hAnsi="Times New Roman" w:cs="Times New Roman"/>
                <w:b/>
                <w:bCs/>
                <w:noProof/>
                <w:lang w:val="en-US" w:eastAsia="en-GB"/>
              </w:rPr>
              <w:t>Table S8</w:t>
            </w:r>
            <w:r>
              <w:rPr>
                <w:noProof/>
                <w:webHidden/>
              </w:rPr>
              <w:tab/>
            </w:r>
            <w:r>
              <w:rPr>
                <w:noProof/>
                <w:webHidden/>
              </w:rPr>
              <w:fldChar w:fldCharType="begin"/>
            </w:r>
            <w:r>
              <w:rPr>
                <w:noProof/>
                <w:webHidden/>
              </w:rPr>
              <w:instrText xml:space="preserve"> PAGEREF _Toc216082970 \h </w:instrText>
            </w:r>
            <w:r>
              <w:rPr>
                <w:noProof/>
                <w:webHidden/>
              </w:rPr>
            </w:r>
            <w:r>
              <w:rPr>
                <w:noProof/>
                <w:webHidden/>
              </w:rPr>
              <w:fldChar w:fldCharType="separate"/>
            </w:r>
            <w:r>
              <w:rPr>
                <w:noProof/>
                <w:webHidden/>
              </w:rPr>
              <w:t>40</w:t>
            </w:r>
            <w:r>
              <w:rPr>
                <w:noProof/>
                <w:webHidden/>
              </w:rPr>
              <w:fldChar w:fldCharType="end"/>
            </w:r>
          </w:hyperlink>
        </w:p>
        <w:p w:rsidR="00014214" w:rsidRDefault="00014214">
          <w:pPr>
            <w:pStyle w:val="TOC2"/>
            <w:tabs>
              <w:tab w:val="right" w:leader="dot" w:pos="9350"/>
            </w:tabs>
            <w:rPr>
              <w:rFonts w:cstheme="minorBidi"/>
              <w:smallCaps w:val="0"/>
              <w:noProof/>
              <w:sz w:val="24"/>
              <w:szCs w:val="24"/>
              <w:lang w:eastAsia="en-GB"/>
            </w:rPr>
          </w:pPr>
          <w:hyperlink w:anchor="_Toc216082971" w:history="1">
            <w:r w:rsidRPr="00747EA3">
              <w:rPr>
                <w:rStyle w:val="Hyperlink"/>
                <w:rFonts w:ascii="Times New Roman" w:eastAsia="Times New Roman" w:hAnsi="Times New Roman" w:cs="Times New Roman"/>
                <w:b/>
                <w:bCs/>
                <w:noProof/>
                <w:lang w:val="en-US" w:eastAsia="en-GB"/>
              </w:rPr>
              <w:t>Table S9</w:t>
            </w:r>
            <w:r>
              <w:rPr>
                <w:noProof/>
                <w:webHidden/>
              </w:rPr>
              <w:tab/>
            </w:r>
            <w:r>
              <w:rPr>
                <w:noProof/>
                <w:webHidden/>
              </w:rPr>
              <w:fldChar w:fldCharType="begin"/>
            </w:r>
            <w:r>
              <w:rPr>
                <w:noProof/>
                <w:webHidden/>
              </w:rPr>
              <w:instrText xml:space="preserve"> PAGEREF _Toc216082971 \h </w:instrText>
            </w:r>
            <w:r>
              <w:rPr>
                <w:noProof/>
                <w:webHidden/>
              </w:rPr>
            </w:r>
            <w:r>
              <w:rPr>
                <w:noProof/>
                <w:webHidden/>
              </w:rPr>
              <w:fldChar w:fldCharType="separate"/>
            </w:r>
            <w:r>
              <w:rPr>
                <w:noProof/>
                <w:webHidden/>
              </w:rPr>
              <w:t>41</w:t>
            </w:r>
            <w:r>
              <w:rPr>
                <w:noProof/>
                <w:webHidden/>
              </w:rPr>
              <w:fldChar w:fldCharType="end"/>
            </w:r>
          </w:hyperlink>
        </w:p>
        <w:p w:rsidR="00014214" w:rsidRDefault="00014214">
          <w:pPr>
            <w:pStyle w:val="TOC2"/>
            <w:tabs>
              <w:tab w:val="right" w:leader="dot" w:pos="9350"/>
            </w:tabs>
            <w:rPr>
              <w:rFonts w:cstheme="minorBidi"/>
              <w:smallCaps w:val="0"/>
              <w:noProof/>
              <w:sz w:val="24"/>
              <w:szCs w:val="24"/>
              <w:lang w:eastAsia="en-GB"/>
            </w:rPr>
          </w:pPr>
          <w:hyperlink w:anchor="_Toc216082972" w:history="1">
            <w:r w:rsidRPr="00747EA3">
              <w:rPr>
                <w:rStyle w:val="Hyperlink"/>
                <w:rFonts w:ascii="Times New Roman" w:eastAsia="Times New Roman" w:hAnsi="Times New Roman" w:cs="Times New Roman"/>
                <w:b/>
                <w:bCs/>
                <w:noProof/>
                <w:lang w:val="en-US" w:eastAsia="en-GB"/>
              </w:rPr>
              <w:t>Table S10</w:t>
            </w:r>
            <w:r>
              <w:rPr>
                <w:noProof/>
                <w:webHidden/>
              </w:rPr>
              <w:tab/>
            </w:r>
            <w:r>
              <w:rPr>
                <w:noProof/>
                <w:webHidden/>
              </w:rPr>
              <w:fldChar w:fldCharType="begin"/>
            </w:r>
            <w:r>
              <w:rPr>
                <w:noProof/>
                <w:webHidden/>
              </w:rPr>
              <w:instrText xml:space="preserve"> PAGEREF _Toc216082972 \h </w:instrText>
            </w:r>
            <w:r>
              <w:rPr>
                <w:noProof/>
                <w:webHidden/>
              </w:rPr>
            </w:r>
            <w:r>
              <w:rPr>
                <w:noProof/>
                <w:webHidden/>
              </w:rPr>
              <w:fldChar w:fldCharType="separate"/>
            </w:r>
            <w:r>
              <w:rPr>
                <w:noProof/>
                <w:webHidden/>
              </w:rPr>
              <w:t>41</w:t>
            </w:r>
            <w:r>
              <w:rPr>
                <w:noProof/>
                <w:webHidden/>
              </w:rPr>
              <w:fldChar w:fldCharType="end"/>
            </w:r>
          </w:hyperlink>
        </w:p>
        <w:p w:rsidR="00014214" w:rsidRDefault="00014214">
          <w:pPr>
            <w:pStyle w:val="TOC2"/>
            <w:tabs>
              <w:tab w:val="right" w:leader="dot" w:pos="9350"/>
            </w:tabs>
            <w:rPr>
              <w:rFonts w:cstheme="minorBidi"/>
              <w:smallCaps w:val="0"/>
              <w:noProof/>
              <w:sz w:val="24"/>
              <w:szCs w:val="24"/>
              <w:lang w:eastAsia="en-GB"/>
            </w:rPr>
          </w:pPr>
          <w:hyperlink w:anchor="_Toc216082973" w:history="1">
            <w:r w:rsidRPr="00747EA3">
              <w:rPr>
                <w:rStyle w:val="Hyperlink"/>
                <w:rFonts w:ascii="Times New Roman" w:eastAsia="Times New Roman" w:hAnsi="Times New Roman" w:cs="Times New Roman"/>
                <w:b/>
                <w:bCs/>
                <w:noProof/>
                <w:lang w:val="en-US" w:eastAsia="en-GB"/>
              </w:rPr>
              <w:t>Table S11</w:t>
            </w:r>
            <w:r>
              <w:rPr>
                <w:noProof/>
                <w:webHidden/>
              </w:rPr>
              <w:tab/>
            </w:r>
            <w:r>
              <w:rPr>
                <w:noProof/>
                <w:webHidden/>
              </w:rPr>
              <w:fldChar w:fldCharType="begin"/>
            </w:r>
            <w:r>
              <w:rPr>
                <w:noProof/>
                <w:webHidden/>
              </w:rPr>
              <w:instrText xml:space="preserve"> PAGEREF _Toc216082973 \h </w:instrText>
            </w:r>
            <w:r>
              <w:rPr>
                <w:noProof/>
                <w:webHidden/>
              </w:rPr>
            </w:r>
            <w:r>
              <w:rPr>
                <w:noProof/>
                <w:webHidden/>
              </w:rPr>
              <w:fldChar w:fldCharType="separate"/>
            </w:r>
            <w:r>
              <w:rPr>
                <w:noProof/>
                <w:webHidden/>
              </w:rPr>
              <w:t>42</w:t>
            </w:r>
            <w:r>
              <w:rPr>
                <w:noProof/>
                <w:webHidden/>
              </w:rPr>
              <w:fldChar w:fldCharType="end"/>
            </w:r>
          </w:hyperlink>
        </w:p>
        <w:p w:rsidR="00014214" w:rsidRDefault="00014214">
          <w:pPr>
            <w:pStyle w:val="TOC2"/>
            <w:tabs>
              <w:tab w:val="right" w:leader="dot" w:pos="9350"/>
            </w:tabs>
            <w:rPr>
              <w:rFonts w:cstheme="minorBidi"/>
              <w:smallCaps w:val="0"/>
              <w:noProof/>
              <w:sz w:val="24"/>
              <w:szCs w:val="24"/>
              <w:lang w:eastAsia="en-GB"/>
            </w:rPr>
          </w:pPr>
          <w:hyperlink w:anchor="_Toc216082974" w:history="1">
            <w:r w:rsidRPr="00747EA3">
              <w:rPr>
                <w:rStyle w:val="Hyperlink"/>
                <w:rFonts w:ascii="Times New Roman" w:eastAsia="Times New Roman" w:hAnsi="Times New Roman" w:cs="Times New Roman"/>
                <w:b/>
                <w:bCs/>
                <w:noProof/>
                <w:lang w:val="en-US" w:eastAsia="en-GB"/>
              </w:rPr>
              <w:t>Table S12</w:t>
            </w:r>
            <w:r>
              <w:rPr>
                <w:noProof/>
                <w:webHidden/>
              </w:rPr>
              <w:tab/>
            </w:r>
            <w:r>
              <w:rPr>
                <w:noProof/>
                <w:webHidden/>
              </w:rPr>
              <w:fldChar w:fldCharType="begin"/>
            </w:r>
            <w:r>
              <w:rPr>
                <w:noProof/>
                <w:webHidden/>
              </w:rPr>
              <w:instrText xml:space="preserve"> PAGEREF _Toc216082974 \h </w:instrText>
            </w:r>
            <w:r>
              <w:rPr>
                <w:noProof/>
                <w:webHidden/>
              </w:rPr>
            </w:r>
            <w:r>
              <w:rPr>
                <w:noProof/>
                <w:webHidden/>
              </w:rPr>
              <w:fldChar w:fldCharType="separate"/>
            </w:r>
            <w:r>
              <w:rPr>
                <w:noProof/>
                <w:webHidden/>
              </w:rPr>
              <w:t>43</w:t>
            </w:r>
            <w:r>
              <w:rPr>
                <w:noProof/>
                <w:webHidden/>
              </w:rPr>
              <w:fldChar w:fldCharType="end"/>
            </w:r>
          </w:hyperlink>
        </w:p>
        <w:p w:rsidR="00014214" w:rsidRDefault="00014214">
          <w:pPr>
            <w:pStyle w:val="TOC2"/>
            <w:tabs>
              <w:tab w:val="right" w:leader="dot" w:pos="9350"/>
            </w:tabs>
            <w:rPr>
              <w:rFonts w:cstheme="minorBidi"/>
              <w:smallCaps w:val="0"/>
              <w:noProof/>
              <w:sz w:val="24"/>
              <w:szCs w:val="24"/>
              <w:lang w:eastAsia="en-GB"/>
            </w:rPr>
          </w:pPr>
          <w:hyperlink w:anchor="_Toc216082975" w:history="1">
            <w:r w:rsidRPr="00747EA3">
              <w:rPr>
                <w:rStyle w:val="Hyperlink"/>
                <w:rFonts w:ascii="Times New Roman" w:hAnsi="Times New Roman" w:cs="Times New Roman"/>
                <w:b/>
                <w:bCs/>
                <w:noProof/>
                <w:lang w:val="en-US"/>
              </w:rPr>
              <w:t>Table S13</w:t>
            </w:r>
            <w:r>
              <w:rPr>
                <w:noProof/>
                <w:webHidden/>
              </w:rPr>
              <w:tab/>
            </w:r>
            <w:r>
              <w:rPr>
                <w:noProof/>
                <w:webHidden/>
              </w:rPr>
              <w:fldChar w:fldCharType="begin"/>
            </w:r>
            <w:r>
              <w:rPr>
                <w:noProof/>
                <w:webHidden/>
              </w:rPr>
              <w:instrText xml:space="preserve"> PAGEREF _Toc216082975 \h </w:instrText>
            </w:r>
            <w:r>
              <w:rPr>
                <w:noProof/>
                <w:webHidden/>
              </w:rPr>
            </w:r>
            <w:r>
              <w:rPr>
                <w:noProof/>
                <w:webHidden/>
              </w:rPr>
              <w:fldChar w:fldCharType="separate"/>
            </w:r>
            <w:r>
              <w:rPr>
                <w:noProof/>
                <w:webHidden/>
              </w:rPr>
              <w:t>44</w:t>
            </w:r>
            <w:r>
              <w:rPr>
                <w:noProof/>
                <w:webHidden/>
              </w:rPr>
              <w:fldChar w:fldCharType="end"/>
            </w:r>
          </w:hyperlink>
        </w:p>
        <w:p w:rsidR="00014214" w:rsidRDefault="00014214">
          <w:pPr>
            <w:pStyle w:val="TOC2"/>
            <w:tabs>
              <w:tab w:val="right" w:leader="dot" w:pos="9350"/>
            </w:tabs>
            <w:rPr>
              <w:rFonts w:cstheme="minorBidi"/>
              <w:smallCaps w:val="0"/>
              <w:noProof/>
              <w:sz w:val="24"/>
              <w:szCs w:val="24"/>
              <w:lang w:eastAsia="en-GB"/>
            </w:rPr>
          </w:pPr>
          <w:hyperlink w:anchor="_Toc216082976" w:history="1">
            <w:r w:rsidRPr="00747EA3">
              <w:rPr>
                <w:rStyle w:val="Hyperlink"/>
                <w:rFonts w:ascii="Times New Roman" w:hAnsi="Times New Roman" w:cs="Times New Roman"/>
                <w:b/>
                <w:bCs/>
                <w:noProof/>
                <w:lang w:val="en-US"/>
              </w:rPr>
              <w:t>Table S14</w:t>
            </w:r>
            <w:r>
              <w:rPr>
                <w:noProof/>
                <w:webHidden/>
              </w:rPr>
              <w:tab/>
            </w:r>
            <w:r>
              <w:rPr>
                <w:noProof/>
                <w:webHidden/>
              </w:rPr>
              <w:fldChar w:fldCharType="begin"/>
            </w:r>
            <w:r>
              <w:rPr>
                <w:noProof/>
                <w:webHidden/>
              </w:rPr>
              <w:instrText xml:space="preserve"> PAGEREF _Toc216082976 \h </w:instrText>
            </w:r>
            <w:r>
              <w:rPr>
                <w:noProof/>
                <w:webHidden/>
              </w:rPr>
            </w:r>
            <w:r>
              <w:rPr>
                <w:noProof/>
                <w:webHidden/>
              </w:rPr>
              <w:fldChar w:fldCharType="separate"/>
            </w:r>
            <w:r>
              <w:rPr>
                <w:noProof/>
                <w:webHidden/>
              </w:rPr>
              <w:t>45</w:t>
            </w:r>
            <w:r>
              <w:rPr>
                <w:noProof/>
                <w:webHidden/>
              </w:rPr>
              <w:fldChar w:fldCharType="end"/>
            </w:r>
          </w:hyperlink>
        </w:p>
        <w:p w:rsidR="00014214" w:rsidRDefault="00014214">
          <w:pPr>
            <w:pStyle w:val="TOC2"/>
            <w:tabs>
              <w:tab w:val="right" w:leader="dot" w:pos="9350"/>
            </w:tabs>
            <w:rPr>
              <w:rFonts w:cstheme="minorBidi"/>
              <w:smallCaps w:val="0"/>
              <w:noProof/>
              <w:sz w:val="24"/>
              <w:szCs w:val="24"/>
              <w:lang w:eastAsia="en-GB"/>
            </w:rPr>
          </w:pPr>
          <w:hyperlink w:anchor="_Toc216082977" w:history="1">
            <w:r w:rsidRPr="00747EA3">
              <w:rPr>
                <w:rStyle w:val="Hyperlink"/>
                <w:rFonts w:ascii="Times New Roman" w:hAnsi="Times New Roman" w:cs="Times New Roman"/>
                <w:b/>
                <w:bCs/>
                <w:noProof/>
                <w:lang w:val="en-US"/>
              </w:rPr>
              <w:t>Table S15</w:t>
            </w:r>
            <w:r>
              <w:rPr>
                <w:noProof/>
                <w:webHidden/>
              </w:rPr>
              <w:tab/>
            </w:r>
            <w:r>
              <w:rPr>
                <w:noProof/>
                <w:webHidden/>
              </w:rPr>
              <w:fldChar w:fldCharType="begin"/>
            </w:r>
            <w:r>
              <w:rPr>
                <w:noProof/>
                <w:webHidden/>
              </w:rPr>
              <w:instrText xml:space="preserve"> PAGEREF _Toc216082977 \h </w:instrText>
            </w:r>
            <w:r>
              <w:rPr>
                <w:noProof/>
                <w:webHidden/>
              </w:rPr>
            </w:r>
            <w:r>
              <w:rPr>
                <w:noProof/>
                <w:webHidden/>
              </w:rPr>
              <w:fldChar w:fldCharType="separate"/>
            </w:r>
            <w:r>
              <w:rPr>
                <w:noProof/>
                <w:webHidden/>
              </w:rPr>
              <w:t>46</w:t>
            </w:r>
            <w:r>
              <w:rPr>
                <w:noProof/>
                <w:webHidden/>
              </w:rPr>
              <w:fldChar w:fldCharType="end"/>
            </w:r>
          </w:hyperlink>
        </w:p>
        <w:p w:rsidR="00014214" w:rsidRDefault="00014214">
          <w:pPr>
            <w:pStyle w:val="TOC1"/>
            <w:rPr>
              <w:rFonts w:cstheme="minorBidi"/>
              <w:b w:val="0"/>
              <w:bCs w:val="0"/>
              <w:caps w:val="0"/>
              <w:noProof/>
              <w:sz w:val="24"/>
              <w:szCs w:val="24"/>
              <w:lang w:eastAsia="en-GB"/>
            </w:rPr>
          </w:pPr>
          <w:hyperlink w:anchor="_Toc216082978" w:history="1">
            <w:r w:rsidRPr="00747EA3">
              <w:rPr>
                <w:rStyle w:val="Hyperlink"/>
                <w:rFonts w:ascii="Times New Roman" w:hAnsi="Times New Roman" w:cs="Times New Roman"/>
                <w:noProof/>
              </w:rPr>
              <w:t>References</w:t>
            </w:r>
            <w:r>
              <w:rPr>
                <w:noProof/>
                <w:webHidden/>
              </w:rPr>
              <w:tab/>
            </w:r>
            <w:r>
              <w:rPr>
                <w:noProof/>
                <w:webHidden/>
              </w:rPr>
              <w:fldChar w:fldCharType="begin"/>
            </w:r>
            <w:r>
              <w:rPr>
                <w:noProof/>
                <w:webHidden/>
              </w:rPr>
              <w:instrText xml:space="preserve"> PAGEREF _Toc216082978 \h </w:instrText>
            </w:r>
            <w:r>
              <w:rPr>
                <w:noProof/>
                <w:webHidden/>
              </w:rPr>
            </w:r>
            <w:r>
              <w:rPr>
                <w:noProof/>
                <w:webHidden/>
              </w:rPr>
              <w:fldChar w:fldCharType="separate"/>
            </w:r>
            <w:r>
              <w:rPr>
                <w:noProof/>
                <w:webHidden/>
              </w:rPr>
              <w:t>47</w:t>
            </w:r>
            <w:r>
              <w:rPr>
                <w:noProof/>
                <w:webHidden/>
              </w:rPr>
              <w:fldChar w:fldCharType="end"/>
            </w:r>
          </w:hyperlink>
        </w:p>
        <w:p w:rsidR="006A68CA" w:rsidRPr="000A2A53" w:rsidRDefault="006A68CA" w:rsidP="002E5889">
          <w:pPr>
            <w:widowControl w:val="0"/>
            <w:rPr>
              <w:rFonts w:ascii="Times New Roman" w:hAnsi="Times New Roman" w:cs="Times New Roman"/>
            </w:rPr>
          </w:pPr>
          <w:r w:rsidRPr="000A2A53">
            <w:rPr>
              <w:rFonts w:ascii="Times New Roman" w:hAnsi="Times New Roman" w:cs="Times New Roman"/>
              <w:b/>
              <w:bCs/>
              <w:noProof/>
            </w:rPr>
            <w:fldChar w:fldCharType="end"/>
          </w:r>
        </w:p>
      </w:sdtContent>
    </w:sdt>
    <w:p w:rsidR="006A68CA" w:rsidRPr="000A2A53" w:rsidRDefault="006A68CA" w:rsidP="002E5889">
      <w:pPr>
        <w:widowControl w:val="0"/>
        <w:rPr>
          <w:rFonts w:ascii="Times New Roman" w:eastAsia="Times New Roman" w:hAnsi="Times New Roman" w:cs="Times New Roman"/>
          <w:b/>
          <w:bCs/>
          <w:iCs/>
          <w:kern w:val="0"/>
          <w:sz w:val="28"/>
          <w:szCs w:val="28"/>
          <w:lang w:val="en-US" w:eastAsia="en-GB"/>
          <w14:ligatures w14:val="none"/>
        </w:rPr>
        <w:sectPr w:rsidR="006A68CA" w:rsidRPr="000A2A53" w:rsidSect="00014214">
          <w:headerReference w:type="even" r:id="rId6"/>
          <w:headerReference w:type="default" r:id="rId7"/>
          <w:pgSz w:w="12240" w:h="15840"/>
          <w:pgMar w:top="1440" w:right="1440" w:bottom="1440" w:left="1440" w:header="708" w:footer="708" w:gutter="0"/>
          <w:cols w:space="708"/>
          <w:docGrid w:linePitch="360"/>
        </w:sectPr>
      </w:pPr>
    </w:p>
    <w:p w:rsidR="006A68CA" w:rsidRPr="000A2A53" w:rsidRDefault="006A68CA" w:rsidP="002E5889">
      <w:pPr>
        <w:pStyle w:val="Heading1"/>
        <w:keepNext w:val="0"/>
        <w:keepLines w:val="0"/>
        <w:widowControl w:val="0"/>
        <w:spacing w:line="480" w:lineRule="auto"/>
        <w:jc w:val="center"/>
        <w:rPr>
          <w:rFonts w:ascii="Times New Roman" w:eastAsia="Times New Roman" w:hAnsi="Times New Roman" w:cs="Times New Roman"/>
          <w:b/>
          <w:bCs/>
          <w:color w:val="auto"/>
          <w:sz w:val="24"/>
          <w:szCs w:val="24"/>
          <w:lang w:val="en-US" w:eastAsia="en-GB"/>
        </w:rPr>
      </w:pPr>
      <w:bookmarkStart w:id="0" w:name="_Toc216082941"/>
      <w:r w:rsidRPr="000A2A53">
        <w:rPr>
          <w:rFonts w:ascii="Times New Roman" w:eastAsia="Times New Roman" w:hAnsi="Times New Roman" w:cs="Times New Roman"/>
          <w:b/>
          <w:bCs/>
          <w:color w:val="auto"/>
          <w:sz w:val="24"/>
          <w:szCs w:val="24"/>
          <w:lang w:val="en-US" w:eastAsia="en-GB"/>
        </w:rPr>
        <w:lastRenderedPageBreak/>
        <w:t>Appendix A:</w:t>
      </w:r>
      <w:r w:rsidRPr="000A2A53">
        <w:rPr>
          <w:rFonts w:ascii="Times New Roman" w:eastAsia="Times New Roman" w:hAnsi="Times New Roman" w:cs="Times New Roman"/>
          <w:b/>
          <w:bCs/>
          <w:iCs/>
          <w:color w:val="auto"/>
          <w:kern w:val="0"/>
          <w:sz w:val="24"/>
          <w:szCs w:val="24"/>
          <w:lang w:val="en-US" w:eastAsia="en-GB"/>
          <w14:ligatures w14:val="none"/>
        </w:rPr>
        <w:t xml:space="preserve"> Additional Measures and </w:t>
      </w:r>
      <w:r>
        <w:rPr>
          <w:rFonts w:ascii="Times New Roman" w:eastAsia="Times New Roman" w:hAnsi="Times New Roman" w:cs="Times New Roman"/>
          <w:b/>
          <w:bCs/>
          <w:iCs/>
          <w:color w:val="auto"/>
          <w:kern w:val="0"/>
          <w:sz w:val="24"/>
          <w:szCs w:val="24"/>
          <w:lang w:val="en-US" w:eastAsia="en-GB"/>
          <w14:ligatures w14:val="none"/>
        </w:rPr>
        <w:t>Analyses</w:t>
      </w:r>
      <w:r w:rsidRPr="000A2A53">
        <w:rPr>
          <w:rFonts w:ascii="Times New Roman" w:eastAsia="Times New Roman" w:hAnsi="Times New Roman" w:cs="Times New Roman"/>
          <w:b/>
          <w:bCs/>
          <w:iCs/>
          <w:color w:val="auto"/>
          <w:kern w:val="0"/>
          <w:sz w:val="24"/>
          <w:szCs w:val="24"/>
          <w:lang w:val="en-US" w:eastAsia="en-GB"/>
          <w14:ligatures w14:val="none"/>
        </w:rPr>
        <w:t>, Stu</w:t>
      </w:r>
      <w:r w:rsidR="000C198E">
        <w:rPr>
          <w:rFonts w:ascii="Times New Roman" w:eastAsia="Times New Roman" w:hAnsi="Times New Roman" w:cs="Times New Roman"/>
          <w:b/>
          <w:bCs/>
          <w:iCs/>
          <w:color w:val="auto"/>
          <w:kern w:val="0"/>
          <w:sz w:val="24"/>
          <w:szCs w:val="24"/>
          <w:lang w:val="en-US" w:eastAsia="en-GB"/>
          <w14:ligatures w14:val="none"/>
        </w:rPr>
        <w:t>dy</w:t>
      </w:r>
      <w:r w:rsidRPr="000A2A53">
        <w:rPr>
          <w:rFonts w:ascii="Times New Roman" w:eastAsia="Times New Roman" w:hAnsi="Times New Roman" w:cs="Times New Roman"/>
          <w:b/>
          <w:bCs/>
          <w:iCs/>
          <w:color w:val="auto"/>
          <w:kern w:val="0"/>
          <w:sz w:val="24"/>
          <w:szCs w:val="24"/>
          <w:lang w:val="en-US" w:eastAsia="en-GB"/>
          <w14:ligatures w14:val="none"/>
        </w:rPr>
        <w:t xml:space="preserve"> 1</w:t>
      </w:r>
      <w:bookmarkEnd w:id="0"/>
    </w:p>
    <w:p w:rsidR="006A68CA" w:rsidRPr="000A2A53" w:rsidRDefault="006A68CA" w:rsidP="002E5889">
      <w:pPr>
        <w:pStyle w:val="Heading2"/>
        <w:keepNext w:val="0"/>
        <w:keepLines w:val="0"/>
        <w:widowControl w:val="0"/>
        <w:spacing w:line="480" w:lineRule="auto"/>
        <w:rPr>
          <w:rFonts w:ascii="Times New Roman" w:hAnsi="Times New Roman" w:cs="Times New Roman"/>
          <w:b/>
          <w:bCs/>
          <w:color w:val="auto"/>
          <w:sz w:val="24"/>
          <w:szCs w:val="24"/>
          <w:lang w:val="en-US"/>
        </w:rPr>
      </w:pPr>
      <w:bookmarkStart w:id="1" w:name="_Toc216082942"/>
      <w:r w:rsidRPr="000A2A53">
        <w:rPr>
          <w:rFonts w:ascii="Times New Roman" w:eastAsia="Times New Roman" w:hAnsi="Times New Roman" w:cs="Times New Roman"/>
          <w:b/>
          <w:bCs/>
          <w:color w:val="auto"/>
          <w:sz w:val="24"/>
          <w:szCs w:val="24"/>
          <w:lang w:val="en-US" w:eastAsia="en-GB"/>
        </w:rPr>
        <w:t>Additional Measures</w:t>
      </w:r>
      <w:bookmarkEnd w:id="1"/>
    </w:p>
    <w:p w:rsidR="006A68CA" w:rsidRPr="000A2A53" w:rsidRDefault="006A68CA" w:rsidP="002E5889">
      <w:pPr>
        <w:widowControl w:val="0"/>
        <w:spacing w:line="480" w:lineRule="auto"/>
        <w:ind w:firstLine="567"/>
        <w:rPr>
          <w:rFonts w:ascii="Times New Roman" w:hAnsi="Times New Roman" w:cs="Times New Roman"/>
          <w:b/>
          <w:bCs/>
          <w:iCs/>
          <w:lang w:val="en-US"/>
        </w:rPr>
      </w:pPr>
      <w:r w:rsidRPr="000A2A53">
        <w:rPr>
          <w:rFonts w:ascii="Times New Roman" w:hAnsi="Times New Roman" w:cs="Times New Roman"/>
          <w:lang w:val="en-US"/>
        </w:rPr>
        <w:t>In addition to the measures reported in the main text, which asked participants about mental illness at a general level, additional measures consisted of two broad categories: Questionnaires probing participants' attitudes, beliefs and behavioral intentions toward (1) individuals carrying one of two diagnostic labels, and (2) individuals described in two detailed vignettes, each meeting the diagnostic criteria for one of two psychiatric conditions. As diagnostic labels, we chose depression and schizophrenia, both commonly recognized among the general public. Depression is often seen as a prototypical example of mood disorders, and schizophrenia of highly stigmatized psychotic conditions commonly perceived as ‘severe’ mental disorders.</w:t>
      </w:r>
    </w:p>
    <w:p w:rsidR="006A68CA" w:rsidRPr="000A2A53" w:rsidRDefault="006A68CA" w:rsidP="002E5889">
      <w:pPr>
        <w:widowControl w:val="0"/>
        <w:spacing w:line="480" w:lineRule="auto"/>
        <w:ind w:firstLine="567"/>
        <w:rPr>
          <w:rFonts w:ascii="Times New Roman" w:hAnsi="Times New Roman" w:cs="Times New Roman"/>
          <w:lang w:val="en-US"/>
        </w:rPr>
      </w:pPr>
      <w:r w:rsidRPr="000A2A53">
        <w:rPr>
          <w:rFonts w:ascii="Times New Roman" w:hAnsi="Times New Roman" w:cs="Times New Roman"/>
          <w:lang w:val="en-US"/>
        </w:rPr>
        <w:t>Except where otherwise specified, participants were asked in all questions to indicate their agreement or disagreement with presented statements on a 1-5 scale (on which 1= "strongly agree", 5 = "strongly disagree"). For presentation purposes, all responses were reverse-recoded such that higher values indicate higher endorsement of the statements. Except where specified, scale means calculated from all items were used for analyses.</w:t>
      </w:r>
    </w:p>
    <w:p w:rsidR="006A68CA" w:rsidRDefault="006A68CA" w:rsidP="002E5889">
      <w:pPr>
        <w:widowControl w:val="0"/>
        <w:spacing w:line="480" w:lineRule="auto"/>
        <w:ind w:firstLine="567"/>
        <w:rPr>
          <w:rFonts w:ascii="Times New Roman" w:hAnsi="Times New Roman" w:cs="Times New Roman"/>
          <w:lang w:val="en-US"/>
        </w:rPr>
      </w:pPr>
      <w:r w:rsidRPr="000A2A53">
        <w:rPr>
          <w:rFonts w:ascii="Times New Roman" w:hAnsi="Times New Roman" w:cs="Times New Roman"/>
          <w:lang w:val="en-US"/>
        </w:rPr>
        <w:t xml:space="preserve">The questionnaires about mental illness were presented in a prespecified order, such that the more general items (beliefs about mental illness without further specifications, reported in the main text) were presented first, followed by diagnosis-specific questions about depression and schizophrenia, and vignettes describing individuals meeting the diagnostic criteria for depression and schizophrenia. The presentation order of individual items within each questionnaire was randomized. The data </w:t>
      </w:r>
      <w:r>
        <w:rPr>
          <w:rFonts w:ascii="Times New Roman" w:hAnsi="Times New Roman" w:cs="Times New Roman"/>
          <w:lang w:val="en-US"/>
        </w:rPr>
        <w:t xml:space="preserve">set </w:t>
      </w:r>
      <w:r w:rsidRPr="000A2A53">
        <w:rPr>
          <w:rFonts w:ascii="Times New Roman" w:hAnsi="Times New Roman" w:cs="Times New Roman"/>
          <w:lang w:val="en-US"/>
        </w:rPr>
        <w:t xml:space="preserve">can be accessed here: </w:t>
      </w:r>
    </w:p>
    <w:p w:rsidR="006A68CA" w:rsidRPr="000A2A53" w:rsidRDefault="006A68CA" w:rsidP="00A97C56">
      <w:pPr>
        <w:widowControl w:val="0"/>
        <w:spacing w:line="480" w:lineRule="auto"/>
        <w:ind w:firstLine="567"/>
        <w:jc w:val="center"/>
        <w:rPr>
          <w:rFonts w:ascii="Times New Roman" w:hAnsi="Times New Roman" w:cs="Times New Roman"/>
          <w:lang w:val="en-US"/>
        </w:rPr>
      </w:pPr>
      <w:hyperlink r:id="rId8" w:history="1">
        <w:r w:rsidRPr="00E77AC0">
          <w:rPr>
            <w:rStyle w:val="Hyperlink"/>
            <w:rFonts w:ascii="Times New Roman" w:hAnsi="Times New Roman" w:cs="Times New Roman"/>
            <w:lang w:val="en-US"/>
          </w:rPr>
          <w:t>https://osf.io/yz2e6/?view_only=e577ab9883084e44a842f071154d3f06</w:t>
        </w:r>
      </w:hyperlink>
      <w:r w:rsidRPr="000A2A53">
        <w:rPr>
          <w:rFonts w:ascii="Times New Roman" w:hAnsi="Times New Roman" w:cs="Times New Roman"/>
          <w:lang w:val="en-US"/>
        </w:rPr>
        <w:t>.</w:t>
      </w:r>
    </w:p>
    <w:p w:rsidR="006A68CA" w:rsidRDefault="006A68CA" w:rsidP="002E5889">
      <w:pPr>
        <w:widowControl w:val="0"/>
        <w:spacing w:line="480" w:lineRule="auto"/>
        <w:rPr>
          <w:rStyle w:val="Heading3Char"/>
          <w:rFonts w:ascii="Times New Roman" w:hAnsi="Times New Roman" w:cs="Times New Roman"/>
          <w:b/>
          <w:bCs/>
          <w:i/>
          <w:iCs/>
          <w:lang w:val="en-US"/>
        </w:rPr>
      </w:pPr>
    </w:p>
    <w:p w:rsidR="006A68CA" w:rsidRPr="000A2A53" w:rsidRDefault="006A68CA" w:rsidP="002E5889">
      <w:pPr>
        <w:widowControl w:val="0"/>
        <w:spacing w:line="480" w:lineRule="auto"/>
        <w:rPr>
          <w:rStyle w:val="Heading3Char"/>
          <w:rFonts w:ascii="Times New Roman" w:hAnsi="Times New Roman" w:cs="Times New Roman"/>
          <w:b/>
          <w:bCs/>
        </w:rPr>
      </w:pPr>
      <w:bookmarkStart w:id="2" w:name="_Toc216082943"/>
      <w:r w:rsidRPr="000A2A53">
        <w:rPr>
          <w:rStyle w:val="Heading3Char"/>
          <w:rFonts w:ascii="Times New Roman" w:hAnsi="Times New Roman" w:cs="Times New Roman"/>
          <w:b/>
          <w:bCs/>
          <w:i/>
          <w:iCs/>
        </w:rPr>
        <w:lastRenderedPageBreak/>
        <w:t>Diagnosis-Specific Measures</w:t>
      </w:r>
      <w:bookmarkEnd w:id="2"/>
      <w:r w:rsidRPr="000A2A53">
        <w:rPr>
          <w:rStyle w:val="Heading3Char"/>
          <w:rFonts w:ascii="Times New Roman" w:hAnsi="Times New Roman" w:cs="Times New Roman"/>
          <w:b/>
          <w:bCs/>
        </w:rPr>
        <w:t xml:space="preserve"> </w:t>
      </w:r>
    </w:p>
    <w:p w:rsidR="006A68CA" w:rsidRPr="000A2A53" w:rsidRDefault="006A68CA" w:rsidP="002E5889">
      <w:pPr>
        <w:widowControl w:val="0"/>
        <w:spacing w:line="480" w:lineRule="auto"/>
        <w:ind w:firstLine="567"/>
        <w:rPr>
          <w:rFonts w:ascii="Times New Roman" w:hAnsi="Times New Roman" w:cs="Times New Roman"/>
          <w:lang w:val="en-US"/>
        </w:rPr>
      </w:pPr>
      <w:r w:rsidRPr="000A2A53">
        <w:rPr>
          <w:rFonts w:ascii="Times New Roman" w:hAnsi="Times New Roman" w:cs="Times New Roman"/>
          <w:lang w:val="en-US"/>
        </w:rPr>
        <w:t xml:space="preserve">Public perceptions of individuals with mental illness are known to vary according to diagnostic category </w:t>
      </w:r>
      <w:r w:rsidRPr="000A2A53">
        <w:rPr>
          <w:rFonts w:ascii="Times New Roman" w:hAnsi="Times New Roman" w:cs="Times New Roman"/>
          <w:noProof/>
          <w:lang w:val="en-US"/>
        </w:rPr>
        <w:t>(Crisp et al., 2000; Link et al., 1999)</w:t>
      </w:r>
      <w:r w:rsidRPr="000A2A53">
        <w:rPr>
          <w:rFonts w:ascii="Times New Roman" w:hAnsi="Times New Roman" w:cs="Times New Roman"/>
          <w:lang w:val="en-US"/>
        </w:rPr>
        <w:t xml:space="preserve">. Therefore, a second category of measures asked participants about individuals with particular diagnostic labels. Diagnosis-specific beliefs and attitudes toward individuals with the diagnostic labels of depression and schizophrenia were assessed with six items used by Crisp et al. (2000), comprising three items related to negative stereotypes, one about blame and two about recovery and outcomes. The items asking about depression were presented first, followed by the ones about schizophrenia. Before the items were presented, participants were given the following instructions: "The next questions are about severe depression [schizophrenia]." </w:t>
      </w:r>
    </w:p>
    <w:p w:rsidR="006A68CA" w:rsidRPr="000A2A53" w:rsidRDefault="006A68CA" w:rsidP="002E5889">
      <w:pPr>
        <w:widowControl w:val="0"/>
        <w:spacing w:line="480" w:lineRule="auto"/>
        <w:ind w:firstLine="567"/>
        <w:rPr>
          <w:rFonts w:ascii="Times New Roman" w:hAnsi="Times New Roman" w:cs="Times New Roman"/>
          <w:lang w:val="en-US"/>
        </w:rPr>
      </w:pPr>
      <w:r w:rsidRPr="000A2A53">
        <w:rPr>
          <w:rFonts w:ascii="Times New Roman" w:hAnsi="Times New Roman" w:cs="Times New Roman"/>
          <w:lang w:val="en-US"/>
        </w:rPr>
        <w:t xml:space="preserve">The first three items ("An individual with severe depression [schizophrenia] is dangerous to others", "is unpredictable", and "is hard to talk with") were grouped together to form subscales of diagnosis-specific negative stereotypes. The items "An individual with severe depression [schizophrenia] will have a poor outcome", and "will respond to treatment" were grouped together for subscales of diagnosis-specific recovery pessimism, the latter item reverse-scored. For both subscales, means were calculated from all items and used for analyses. Because beliefs about blame can change without necessarily affecting other aspects of mental illness stigma </w:t>
      </w:r>
      <w:r w:rsidRPr="000A2A53">
        <w:rPr>
          <w:rFonts w:ascii="Times New Roman" w:hAnsi="Times New Roman" w:cs="Times New Roman"/>
          <w:noProof/>
          <w:lang w:val="en-US"/>
        </w:rPr>
        <w:t>(Lebowitz &amp; Appelbaum, 2019)</w:t>
      </w:r>
      <w:r w:rsidRPr="000A2A53">
        <w:rPr>
          <w:rFonts w:ascii="Times New Roman" w:hAnsi="Times New Roman" w:cs="Times New Roman"/>
          <w:lang w:val="en-US"/>
        </w:rPr>
        <w:t xml:space="preserve">, the item, "An individual with severe depression [schizophrenia] has only </w:t>
      </w:r>
      <w:r>
        <w:rPr>
          <w:rFonts w:ascii="Times New Roman" w:hAnsi="Times New Roman" w:cs="Times New Roman"/>
          <w:lang w:val="en-US"/>
        </w:rPr>
        <w:t xml:space="preserve">him/herself </w:t>
      </w:r>
      <w:r w:rsidRPr="000A2A53">
        <w:rPr>
          <w:rFonts w:ascii="Times New Roman" w:hAnsi="Times New Roman" w:cs="Times New Roman"/>
          <w:lang w:val="en-US"/>
        </w:rPr>
        <w:t>to blame" was analyzed separately from outcome beliefs.</w:t>
      </w:r>
      <w:r w:rsidRPr="000A2A53">
        <w:rPr>
          <w:rStyle w:val="FootnoteReference"/>
          <w:rFonts w:ascii="Times New Roman" w:hAnsi="Times New Roman" w:cs="Times New Roman"/>
          <w:lang w:val="en-US"/>
        </w:rPr>
        <w:footnoteReference w:id="1"/>
      </w:r>
      <w:r w:rsidRPr="000A2A53">
        <w:rPr>
          <w:rFonts w:ascii="Times New Roman" w:hAnsi="Times New Roman" w:cs="Times New Roman"/>
          <w:lang w:val="en-US"/>
        </w:rPr>
        <w:t xml:space="preserve"> </w:t>
      </w:r>
    </w:p>
    <w:p w:rsidR="006A68CA" w:rsidRPr="000A2A53" w:rsidRDefault="006A68CA" w:rsidP="002E5889">
      <w:pPr>
        <w:widowControl w:val="0"/>
        <w:spacing w:line="480" w:lineRule="auto"/>
        <w:rPr>
          <w:rFonts w:ascii="Times New Roman" w:hAnsi="Times New Roman" w:cs="Times New Roman"/>
          <w:b/>
          <w:bCs/>
          <w:i/>
          <w:iCs/>
          <w:lang w:val="en-US"/>
        </w:rPr>
      </w:pPr>
      <w:bookmarkStart w:id="3" w:name="_Toc216082944"/>
      <w:r w:rsidRPr="000A2A53">
        <w:rPr>
          <w:rStyle w:val="Heading3Char"/>
          <w:rFonts w:ascii="Times New Roman" w:hAnsi="Times New Roman" w:cs="Times New Roman"/>
          <w:b/>
          <w:bCs/>
          <w:i/>
          <w:iCs/>
        </w:rPr>
        <w:t>Vignettes</w:t>
      </w:r>
      <w:bookmarkEnd w:id="3"/>
    </w:p>
    <w:p w:rsidR="006A68CA" w:rsidRPr="000A2A53" w:rsidRDefault="006A68CA" w:rsidP="002E5889">
      <w:pPr>
        <w:widowControl w:val="0"/>
        <w:spacing w:line="480" w:lineRule="auto"/>
        <w:ind w:firstLine="567"/>
        <w:rPr>
          <w:rFonts w:ascii="Times New Roman" w:hAnsi="Times New Roman" w:cs="Times New Roman"/>
          <w:lang w:val="en-US"/>
        </w:rPr>
      </w:pPr>
      <w:r w:rsidRPr="000A2A53">
        <w:rPr>
          <w:rFonts w:ascii="Times New Roman" w:hAnsi="Times New Roman" w:cs="Times New Roman"/>
          <w:lang w:val="en-US"/>
        </w:rPr>
        <w:t xml:space="preserve">In addition to general and diagnosis-specific questions, </w:t>
      </w:r>
      <w:r w:rsidRPr="00E35237">
        <w:rPr>
          <w:rFonts w:ascii="Times New Roman" w:hAnsi="Times New Roman" w:cs="Times New Roman"/>
          <w:lang w:val="en-US"/>
        </w:rPr>
        <w:t>case vignettes</w:t>
      </w:r>
      <w:r w:rsidRPr="000A2A53">
        <w:rPr>
          <w:rFonts w:ascii="Times New Roman" w:hAnsi="Times New Roman" w:cs="Times New Roman"/>
          <w:i/>
          <w:lang w:val="en-US"/>
        </w:rPr>
        <w:t xml:space="preserve"> </w:t>
      </w:r>
      <w:r w:rsidRPr="000A2A53">
        <w:rPr>
          <w:rFonts w:ascii="Times New Roman" w:hAnsi="Times New Roman" w:cs="Times New Roman"/>
          <w:lang w:val="en-US"/>
        </w:rPr>
        <w:t xml:space="preserve">were used because they allow presenting the participants with more detailed stimuli that can be designed to align </w:t>
      </w:r>
      <w:r w:rsidRPr="000A2A53">
        <w:rPr>
          <w:rFonts w:ascii="Times New Roman" w:hAnsi="Times New Roman" w:cs="Times New Roman"/>
          <w:lang w:val="en-US"/>
        </w:rPr>
        <w:lastRenderedPageBreak/>
        <w:t xml:space="preserve">with certain diagnostic criteria </w:t>
      </w:r>
      <w:r w:rsidRPr="000A2A53">
        <w:rPr>
          <w:rFonts w:ascii="Times New Roman" w:hAnsi="Times New Roman" w:cs="Times New Roman"/>
          <w:noProof/>
          <w:lang w:val="en-US"/>
        </w:rPr>
        <w:t>(see Link et al., 2004, for a discussion of different measures and their advantages)</w:t>
      </w:r>
      <w:r w:rsidRPr="000A2A53">
        <w:rPr>
          <w:rFonts w:ascii="Times New Roman" w:hAnsi="Times New Roman" w:cs="Times New Roman"/>
          <w:lang w:val="en-US"/>
        </w:rPr>
        <w:t xml:space="preserve">. Two vignettes were adapted from Link and colleagues </w:t>
      </w:r>
      <w:r w:rsidRPr="000A2A53">
        <w:rPr>
          <w:rFonts w:ascii="Times New Roman" w:hAnsi="Times New Roman" w:cs="Times New Roman"/>
          <w:noProof/>
          <w:lang w:val="en-US"/>
        </w:rPr>
        <w:t>(1999)</w:t>
      </w:r>
      <w:r w:rsidRPr="000A2A53">
        <w:rPr>
          <w:rFonts w:ascii="Times New Roman" w:hAnsi="Times New Roman" w:cs="Times New Roman"/>
          <w:lang w:val="en-US"/>
        </w:rPr>
        <w:t>, one describing an individual meeting the American Psychiatric Association’s DSM-IV</w:t>
      </w:r>
      <w:r w:rsidRPr="000A2A53">
        <w:rPr>
          <w:rStyle w:val="FootnoteReference"/>
          <w:rFonts w:ascii="Times New Roman" w:hAnsi="Times New Roman" w:cs="Times New Roman"/>
          <w:lang w:val="en-US"/>
        </w:rPr>
        <w:footnoteReference w:id="2"/>
      </w:r>
      <w:r w:rsidRPr="000A2A53">
        <w:rPr>
          <w:rFonts w:ascii="Times New Roman" w:hAnsi="Times New Roman" w:cs="Times New Roman"/>
          <w:lang w:val="en-US"/>
        </w:rPr>
        <w:t xml:space="preserve"> criteria for major depression, and a second one those for schizophrenia. A sentence stating the formal diagnosis given by a physician was added to the end of both vignettes to remove any ambiguity of the diagnostic status. The vignettes were the following: </w:t>
      </w:r>
    </w:p>
    <w:p w:rsidR="006A68CA" w:rsidRPr="000A2A53" w:rsidRDefault="006A68CA" w:rsidP="002E5889">
      <w:pPr>
        <w:widowControl w:val="0"/>
        <w:spacing w:line="480" w:lineRule="auto"/>
        <w:ind w:firstLine="567"/>
        <w:rPr>
          <w:rFonts w:ascii="Times New Roman" w:hAnsi="Times New Roman" w:cs="Times New Roman"/>
          <w:b/>
          <w:bCs/>
          <w:lang w:val="en-US"/>
        </w:rPr>
      </w:pPr>
      <w:r w:rsidRPr="000A2A53">
        <w:rPr>
          <w:rStyle w:val="Heading4Char"/>
          <w:rFonts w:ascii="Times New Roman" w:hAnsi="Times New Roman" w:cs="Times New Roman"/>
          <w:b/>
          <w:bCs/>
        </w:rPr>
        <w:t>Vignette A.</w:t>
      </w:r>
      <w:r w:rsidRPr="000A2A53">
        <w:rPr>
          <w:rFonts w:ascii="Times New Roman" w:hAnsi="Times New Roman" w:cs="Times New Roman"/>
          <w:b/>
          <w:bCs/>
          <w:lang w:val="en-US"/>
        </w:rPr>
        <w:t xml:space="preserve"> </w:t>
      </w:r>
      <w:r w:rsidRPr="000A2A53">
        <w:rPr>
          <w:rFonts w:ascii="Times New Roman" w:hAnsi="Times New Roman" w:cs="Times New Roman"/>
          <w:b/>
          <w:lang w:val="en-US"/>
        </w:rPr>
        <w:t xml:space="preserve">The next questions are about a man named John. Please read the following passage describing John. </w:t>
      </w:r>
    </w:p>
    <w:p w:rsidR="006A68CA" w:rsidRPr="000A2A53" w:rsidRDefault="006A68CA" w:rsidP="002E5889">
      <w:pPr>
        <w:widowControl w:val="0"/>
        <w:spacing w:line="480" w:lineRule="auto"/>
        <w:ind w:firstLine="567"/>
        <w:rPr>
          <w:rFonts w:ascii="Times New Roman" w:hAnsi="Times New Roman" w:cs="Times New Roman"/>
          <w:lang w:val="en-US"/>
        </w:rPr>
      </w:pPr>
      <w:r w:rsidRPr="000A2A53">
        <w:rPr>
          <w:rFonts w:ascii="Times New Roman" w:hAnsi="Times New Roman" w:cs="Times New Roman"/>
          <w:i/>
          <w:lang w:val="en-US"/>
        </w:rPr>
        <w:t xml:space="preserve">For the past two weeks John has been feeling really down. He wakes up in the morning with a flat heavy feeling that sticks with him all day long. He isn't enjoying things the way he normally would. In </w:t>
      </w:r>
      <w:proofErr w:type="gramStart"/>
      <w:r w:rsidRPr="000A2A53">
        <w:rPr>
          <w:rFonts w:ascii="Times New Roman" w:hAnsi="Times New Roman" w:cs="Times New Roman"/>
          <w:i/>
          <w:lang w:val="en-US"/>
        </w:rPr>
        <w:t>fact</w:t>
      </w:r>
      <w:proofErr w:type="gramEnd"/>
      <w:r w:rsidRPr="000A2A53">
        <w:rPr>
          <w:rFonts w:ascii="Times New Roman" w:hAnsi="Times New Roman" w:cs="Times New Roman"/>
          <w:i/>
          <w:lang w:val="en-US"/>
        </w:rPr>
        <w:t xml:space="preserve"> nothing gives him pleasure. Even when good things happen, they don't seem to make John happy. He pushes on through his days, but it is really hard. The smallest tasks are difficult to accomplish. He finds it hard to concentrate on anything. He feels out of energy and out of steam. And even though John feels tired, when night </w:t>
      </w:r>
      <w:proofErr w:type="gramStart"/>
      <w:r w:rsidRPr="000A2A53">
        <w:rPr>
          <w:rFonts w:ascii="Times New Roman" w:hAnsi="Times New Roman" w:cs="Times New Roman"/>
          <w:i/>
          <w:lang w:val="en-US"/>
        </w:rPr>
        <w:t>comes</w:t>
      </w:r>
      <w:proofErr w:type="gramEnd"/>
      <w:r w:rsidRPr="000A2A53">
        <w:rPr>
          <w:rFonts w:ascii="Times New Roman" w:hAnsi="Times New Roman" w:cs="Times New Roman"/>
          <w:i/>
          <w:lang w:val="en-US"/>
        </w:rPr>
        <w:t xml:space="preserve"> he can't go to sleep.  John feels pretty worthless and very discouraged. John's family has noticed that he hasn't been himself for about the last month and that he has pulled away from them. John just doesn't feel like talking. When he went to see the doctor, he was given a diagnosis of severe depression.</w:t>
      </w:r>
    </w:p>
    <w:p w:rsidR="006A68CA" w:rsidRPr="000A2A53" w:rsidRDefault="006A68CA" w:rsidP="002E5889">
      <w:pPr>
        <w:widowControl w:val="0"/>
        <w:spacing w:line="480" w:lineRule="auto"/>
        <w:ind w:firstLine="567"/>
        <w:rPr>
          <w:rFonts w:ascii="Times New Roman" w:hAnsi="Times New Roman" w:cs="Times New Roman"/>
          <w:b/>
          <w:bCs/>
          <w:lang w:val="en-US"/>
        </w:rPr>
      </w:pPr>
      <w:r w:rsidRPr="000A2A53">
        <w:rPr>
          <w:rStyle w:val="Heading4Char"/>
          <w:rFonts w:ascii="Times New Roman" w:hAnsi="Times New Roman" w:cs="Times New Roman"/>
          <w:b/>
          <w:bCs/>
        </w:rPr>
        <w:t>Vignette B.</w:t>
      </w:r>
      <w:r w:rsidRPr="000A2A53">
        <w:rPr>
          <w:rFonts w:ascii="Times New Roman" w:hAnsi="Times New Roman" w:cs="Times New Roman"/>
          <w:b/>
          <w:bCs/>
          <w:lang w:val="en-US"/>
        </w:rPr>
        <w:t xml:space="preserve"> </w:t>
      </w:r>
      <w:r w:rsidRPr="000A2A53">
        <w:rPr>
          <w:rFonts w:ascii="Times New Roman" w:hAnsi="Times New Roman" w:cs="Times New Roman"/>
          <w:b/>
          <w:lang w:val="en-US"/>
        </w:rPr>
        <w:t>The next questions are about a man named Michael. Please read the following passage describing Michael.</w:t>
      </w:r>
    </w:p>
    <w:p w:rsidR="006A68CA" w:rsidRPr="000A2A53" w:rsidRDefault="006A68CA" w:rsidP="002E5889">
      <w:pPr>
        <w:widowControl w:val="0"/>
        <w:spacing w:line="480" w:lineRule="auto"/>
        <w:ind w:firstLine="567"/>
        <w:rPr>
          <w:rFonts w:ascii="Times New Roman" w:hAnsi="Times New Roman" w:cs="Times New Roman"/>
          <w:lang w:val="en-US"/>
        </w:rPr>
      </w:pPr>
      <w:r w:rsidRPr="000A2A53">
        <w:rPr>
          <w:rFonts w:ascii="Times New Roman" w:hAnsi="Times New Roman" w:cs="Times New Roman"/>
          <w:i/>
          <w:lang w:val="en-US"/>
        </w:rPr>
        <w:t xml:space="preserve">Up until a year ago, life was pretty okay for Michael. But then, things started to change. He thought that people around him were making disapproving comments and talking behind his back. Michael was convinced that people were spying on him and that they could hear what he was </w:t>
      </w:r>
      <w:r w:rsidRPr="000A2A53">
        <w:rPr>
          <w:rFonts w:ascii="Times New Roman" w:hAnsi="Times New Roman" w:cs="Times New Roman"/>
          <w:i/>
          <w:lang w:val="en-US"/>
        </w:rPr>
        <w:lastRenderedPageBreak/>
        <w:t xml:space="preserve">thinking. Michael lost his drive to participate in his usual work and family activities and retreated to his home, eventually spending most of his day in his room. Michael was hearing voices even though no one else was around. These voices told him what to think. He has been living this way for six months. When he went to see the doctor, he was given a diagnosis of schizophrenia. </w:t>
      </w:r>
    </w:p>
    <w:p w:rsidR="006A68CA" w:rsidRPr="000A2A53" w:rsidRDefault="006A68CA" w:rsidP="002E5889">
      <w:pPr>
        <w:widowControl w:val="0"/>
        <w:spacing w:line="480" w:lineRule="auto"/>
        <w:ind w:firstLine="567"/>
        <w:rPr>
          <w:rFonts w:ascii="Times New Roman" w:hAnsi="Times New Roman" w:cs="Times New Roman"/>
          <w:lang w:val="en-US"/>
        </w:rPr>
      </w:pPr>
      <w:r w:rsidRPr="000A2A53">
        <w:rPr>
          <w:rFonts w:ascii="Times New Roman" w:hAnsi="Times New Roman" w:cs="Times New Roman"/>
          <w:lang w:val="en-US"/>
        </w:rPr>
        <w:t xml:space="preserve">After each vignette, participants were presented questionnaires probing their </w:t>
      </w:r>
      <w:r w:rsidRPr="000A2A53">
        <w:rPr>
          <w:rFonts w:ascii="Times New Roman" w:hAnsi="Times New Roman" w:cs="Times New Roman"/>
          <w:i/>
          <w:lang w:val="en-US"/>
        </w:rPr>
        <w:t>Attitudinal</w:t>
      </w:r>
      <w:r w:rsidRPr="000A2A53">
        <w:rPr>
          <w:rFonts w:ascii="Times New Roman" w:hAnsi="Times New Roman" w:cs="Times New Roman"/>
          <w:lang w:val="en-US"/>
        </w:rPr>
        <w:t xml:space="preserve"> </w:t>
      </w:r>
      <w:r w:rsidRPr="000A2A53">
        <w:rPr>
          <w:rFonts w:ascii="Times New Roman" w:hAnsi="Times New Roman" w:cs="Times New Roman"/>
          <w:i/>
          <w:lang w:val="en-US"/>
        </w:rPr>
        <w:t xml:space="preserve">social tolerance </w:t>
      </w:r>
      <w:r w:rsidRPr="000A2A53">
        <w:rPr>
          <w:rFonts w:ascii="Times New Roman" w:hAnsi="Times New Roman" w:cs="Times New Roman"/>
          <w:iCs/>
          <w:noProof/>
          <w:lang w:val="en-US"/>
        </w:rPr>
        <w:t>(the reverse of social distance, Link et al., 1999; 5 items; sample item, "I would be willing to move next door to John [Michael]")</w:t>
      </w:r>
      <w:r w:rsidRPr="000A2A53">
        <w:rPr>
          <w:rFonts w:ascii="Times New Roman" w:hAnsi="Times New Roman" w:cs="Times New Roman"/>
          <w:lang w:val="en-US"/>
        </w:rPr>
        <w:t xml:space="preserve"> from the individual in the vignette. </w:t>
      </w:r>
    </w:p>
    <w:p w:rsidR="006A68CA" w:rsidRPr="000A2A53" w:rsidRDefault="006A68CA" w:rsidP="002E5889">
      <w:pPr>
        <w:widowControl w:val="0"/>
        <w:spacing w:line="480" w:lineRule="auto"/>
        <w:ind w:firstLine="567"/>
        <w:rPr>
          <w:rFonts w:ascii="Times New Roman" w:hAnsi="Times New Roman" w:cs="Times New Roman"/>
          <w:lang w:val="en-US"/>
        </w:rPr>
      </w:pPr>
      <w:r w:rsidRPr="000A2A53">
        <w:rPr>
          <w:rFonts w:ascii="Times New Roman" w:hAnsi="Times New Roman" w:cs="Times New Roman"/>
          <w:lang w:val="en-US"/>
        </w:rPr>
        <w:t xml:space="preserve">Participants' </w:t>
      </w:r>
      <w:r w:rsidRPr="000A2A53">
        <w:rPr>
          <w:rFonts w:ascii="Times New Roman" w:hAnsi="Times New Roman" w:cs="Times New Roman"/>
          <w:i/>
          <w:lang w:val="en-US"/>
        </w:rPr>
        <w:t>emotional responses</w:t>
      </w:r>
      <w:r w:rsidRPr="000A2A53">
        <w:rPr>
          <w:rFonts w:ascii="Times New Roman" w:hAnsi="Times New Roman" w:cs="Times New Roman"/>
          <w:lang w:val="en-US"/>
        </w:rPr>
        <w:t xml:space="preserve"> were assessed using 9 items asking, "How does John [Michael] make you feel? Please rate how well each of the following items describes your emotional reaction to John [Michael]" </w:t>
      </w:r>
      <w:r w:rsidRPr="000A2A53">
        <w:rPr>
          <w:rFonts w:ascii="Times New Roman" w:hAnsi="Times New Roman" w:cs="Times New Roman"/>
          <w:noProof/>
          <w:lang w:val="en-US"/>
        </w:rPr>
        <w:t>(Angermeyer &amp; Matschinger, 1996; 1-5 scale on which 1= "completely"; 5 = "not at all")</w:t>
      </w:r>
      <w:r w:rsidRPr="000A2A53">
        <w:rPr>
          <w:rFonts w:ascii="Times New Roman" w:hAnsi="Times New Roman" w:cs="Times New Roman"/>
          <w:lang w:val="en-US"/>
        </w:rPr>
        <w:t xml:space="preserve">. The items asked about three categories of emotions using three items each: </w:t>
      </w:r>
      <w:r w:rsidRPr="000A2A53">
        <w:rPr>
          <w:rFonts w:ascii="Times New Roman" w:hAnsi="Times New Roman" w:cs="Times New Roman"/>
          <w:i/>
          <w:lang w:val="en-US"/>
        </w:rPr>
        <w:t>aggressive</w:t>
      </w:r>
      <w:r w:rsidRPr="000A2A53">
        <w:rPr>
          <w:rFonts w:ascii="Times New Roman" w:hAnsi="Times New Roman" w:cs="Times New Roman"/>
          <w:lang w:val="en-US"/>
        </w:rPr>
        <w:t xml:space="preserve"> </w:t>
      </w:r>
      <w:r w:rsidRPr="000A2A53">
        <w:rPr>
          <w:rFonts w:ascii="Times New Roman" w:hAnsi="Times New Roman" w:cs="Times New Roman"/>
          <w:i/>
          <w:lang w:val="en-US"/>
        </w:rPr>
        <w:t>emotions</w:t>
      </w:r>
      <w:r w:rsidRPr="000A2A53">
        <w:rPr>
          <w:rFonts w:ascii="Times New Roman" w:hAnsi="Times New Roman" w:cs="Times New Roman"/>
          <w:lang w:val="en-US"/>
        </w:rPr>
        <w:t xml:space="preserve"> (anger, amusement, irritation; i.e., "I feel angry"), </w:t>
      </w:r>
      <w:r w:rsidRPr="000A2A53">
        <w:rPr>
          <w:rFonts w:ascii="Times New Roman" w:hAnsi="Times New Roman" w:cs="Times New Roman"/>
          <w:i/>
          <w:lang w:val="en-US"/>
        </w:rPr>
        <w:t>feelings of anxiety</w:t>
      </w:r>
      <w:r w:rsidRPr="000A2A53">
        <w:rPr>
          <w:rFonts w:ascii="Times New Roman" w:hAnsi="Times New Roman" w:cs="Times New Roman"/>
          <w:lang w:val="en-US"/>
        </w:rPr>
        <w:t xml:space="preserve"> (anxiousness, uneasiness, insecurity) and </w:t>
      </w:r>
      <w:r w:rsidRPr="000A2A53">
        <w:rPr>
          <w:rFonts w:ascii="Times New Roman" w:hAnsi="Times New Roman" w:cs="Times New Roman"/>
          <w:i/>
          <w:lang w:val="en-US"/>
        </w:rPr>
        <w:t xml:space="preserve">prosocial reactions </w:t>
      </w:r>
      <w:r w:rsidRPr="000A2A53">
        <w:rPr>
          <w:rFonts w:ascii="Times New Roman" w:hAnsi="Times New Roman" w:cs="Times New Roman"/>
          <w:lang w:val="en-US"/>
        </w:rPr>
        <w:t>(wanting to help, sympathy, wanting to keep out of things – reverse-coded). Category means were used for analyses.</w:t>
      </w:r>
    </w:p>
    <w:p w:rsidR="006A68CA" w:rsidRPr="000A2A53" w:rsidRDefault="006A68CA" w:rsidP="002E5889">
      <w:pPr>
        <w:widowControl w:val="0"/>
        <w:spacing w:line="480" w:lineRule="auto"/>
        <w:ind w:firstLine="567"/>
        <w:rPr>
          <w:rFonts w:ascii="Times New Roman" w:hAnsi="Times New Roman" w:cs="Times New Roman"/>
          <w:lang w:val="en-US"/>
        </w:rPr>
      </w:pPr>
      <w:r w:rsidRPr="000A2A53">
        <w:rPr>
          <w:rFonts w:ascii="Times New Roman" w:hAnsi="Times New Roman" w:cs="Times New Roman"/>
          <w:lang w:val="en-US"/>
        </w:rPr>
        <w:t xml:space="preserve">In addition to the measures of primary interest, the participants were also asked about their attitudes toward structural discrimination; to what extent they believe the depicted problems are on a continuum with problems most people experience; and to what extent the problems can be attributed to biogenetic causes. Structural discrimination attitudes were assessed with the items, “If John [Michael] does not consent to medical treatment, he should receive compulsory treatment” and, “John [Michael] should not be allowed to have a driving license”. Continuum beliefs were assessed with the items, “Sometimes we are all at least a little like John [Michael], it is only a question of how pronounced this state is”, and, “To some extent most people will experience problems that are similar to John’s [Michael’s]”. Biogenetic causal beliefs regarding the vignette characters’ problems were assessed using Kvaale and Haslam’s </w:t>
      </w:r>
      <w:r w:rsidRPr="000A2A53">
        <w:rPr>
          <w:rFonts w:ascii="Times New Roman" w:hAnsi="Times New Roman" w:cs="Times New Roman"/>
          <w:noProof/>
          <w:lang w:val="en-US"/>
        </w:rPr>
        <w:t>(2016)</w:t>
      </w:r>
      <w:r w:rsidRPr="000A2A53">
        <w:rPr>
          <w:rFonts w:ascii="Times New Roman" w:hAnsi="Times New Roman" w:cs="Times New Roman"/>
          <w:lang w:val="en-US"/>
        </w:rPr>
        <w:t xml:space="preserve"> Biogenetic </w:t>
      </w:r>
      <w:r w:rsidRPr="000A2A53">
        <w:rPr>
          <w:rFonts w:ascii="Times New Roman" w:hAnsi="Times New Roman" w:cs="Times New Roman"/>
          <w:lang w:val="en-US"/>
        </w:rPr>
        <w:lastRenderedPageBreak/>
        <w:t>causal beliefs scale, consisting of nine items designed to measure endorsement of genetic, neurochemical and general biogenetic explanations. The items include the statements, “John's problems are caused by his genetic makeup”, and, “John's problems are caused by neurotransmitter imbalance in his brain.”</w:t>
      </w:r>
    </w:p>
    <w:p w:rsidR="006A68CA" w:rsidRPr="000A2A53" w:rsidRDefault="006A68CA" w:rsidP="002E5889">
      <w:pPr>
        <w:pStyle w:val="Heading2"/>
        <w:keepNext w:val="0"/>
        <w:keepLines w:val="0"/>
        <w:widowControl w:val="0"/>
        <w:spacing w:line="480" w:lineRule="auto"/>
        <w:rPr>
          <w:rFonts w:ascii="Times New Roman" w:hAnsi="Times New Roman" w:cs="Times New Roman"/>
          <w:b/>
          <w:bCs/>
          <w:color w:val="auto"/>
          <w:sz w:val="24"/>
          <w:szCs w:val="24"/>
          <w:lang w:val="en-US"/>
        </w:rPr>
      </w:pPr>
      <w:bookmarkStart w:id="4" w:name="_Toc216082945"/>
      <w:r w:rsidRPr="000A2A53">
        <w:rPr>
          <w:rFonts w:ascii="Times New Roman" w:hAnsi="Times New Roman" w:cs="Times New Roman"/>
          <w:b/>
          <w:bCs/>
          <w:color w:val="auto"/>
          <w:sz w:val="24"/>
          <w:szCs w:val="24"/>
          <w:lang w:val="en-US"/>
        </w:rPr>
        <w:t>Analyses</w:t>
      </w:r>
      <w:bookmarkEnd w:id="4"/>
    </w:p>
    <w:p w:rsidR="006A68CA" w:rsidRPr="000A2A53" w:rsidRDefault="006A68CA" w:rsidP="002E5889">
      <w:pPr>
        <w:widowControl w:val="0"/>
        <w:spacing w:line="480" w:lineRule="auto"/>
        <w:ind w:firstLine="567"/>
        <w:rPr>
          <w:rFonts w:ascii="Times New Roman" w:hAnsi="Times New Roman" w:cs="Times New Roman"/>
          <w:lang w:val="en-US"/>
        </w:rPr>
      </w:pPr>
      <w:r w:rsidRPr="000A2A53">
        <w:rPr>
          <w:rFonts w:ascii="Times New Roman" w:hAnsi="Times New Roman" w:cs="Times New Roman"/>
          <w:lang w:val="en-US"/>
        </w:rPr>
        <w:t xml:space="preserve">To examine whether political orientation, system-justifying beliefs and beliefs in genetic determinism predicted perceptions of mental illness, and to estimate the relative contributions of different predictors against each other, we conducted hierarchical linear regression analyses for the dependent variables. The main predictors of interest were self-reported personal experience with the mental health services, beliefs in genetic determinism, political orientation, general system justification, and economic system justification. We adjusted for age, sex, race, level of education, and family income in the past year. </w:t>
      </w:r>
    </w:p>
    <w:p w:rsidR="006A68CA" w:rsidRPr="000A2A53" w:rsidRDefault="006A68CA" w:rsidP="002E5889">
      <w:pPr>
        <w:widowControl w:val="0"/>
        <w:spacing w:line="480" w:lineRule="auto"/>
        <w:ind w:firstLine="567"/>
        <w:rPr>
          <w:rFonts w:ascii="Times New Roman" w:hAnsi="Times New Roman" w:cs="Times New Roman"/>
          <w:lang w:val="en-US"/>
        </w:rPr>
      </w:pPr>
      <w:r w:rsidRPr="000A2A53">
        <w:rPr>
          <w:rFonts w:ascii="Times New Roman" w:hAnsi="Times New Roman" w:cs="Times New Roman"/>
          <w:lang w:val="en-US"/>
        </w:rPr>
        <w:t>All demographic variables were entered first (Model 1), personal experience in the second step (Model 2), belief in genetic determinism, political orientation and general system justification in the third (Model 3), and economic system justification last (Model 4), along with the previous predictors.</w:t>
      </w:r>
    </w:p>
    <w:p w:rsidR="006A68CA" w:rsidRPr="000A2A53" w:rsidRDefault="006A68CA" w:rsidP="002E5889">
      <w:pPr>
        <w:widowControl w:val="0"/>
        <w:spacing w:line="480" w:lineRule="auto"/>
        <w:ind w:firstLine="567"/>
        <w:rPr>
          <w:rFonts w:ascii="Times New Roman" w:hAnsi="Times New Roman" w:cs="Times New Roman"/>
          <w:lang w:val="en-US"/>
        </w:rPr>
      </w:pPr>
      <w:r w:rsidRPr="000A2A53">
        <w:rPr>
          <w:rFonts w:ascii="Times New Roman" w:hAnsi="Times New Roman" w:cs="Times New Roman"/>
          <w:lang w:val="en-US"/>
        </w:rPr>
        <w:t>Sex was coded as 0 = not female, 1 = female; race as 0 = not white, 1 = white; and personal experience with the mental health services as 0 = no 1 = yes. Education and family income were both coded on 8-point scales (1 = "12</w:t>
      </w:r>
      <w:r w:rsidRPr="000A2A53">
        <w:rPr>
          <w:rFonts w:ascii="Times New Roman" w:hAnsi="Times New Roman" w:cs="Times New Roman"/>
          <w:vertAlign w:val="superscript"/>
          <w:lang w:val="en-US"/>
        </w:rPr>
        <w:t>th</w:t>
      </w:r>
      <w:r w:rsidRPr="000A2A53">
        <w:rPr>
          <w:rFonts w:ascii="Times New Roman" w:hAnsi="Times New Roman" w:cs="Times New Roman"/>
          <w:lang w:val="en-US"/>
        </w:rPr>
        <w:t xml:space="preserve"> grade or less", 2 = "high school diploma or equivalent", 3 = "some college but no degree", 4 = "Associate degree", 5 = "Bachelor's degree", 6 = "Master's degree", 7 = "Professional school degree (e.g., MD, JD)", 8 = "Doctorate degree", and 1 = $0-$14,999, 2=$15,000-24,999, 3 = $25,000-49,999, 4 = $50,000-74,999, 5 = $75,000-$99,999, 6 = $100,000-$149,999, 7 = $150,000-$199,999, 8 = over $200,000, respectively). </w:t>
      </w:r>
    </w:p>
    <w:p w:rsidR="006A68CA" w:rsidRPr="000A2A53" w:rsidRDefault="006A68CA" w:rsidP="002E5889">
      <w:pPr>
        <w:pStyle w:val="Heading2"/>
        <w:keepNext w:val="0"/>
        <w:keepLines w:val="0"/>
        <w:widowControl w:val="0"/>
        <w:spacing w:line="480" w:lineRule="auto"/>
        <w:rPr>
          <w:rFonts w:ascii="Times New Roman" w:hAnsi="Times New Roman" w:cs="Times New Roman"/>
          <w:b/>
          <w:bCs/>
          <w:color w:val="auto"/>
          <w:lang w:val="en-US"/>
        </w:rPr>
      </w:pPr>
      <w:bookmarkStart w:id="5" w:name="_Toc216082946"/>
      <w:r w:rsidRPr="000A2A53">
        <w:rPr>
          <w:rFonts w:ascii="Times New Roman" w:hAnsi="Times New Roman" w:cs="Times New Roman"/>
          <w:b/>
          <w:bCs/>
          <w:color w:val="auto"/>
          <w:lang w:val="en-US"/>
        </w:rPr>
        <w:lastRenderedPageBreak/>
        <w:t>Results</w:t>
      </w:r>
      <w:bookmarkEnd w:id="5"/>
    </w:p>
    <w:p w:rsidR="006A68CA" w:rsidRPr="000A2A53" w:rsidRDefault="006A68CA" w:rsidP="002E5889">
      <w:pPr>
        <w:widowControl w:val="0"/>
        <w:spacing w:line="480" w:lineRule="auto"/>
        <w:ind w:firstLine="567"/>
        <w:rPr>
          <w:rFonts w:ascii="Times New Roman" w:hAnsi="Times New Roman" w:cs="Times New Roman"/>
          <w:lang w:val="en-US"/>
        </w:rPr>
      </w:pPr>
      <w:r w:rsidRPr="000A2A53">
        <w:rPr>
          <w:rFonts w:ascii="Times New Roman" w:hAnsi="Times New Roman" w:cs="Times New Roman"/>
          <w:lang w:val="en-US"/>
        </w:rPr>
        <w:t>Descriptive statistics for the additional measures from Study 1 are shown in Table S2. As can be seen in the table, respondents generally responded more negatively to schizophrenia than to depression, both according to diagnostic labels and vignette characters meeting the diagnostic criteria.</w:t>
      </w:r>
    </w:p>
    <w:p w:rsidR="006A68CA" w:rsidRPr="000A2A53" w:rsidRDefault="006A68CA" w:rsidP="002E5889">
      <w:pPr>
        <w:widowControl w:val="0"/>
        <w:spacing w:line="480" w:lineRule="auto"/>
        <w:ind w:firstLine="567"/>
        <w:rPr>
          <w:rFonts w:ascii="Times New Roman" w:hAnsi="Times New Roman" w:cs="Times New Roman"/>
          <w:lang w:val="en-US"/>
        </w:rPr>
      </w:pPr>
      <w:r w:rsidRPr="000A2A53">
        <w:rPr>
          <w:rFonts w:ascii="Times New Roman" w:hAnsi="Times New Roman" w:cs="Times New Roman"/>
          <w:lang w:val="en-US"/>
        </w:rPr>
        <w:t xml:space="preserve">Hierarchical regression models (see Tables S3-S6) showed that the results very similar to those from the general-level measures reported in the main text. Relative to other ideological beliefs, ESJ emerged as the best unique predictor of stigma across all measures. A notable exception were biogenetic causal beliefs for which, not surprisingly, the strongest unique predictor was BGD. Personal experience of mental health services predicted </w:t>
      </w:r>
      <w:proofErr w:type="gramStart"/>
      <w:r w:rsidRPr="000A2A53">
        <w:rPr>
          <w:rFonts w:ascii="Times New Roman" w:hAnsi="Times New Roman" w:cs="Times New Roman"/>
          <w:lang w:val="en-US"/>
        </w:rPr>
        <w:t>less</w:t>
      </w:r>
      <w:proofErr w:type="gramEnd"/>
      <w:r w:rsidRPr="000A2A53">
        <w:rPr>
          <w:rFonts w:ascii="Times New Roman" w:hAnsi="Times New Roman" w:cs="Times New Roman"/>
          <w:lang w:val="en-US"/>
        </w:rPr>
        <w:t xml:space="preserve"> stigmatizing responses on nearly all variables after all predictors had been taken into consideration.</w:t>
      </w:r>
    </w:p>
    <w:p w:rsidR="006A68CA" w:rsidRPr="000A2A53" w:rsidRDefault="006A68CA" w:rsidP="002E5889">
      <w:pPr>
        <w:pStyle w:val="Heading3"/>
        <w:keepNext w:val="0"/>
        <w:keepLines w:val="0"/>
        <w:widowControl w:val="0"/>
        <w:spacing w:line="480" w:lineRule="auto"/>
        <w:rPr>
          <w:rFonts w:ascii="Times New Roman" w:hAnsi="Times New Roman" w:cs="Times New Roman"/>
          <w:b/>
          <w:bCs/>
          <w:i/>
          <w:iCs/>
          <w:color w:val="auto"/>
          <w:lang w:val="en-US"/>
        </w:rPr>
      </w:pPr>
      <w:bookmarkStart w:id="6" w:name="_Toc216082947"/>
      <w:r w:rsidRPr="000A2A53">
        <w:rPr>
          <w:rFonts w:ascii="Times New Roman" w:hAnsi="Times New Roman" w:cs="Times New Roman"/>
          <w:b/>
          <w:bCs/>
          <w:i/>
          <w:iCs/>
          <w:color w:val="auto"/>
          <w:lang w:val="en-US"/>
        </w:rPr>
        <w:t>Diagnosis-Specific Measures</w:t>
      </w:r>
      <w:bookmarkEnd w:id="6"/>
    </w:p>
    <w:p w:rsidR="006A68CA" w:rsidRPr="000A2A53" w:rsidRDefault="006A68CA" w:rsidP="002E5889">
      <w:pPr>
        <w:widowControl w:val="0"/>
        <w:spacing w:line="480" w:lineRule="auto"/>
        <w:ind w:firstLine="567"/>
        <w:rPr>
          <w:rFonts w:ascii="Times New Roman" w:hAnsi="Times New Roman" w:cs="Times New Roman"/>
          <w:lang w:val="en-US"/>
        </w:rPr>
      </w:pPr>
      <w:r w:rsidRPr="000A2A53">
        <w:rPr>
          <w:rFonts w:ascii="Times New Roman" w:hAnsi="Times New Roman" w:cs="Times New Roman"/>
          <w:lang w:val="en-US"/>
        </w:rPr>
        <w:t>For diagnosis-specific measures (Table S3), hierarchical regression models showed that relative to other factors, ESJ was the strongest unique predictor across measures. ESJ predicted higher levels of negative stereotypes, higher outcome pessimism, and higher blame for both depression and schizophrenia. GSJ was also a unique predictor of negative stereotypes for schizophrenia, but less strongly than ESJ. GSJ was also associated with more optimistic expectations for schizophrenia outcomes with treatment, but less strongly than ESJ was with outcome pessimism.</w:t>
      </w:r>
    </w:p>
    <w:p w:rsidR="006A68CA" w:rsidRPr="000A2A53" w:rsidRDefault="006A68CA" w:rsidP="002E5889">
      <w:pPr>
        <w:widowControl w:val="0"/>
        <w:spacing w:line="480" w:lineRule="auto"/>
        <w:ind w:firstLine="567"/>
        <w:rPr>
          <w:rFonts w:ascii="Times New Roman" w:hAnsi="Times New Roman" w:cs="Times New Roman"/>
          <w:lang w:val="en-US"/>
        </w:rPr>
      </w:pPr>
      <w:r w:rsidRPr="000A2A53">
        <w:rPr>
          <w:rFonts w:ascii="Times New Roman" w:hAnsi="Times New Roman" w:cs="Times New Roman"/>
          <w:lang w:val="en-US"/>
        </w:rPr>
        <w:t xml:space="preserve">Other singular predictors were occasionally associated with some outcomes. For example, political conservatism was associated with higher endorsement of negative stereotypes for schizophrenia. By contrast, BGD was associated with lower attributions of blame in depression. However, no other variable was as consistently predictive of diagnostic-specific measures as ESJ </w:t>
      </w:r>
      <w:r w:rsidRPr="000A2A53">
        <w:rPr>
          <w:rFonts w:ascii="Times New Roman" w:hAnsi="Times New Roman" w:cs="Times New Roman"/>
          <w:lang w:val="en-US"/>
        </w:rPr>
        <w:lastRenderedPageBreak/>
        <w:t>once demographic and all other predictors were added to the model.</w:t>
      </w:r>
    </w:p>
    <w:p w:rsidR="006A68CA" w:rsidRPr="000A2A53" w:rsidRDefault="006A68CA" w:rsidP="002E5889">
      <w:pPr>
        <w:pStyle w:val="Heading3"/>
        <w:keepNext w:val="0"/>
        <w:keepLines w:val="0"/>
        <w:widowControl w:val="0"/>
        <w:spacing w:line="480" w:lineRule="auto"/>
        <w:rPr>
          <w:rFonts w:ascii="Times New Roman" w:hAnsi="Times New Roman" w:cs="Times New Roman"/>
          <w:b/>
          <w:bCs/>
          <w:i/>
          <w:iCs/>
          <w:color w:val="auto"/>
          <w:lang w:val="en-US"/>
        </w:rPr>
      </w:pPr>
      <w:bookmarkStart w:id="7" w:name="_Toc216082948"/>
      <w:r w:rsidRPr="000A2A53">
        <w:rPr>
          <w:rFonts w:ascii="Times New Roman" w:hAnsi="Times New Roman" w:cs="Times New Roman"/>
          <w:b/>
          <w:bCs/>
          <w:i/>
          <w:iCs/>
          <w:color w:val="auto"/>
          <w:lang w:val="en-US"/>
        </w:rPr>
        <w:t>Vignettes</w:t>
      </w:r>
      <w:bookmarkEnd w:id="7"/>
    </w:p>
    <w:p w:rsidR="006A68CA" w:rsidRPr="000A2A53" w:rsidRDefault="006A68CA" w:rsidP="002E5889">
      <w:pPr>
        <w:widowControl w:val="0"/>
        <w:spacing w:line="480" w:lineRule="auto"/>
        <w:ind w:firstLine="567"/>
        <w:rPr>
          <w:rFonts w:ascii="Times New Roman" w:hAnsi="Times New Roman" w:cs="Times New Roman"/>
          <w:lang w:val="en-US"/>
        </w:rPr>
      </w:pPr>
      <w:r w:rsidRPr="000A2A53">
        <w:rPr>
          <w:rFonts w:ascii="Times New Roman" w:hAnsi="Times New Roman" w:cs="Times New Roman"/>
          <w:lang w:val="en-US"/>
        </w:rPr>
        <w:t>For measures based on character vignettes (Tables S4-S6), hierarchical regression models showed that, overall, ESJ was the best unique predictor of stigma relative to other variables once all predictors were entered. For example, ESJ was the strongest unique predictor for social tolerance and all emotional responses toward the character with depression, and for (more) aggressive emotions and (less) prosocial emotions toward the character with schizophrenia. While other measures were sometimes predictive of measures of stigma, such as political conservatism for decreased social tolerance for the character with depression, its contribution was weaker than that of ESJ once it was entered.</w:t>
      </w:r>
    </w:p>
    <w:p w:rsidR="006A68CA" w:rsidRPr="000A2A53" w:rsidRDefault="006A68CA" w:rsidP="002E5889">
      <w:pPr>
        <w:widowControl w:val="0"/>
        <w:spacing w:line="480" w:lineRule="auto"/>
        <w:ind w:firstLine="567"/>
        <w:rPr>
          <w:rFonts w:ascii="Times New Roman" w:hAnsi="Times New Roman" w:cs="Times New Roman"/>
          <w:lang w:val="en-US"/>
        </w:rPr>
      </w:pPr>
      <w:r w:rsidRPr="000A2A53">
        <w:rPr>
          <w:rFonts w:ascii="Times New Roman" w:hAnsi="Times New Roman" w:cs="Times New Roman"/>
          <w:lang w:val="en-US"/>
        </w:rPr>
        <w:t xml:space="preserve">There were some exceptions on individual measures, such as for anxious emotions toward the vignette character with schizophrenia, for which being female was the sole unique predictor once all factors were included in the same model. As two other similar exceptions, personal experience and political conservatism were the strongest unique predictors for social tolerance and structural discrimination, respectively, toward the character with schizophrenia.  </w:t>
      </w:r>
    </w:p>
    <w:p w:rsidR="006A68CA" w:rsidRDefault="006A68CA" w:rsidP="00E35237">
      <w:pPr>
        <w:widowControl w:val="0"/>
        <w:spacing w:line="480" w:lineRule="auto"/>
        <w:ind w:firstLine="567"/>
        <w:rPr>
          <w:rFonts w:ascii="Times New Roman" w:eastAsia="Times New Roman" w:hAnsi="Times New Roman" w:cs="Times New Roman"/>
          <w:b/>
          <w:bCs/>
          <w:iCs/>
          <w:kern w:val="0"/>
          <w:lang w:val="en-US" w:eastAsia="en-GB"/>
          <w14:ligatures w14:val="none"/>
        </w:rPr>
      </w:pPr>
      <w:r w:rsidRPr="000A2A53">
        <w:rPr>
          <w:rFonts w:ascii="Times New Roman" w:hAnsi="Times New Roman" w:cs="Times New Roman"/>
          <w:lang w:val="en-US"/>
        </w:rPr>
        <w:t>Not surprisingly, BGD was the strongest unique predictor for biogenetic causal beliefs regarding the vignette characters (Table S6). Thus, while BGD was mostly not predictive of stigmatizing responses, it was strongly predictive of biogenetic causal attributions, as would be expected.</w:t>
      </w:r>
      <w:r w:rsidRPr="000A2A53">
        <w:rPr>
          <w:rFonts w:ascii="Times New Roman" w:eastAsia="Times New Roman" w:hAnsi="Times New Roman" w:cs="Times New Roman"/>
          <w:b/>
          <w:bCs/>
          <w:iCs/>
          <w:kern w:val="0"/>
          <w:lang w:val="en-US" w:eastAsia="en-GB"/>
          <w14:ligatures w14:val="none"/>
        </w:rPr>
        <w:t xml:space="preserve"> </w:t>
      </w:r>
    </w:p>
    <w:p w:rsidR="006A68CA" w:rsidRDefault="006A68CA" w:rsidP="00E35237">
      <w:pPr>
        <w:widowControl w:val="0"/>
        <w:spacing w:line="480" w:lineRule="auto"/>
        <w:ind w:firstLine="567"/>
        <w:rPr>
          <w:rFonts w:ascii="Times New Roman" w:eastAsia="Times New Roman" w:hAnsi="Times New Roman" w:cs="Times New Roman"/>
          <w:b/>
          <w:bCs/>
          <w:iCs/>
          <w:kern w:val="0"/>
          <w:lang w:val="en-US" w:eastAsia="en-GB"/>
          <w14:ligatures w14:val="none"/>
        </w:rPr>
      </w:pPr>
    </w:p>
    <w:p w:rsidR="000C198E" w:rsidRDefault="000C198E" w:rsidP="00C31849">
      <w:pPr>
        <w:pStyle w:val="Heading1"/>
        <w:spacing w:before="0" w:line="480" w:lineRule="auto"/>
        <w:jc w:val="center"/>
        <w:rPr>
          <w:rFonts w:ascii="Times New Roman" w:eastAsia="Times New Roman" w:hAnsi="Times New Roman" w:cs="Times New Roman"/>
          <w:b/>
          <w:bCs/>
          <w:color w:val="auto"/>
          <w:sz w:val="24"/>
          <w:szCs w:val="24"/>
          <w:lang w:val="en-US" w:eastAsia="en-GB"/>
        </w:rPr>
      </w:pPr>
      <w:bookmarkStart w:id="8" w:name="_Toc216082949"/>
      <w:r>
        <w:rPr>
          <w:rFonts w:ascii="Times New Roman" w:eastAsia="Times New Roman" w:hAnsi="Times New Roman" w:cs="Times New Roman"/>
          <w:b/>
          <w:bCs/>
          <w:color w:val="auto"/>
          <w:sz w:val="24"/>
          <w:szCs w:val="24"/>
          <w:lang w:val="en-US" w:eastAsia="en-GB"/>
        </w:rPr>
        <w:t>Appendix B. Additional Analyses, Study 2</w:t>
      </w:r>
      <w:bookmarkEnd w:id="8"/>
    </w:p>
    <w:p w:rsidR="0004560B" w:rsidRDefault="001747CC" w:rsidP="00041BA4">
      <w:pPr>
        <w:spacing w:line="480" w:lineRule="auto"/>
        <w:ind w:firstLine="567"/>
        <w:rPr>
          <w:rFonts w:ascii="Times New Roman" w:hAnsi="Times New Roman" w:cs="Times New Roman"/>
          <w:lang w:val="en-US"/>
        </w:rPr>
      </w:pPr>
      <w:r w:rsidRPr="001747CC">
        <w:rPr>
          <w:rFonts w:ascii="Times New Roman" w:hAnsi="Times New Roman" w:cs="Times New Roman"/>
          <w:lang w:val="en-US" w:eastAsia="en-GB"/>
        </w:rPr>
        <w:t>We in</w:t>
      </w:r>
      <w:r>
        <w:rPr>
          <w:rFonts w:ascii="Times New Roman" w:hAnsi="Times New Roman" w:cs="Times New Roman"/>
          <w:lang w:val="en-US" w:eastAsia="en-GB"/>
        </w:rPr>
        <w:t xml:space="preserve">vestigated whether </w:t>
      </w:r>
      <w:r>
        <w:rPr>
          <w:rFonts w:ascii="Times New Roman" w:hAnsi="Times New Roman" w:cs="Times New Roman"/>
          <w:lang w:val="en-US"/>
        </w:rPr>
        <w:t xml:space="preserve">race/ethnicity, </w:t>
      </w:r>
      <w:r w:rsidR="003015C2">
        <w:rPr>
          <w:rFonts w:ascii="Times New Roman" w:hAnsi="Times New Roman" w:cs="Times New Roman"/>
          <w:lang w:val="en-US"/>
        </w:rPr>
        <w:t>sex</w:t>
      </w:r>
      <w:r>
        <w:rPr>
          <w:rFonts w:ascii="Times New Roman" w:hAnsi="Times New Roman" w:cs="Times New Roman"/>
          <w:lang w:val="en-US"/>
        </w:rPr>
        <w:t>, age, education, family income</w:t>
      </w:r>
      <w:r w:rsidR="003015C2">
        <w:rPr>
          <w:rFonts w:ascii="Times New Roman" w:hAnsi="Times New Roman" w:cs="Times New Roman"/>
          <w:lang w:val="en-US"/>
        </w:rPr>
        <w:t xml:space="preserve">, and political orientation </w:t>
      </w:r>
      <w:r>
        <w:rPr>
          <w:rFonts w:ascii="Times New Roman" w:hAnsi="Times New Roman" w:cs="Times New Roman"/>
          <w:lang w:val="en-US"/>
        </w:rPr>
        <w:t>moderated the relation between ESJ and stigma</w:t>
      </w:r>
      <w:r w:rsidR="00041BA4">
        <w:rPr>
          <w:rFonts w:ascii="Times New Roman" w:hAnsi="Times New Roman" w:cs="Times New Roman"/>
          <w:lang w:val="en-US"/>
        </w:rPr>
        <w:t xml:space="preserve">. </w:t>
      </w:r>
      <w:r w:rsidR="005244E7">
        <w:rPr>
          <w:rFonts w:ascii="Times New Roman" w:hAnsi="Times New Roman" w:cs="Times New Roman"/>
          <w:lang w:val="en-US"/>
        </w:rPr>
        <w:t xml:space="preserve">The analyses were conducted </w:t>
      </w:r>
      <w:r w:rsidR="00086855">
        <w:rPr>
          <w:rFonts w:ascii="Times New Roman" w:hAnsi="Times New Roman" w:cs="Times New Roman"/>
          <w:lang w:val="en-US"/>
        </w:rPr>
        <w:t>us</w:t>
      </w:r>
      <w:r w:rsidR="005244E7">
        <w:rPr>
          <w:rFonts w:ascii="Times New Roman" w:hAnsi="Times New Roman" w:cs="Times New Roman"/>
          <w:lang w:val="en-US"/>
        </w:rPr>
        <w:t>ing</w:t>
      </w:r>
      <w:r w:rsidR="00086855">
        <w:rPr>
          <w:rFonts w:ascii="Times New Roman" w:hAnsi="Times New Roman" w:cs="Times New Roman"/>
          <w:lang w:val="en-US"/>
        </w:rPr>
        <w:t xml:space="preserve"> R </w:t>
      </w:r>
      <w:r w:rsidR="00086855">
        <w:rPr>
          <w:rFonts w:ascii="Times New Roman" w:hAnsi="Times New Roman" w:cs="Times New Roman"/>
          <w:lang w:val="en-US"/>
        </w:rPr>
        <w:lastRenderedPageBreak/>
        <w:t xml:space="preserve">packages library(haven), library(interactions), library(ggplot2), library(broom), and library(patchwork). </w:t>
      </w:r>
      <w:r w:rsidR="0004560B">
        <w:rPr>
          <w:rFonts w:ascii="Times New Roman" w:hAnsi="Times New Roman" w:cs="Times New Roman"/>
          <w:lang w:val="en-US"/>
        </w:rPr>
        <w:t xml:space="preserve">In all models, </w:t>
      </w:r>
      <w:r w:rsidR="005244E7">
        <w:rPr>
          <w:rFonts w:ascii="Times New Roman" w:hAnsi="Times New Roman" w:cs="Times New Roman"/>
          <w:lang w:val="en-US"/>
        </w:rPr>
        <w:t xml:space="preserve">we </w:t>
      </w:r>
      <w:r w:rsidR="0004560B">
        <w:rPr>
          <w:rFonts w:ascii="Times New Roman" w:hAnsi="Times New Roman" w:cs="Times New Roman"/>
          <w:lang w:val="en-US"/>
        </w:rPr>
        <w:t>adjust</w:t>
      </w:r>
      <w:r w:rsidR="005244E7">
        <w:rPr>
          <w:rFonts w:ascii="Times New Roman" w:hAnsi="Times New Roman" w:cs="Times New Roman"/>
          <w:lang w:val="en-US"/>
        </w:rPr>
        <w:t>ed</w:t>
      </w:r>
      <w:r w:rsidR="0004560B">
        <w:rPr>
          <w:rFonts w:ascii="Times New Roman" w:hAnsi="Times New Roman" w:cs="Times New Roman"/>
          <w:lang w:val="en-US"/>
        </w:rPr>
        <w:t xml:space="preserve"> </w:t>
      </w:r>
      <w:r w:rsidR="005244E7">
        <w:rPr>
          <w:rFonts w:ascii="Times New Roman" w:hAnsi="Times New Roman" w:cs="Times New Roman"/>
          <w:lang w:val="en-US"/>
        </w:rPr>
        <w:t xml:space="preserve">the moderations </w:t>
      </w:r>
      <w:r w:rsidR="0004560B">
        <w:rPr>
          <w:rFonts w:ascii="Times New Roman" w:hAnsi="Times New Roman" w:cs="Times New Roman"/>
          <w:lang w:val="en-US"/>
        </w:rPr>
        <w:t xml:space="preserve">for all the </w:t>
      </w:r>
      <w:r w:rsidR="00086855">
        <w:rPr>
          <w:rFonts w:ascii="Times New Roman" w:hAnsi="Times New Roman" w:cs="Times New Roman"/>
          <w:lang w:val="en-US"/>
        </w:rPr>
        <w:t xml:space="preserve">above </w:t>
      </w:r>
      <w:r w:rsidR="005244E7">
        <w:rPr>
          <w:rFonts w:ascii="Times New Roman" w:hAnsi="Times New Roman" w:cs="Times New Roman"/>
          <w:lang w:val="en-US"/>
        </w:rPr>
        <w:t xml:space="preserve">variables </w:t>
      </w:r>
      <w:r w:rsidR="0004560B">
        <w:rPr>
          <w:rFonts w:ascii="Times New Roman" w:hAnsi="Times New Roman" w:cs="Times New Roman"/>
          <w:lang w:val="en-US"/>
        </w:rPr>
        <w:t xml:space="preserve">and </w:t>
      </w:r>
      <w:r w:rsidR="005244E7">
        <w:rPr>
          <w:rFonts w:ascii="Times New Roman" w:hAnsi="Times New Roman" w:cs="Times New Roman"/>
          <w:lang w:val="en-US"/>
        </w:rPr>
        <w:t xml:space="preserve">for </w:t>
      </w:r>
      <w:r w:rsidR="0004560B">
        <w:rPr>
          <w:rFonts w:ascii="Times New Roman" w:hAnsi="Times New Roman" w:cs="Times New Roman"/>
          <w:lang w:val="en-US"/>
        </w:rPr>
        <w:t>general system justification.</w:t>
      </w:r>
    </w:p>
    <w:p w:rsidR="00FD44E8" w:rsidRPr="00FD44E8" w:rsidRDefault="00FD44E8" w:rsidP="00FD44E8">
      <w:pPr>
        <w:pStyle w:val="Heading2"/>
        <w:spacing w:line="480" w:lineRule="auto"/>
        <w:rPr>
          <w:rFonts w:ascii="Times New Roman" w:hAnsi="Times New Roman" w:cs="Times New Roman"/>
          <w:b/>
          <w:bCs/>
          <w:color w:val="auto"/>
          <w:sz w:val="24"/>
          <w:szCs w:val="24"/>
          <w:lang w:val="en-US"/>
        </w:rPr>
      </w:pPr>
      <w:bookmarkStart w:id="9" w:name="_Toc216082950"/>
      <w:r w:rsidRPr="00FD44E8">
        <w:rPr>
          <w:rFonts w:ascii="Times New Roman" w:hAnsi="Times New Roman" w:cs="Times New Roman"/>
          <w:b/>
          <w:bCs/>
          <w:color w:val="auto"/>
          <w:sz w:val="24"/>
          <w:szCs w:val="24"/>
          <w:lang w:val="en-US"/>
        </w:rPr>
        <w:t>Results</w:t>
      </w:r>
      <w:bookmarkEnd w:id="9"/>
    </w:p>
    <w:p w:rsidR="000C198E" w:rsidRPr="00086855" w:rsidRDefault="001747CC" w:rsidP="00041BA4">
      <w:pPr>
        <w:spacing w:line="480" w:lineRule="auto"/>
        <w:ind w:firstLine="567"/>
        <w:rPr>
          <w:rFonts w:ascii="Times New Roman" w:hAnsi="Times New Roman" w:cs="Times New Roman"/>
          <w:lang w:val="en-US"/>
        </w:rPr>
      </w:pPr>
      <w:r>
        <w:rPr>
          <w:rFonts w:ascii="Times New Roman" w:hAnsi="Times New Roman" w:cs="Times New Roman"/>
          <w:lang w:val="en-US"/>
        </w:rPr>
        <w:t xml:space="preserve">The results are depicted </w:t>
      </w:r>
      <w:r w:rsidR="00910881">
        <w:rPr>
          <w:rFonts w:ascii="Times New Roman" w:hAnsi="Times New Roman" w:cs="Times New Roman"/>
          <w:lang w:val="en-US"/>
        </w:rPr>
        <w:t>in Figures S1</w:t>
      </w:r>
      <w:r w:rsidR="00086855">
        <w:rPr>
          <w:rFonts w:ascii="Times New Roman" w:hAnsi="Times New Roman" w:cs="Times New Roman"/>
          <w:lang w:val="en-US"/>
        </w:rPr>
        <w:t>–</w:t>
      </w:r>
      <w:r w:rsidR="00910881">
        <w:rPr>
          <w:rFonts w:ascii="Times New Roman" w:hAnsi="Times New Roman" w:cs="Times New Roman"/>
          <w:lang w:val="en-US"/>
        </w:rPr>
        <w:t>S</w:t>
      </w:r>
      <w:r w:rsidR="003015C2">
        <w:rPr>
          <w:rFonts w:ascii="Times New Roman" w:hAnsi="Times New Roman" w:cs="Times New Roman"/>
          <w:lang w:val="en-US"/>
        </w:rPr>
        <w:t>5</w:t>
      </w:r>
      <w:r w:rsidR="00910881">
        <w:rPr>
          <w:rFonts w:ascii="Times New Roman" w:hAnsi="Times New Roman" w:cs="Times New Roman"/>
          <w:lang w:val="en-US"/>
        </w:rPr>
        <w:t xml:space="preserve">. </w:t>
      </w:r>
      <w:r w:rsidR="001B42F0">
        <w:rPr>
          <w:rFonts w:ascii="Times New Roman" w:hAnsi="Times New Roman" w:cs="Times New Roman"/>
          <w:lang w:val="en-US"/>
        </w:rPr>
        <w:t xml:space="preserve">Age </w:t>
      </w:r>
      <w:r w:rsidR="00086855">
        <w:rPr>
          <w:rFonts w:ascii="Times New Roman" w:hAnsi="Times New Roman" w:cs="Times New Roman"/>
          <w:lang w:val="en-US"/>
        </w:rPr>
        <w:t>was a significant moderator for all dependent variables in their relation with ESJ (</w:t>
      </w:r>
      <w:r w:rsidR="00086855">
        <w:rPr>
          <w:rFonts w:ascii="Times New Roman" w:hAnsi="Times New Roman" w:cs="Times New Roman"/>
          <w:i/>
          <w:iCs/>
          <w:lang w:val="en-US"/>
        </w:rPr>
        <w:t xml:space="preserve">p’s </w:t>
      </w:r>
      <w:proofErr w:type="gramStart"/>
      <w:r w:rsidR="00086855">
        <w:rPr>
          <w:rFonts w:ascii="Times New Roman" w:hAnsi="Times New Roman" w:cs="Times New Roman"/>
          <w:lang w:val="en-US"/>
        </w:rPr>
        <w:t>≤  .</w:t>
      </w:r>
      <w:proofErr w:type="gramEnd"/>
      <w:r w:rsidR="00086855">
        <w:rPr>
          <w:rFonts w:ascii="Times New Roman" w:hAnsi="Times New Roman" w:cs="Times New Roman"/>
          <w:lang w:val="en-US"/>
        </w:rPr>
        <w:t>015). Race moderated the relation between ESJ and social tolerance and recovery pessimism (</w:t>
      </w:r>
      <w:r w:rsidR="00086855">
        <w:rPr>
          <w:rFonts w:ascii="Times New Roman" w:hAnsi="Times New Roman" w:cs="Times New Roman"/>
          <w:i/>
          <w:iCs/>
          <w:lang w:val="en-US"/>
        </w:rPr>
        <w:t xml:space="preserve">p’s </w:t>
      </w:r>
      <w:r w:rsidR="00086855">
        <w:rPr>
          <w:rFonts w:ascii="Times New Roman" w:hAnsi="Times New Roman" w:cs="Times New Roman"/>
          <w:lang w:val="en-US"/>
        </w:rPr>
        <w:t>≤ .037), and political orientation moderated the relation between ESJ and recovery pessimism and exclusionary sentiments (</w:t>
      </w:r>
      <w:r w:rsidR="00086855">
        <w:rPr>
          <w:rFonts w:ascii="Times New Roman" w:hAnsi="Times New Roman" w:cs="Times New Roman"/>
          <w:i/>
          <w:iCs/>
          <w:lang w:val="en-US"/>
        </w:rPr>
        <w:t xml:space="preserve">p’s </w:t>
      </w:r>
      <w:r w:rsidR="00086855">
        <w:rPr>
          <w:rFonts w:ascii="Times New Roman" w:hAnsi="Times New Roman" w:cs="Times New Roman"/>
          <w:lang w:val="en-US"/>
        </w:rPr>
        <w:t xml:space="preserve">≤ .0077). For details, coefficients, and </w:t>
      </w:r>
      <w:r w:rsidR="00086855" w:rsidRPr="00086855">
        <w:rPr>
          <w:rFonts w:ascii="Times New Roman" w:hAnsi="Times New Roman" w:cs="Times New Roman"/>
          <w:i/>
          <w:iCs/>
          <w:lang w:val="en-US"/>
        </w:rPr>
        <w:t>p</w:t>
      </w:r>
      <w:r w:rsidR="00086855">
        <w:rPr>
          <w:rFonts w:ascii="Times New Roman" w:hAnsi="Times New Roman" w:cs="Times New Roman"/>
          <w:lang w:val="en-US"/>
        </w:rPr>
        <w:t>-values, see Figures S1–S5.</w:t>
      </w:r>
    </w:p>
    <w:p w:rsidR="003015C2" w:rsidRDefault="003015C2" w:rsidP="001747CC">
      <w:pPr>
        <w:spacing w:line="480" w:lineRule="auto"/>
        <w:ind w:firstLine="567"/>
        <w:rPr>
          <w:rFonts w:ascii="Times New Roman" w:hAnsi="Times New Roman" w:cs="Times New Roman"/>
          <w:lang w:val="en-US"/>
        </w:rPr>
      </w:pPr>
    </w:p>
    <w:p w:rsidR="003015C2" w:rsidRDefault="003015C2" w:rsidP="001747CC">
      <w:pPr>
        <w:spacing w:line="480" w:lineRule="auto"/>
        <w:ind w:firstLine="567"/>
        <w:rPr>
          <w:rFonts w:ascii="Times New Roman" w:hAnsi="Times New Roman" w:cs="Times New Roman"/>
          <w:lang w:val="en-US" w:eastAsia="en-GB"/>
        </w:rPr>
        <w:sectPr w:rsidR="003015C2" w:rsidSect="005A0D64">
          <w:headerReference w:type="even" r:id="rId9"/>
          <w:headerReference w:type="default" r:id="rId10"/>
          <w:pgSz w:w="12220" w:h="15840"/>
          <w:pgMar w:top="1417" w:right="1631" w:bottom="1417" w:left="1134" w:header="689" w:footer="708" w:gutter="0"/>
          <w:cols w:space="708"/>
          <w:docGrid w:linePitch="360"/>
        </w:sectPr>
      </w:pPr>
    </w:p>
    <w:p w:rsidR="001747CC" w:rsidRPr="001747CC" w:rsidRDefault="001747CC" w:rsidP="001747CC">
      <w:pPr>
        <w:spacing w:line="480" w:lineRule="auto"/>
        <w:ind w:firstLine="567"/>
        <w:rPr>
          <w:rFonts w:ascii="Times New Roman" w:hAnsi="Times New Roman" w:cs="Times New Roman"/>
          <w:lang w:val="en-US" w:eastAsia="en-GB"/>
        </w:rPr>
      </w:pPr>
    </w:p>
    <w:p w:rsidR="003015C2" w:rsidRDefault="003015C2" w:rsidP="00FD44E8">
      <w:pPr>
        <w:rPr>
          <w:rFonts w:eastAsia="Times New Roman"/>
          <w:lang w:val="en-US" w:eastAsia="en-GB"/>
        </w:rPr>
      </w:pPr>
      <w:r>
        <w:rPr>
          <w:rFonts w:eastAsia="Times New Roman"/>
          <w:noProof/>
          <w:lang w:val="en-US" w:eastAsia="en-GB"/>
        </w:rPr>
        <w:drawing>
          <wp:inline distT="0" distB="0" distL="0" distR="0">
            <wp:extent cx="8258810" cy="4184650"/>
            <wp:effectExtent l="0" t="0" r="0" b="6350"/>
            <wp:docPr id="1443310888" name="Picture 2" descr="A graph of mathematical equa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310888" name="Picture 2" descr="A graph of mathematical equation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258810" cy="4184650"/>
                    </a:xfrm>
                    <a:prstGeom prst="rect">
                      <a:avLst/>
                    </a:prstGeom>
                  </pic:spPr>
                </pic:pic>
              </a:graphicData>
            </a:graphic>
          </wp:inline>
        </w:drawing>
      </w:r>
    </w:p>
    <w:p w:rsidR="003015C2" w:rsidRDefault="003015C2" w:rsidP="003015C2">
      <w:pPr>
        <w:rPr>
          <w:lang w:val="en-US" w:eastAsia="en-GB"/>
        </w:rPr>
      </w:pPr>
    </w:p>
    <w:p w:rsidR="00041BA4" w:rsidRDefault="003015C2" w:rsidP="003015C2">
      <w:pPr>
        <w:rPr>
          <w:rFonts w:ascii="Times New Roman" w:hAnsi="Times New Roman" w:cs="Times New Roman"/>
          <w:lang w:val="en-US" w:eastAsia="en-GB"/>
        </w:rPr>
      </w:pPr>
      <w:bookmarkStart w:id="10" w:name="_Toc216082951"/>
      <w:r w:rsidRPr="00A862DB">
        <w:rPr>
          <w:rStyle w:val="Heading3Char"/>
          <w:rFonts w:ascii="Times New Roman" w:hAnsi="Times New Roman" w:cs="Times New Roman"/>
          <w:b/>
          <w:bCs/>
          <w:color w:val="auto"/>
        </w:rPr>
        <w:t>Figure S1.</w:t>
      </w:r>
      <w:bookmarkEnd w:id="10"/>
      <w:r w:rsidR="00C762D8" w:rsidRPr="00A862DB">
        <w:rPr>
          <w:rFonts w:ascii="Times New Roman" w:hAnsi="Times New Roman" w:cs="Times New Roman"/>
          <w:b/>
          <w:bCs/>
          <w:lang w:val="en-US" w:eastAsia="en-GB"/>
        </w:rPr>
        <w:t xml:space="preserve"> </w:t>
      </w:r>
      <w:r w:rsidR="00041BA4">
        <w:rPr>
          <w:rFonts w:ascii="Times New Roman" w:hAnsi="Times New Roman" w:cs="Times New Roman"/>
          <w:lang w:val="en-US" w:eastAsia="en-GB"/>
        </w:rPr>
        <w:t>Moderation analyses of the relation between economic system justification and social tolerance. The panels depict the relation at different levels of the moderator.</w:t>
      </w:r>
    </w:p>
    <w:p w:rsidR="00041BA4" w:rsidRDefault="00041BA4">
      <w:pPr>
        <w:rPr>
          <w:rFonts w:ascii="Times New Roman" w:hAnsi="Times New Roman" w:cs="Times New Roman"/>
          <w:lang w:val="en-US" w:eastAsia="en-GB"/>
        </w:rPr>
      </w:pPr>
      <w:r>
        <w:rPr>
          <w:rFonts w:ascii="Times New Roman" w:hAnsi="Times New Roman" w:cs="Times New Roman"/>
          <w:lang w:val="en-US" w:eastAsia="en-GB"/>
        </w:rPr>
        <w:br w:type="page"/>
      </w:r>
    </w:p>
    <w:p w:rsidR="003015C2" w:rsidRDefault="003015C2" w:rsidP="003015C2">
      <w:pPr>
        <w:rPr>
          <w:rFonts w:ascii="Times New Roman" w:hAnsi="Times New Roman" w:cs="Times New Roman"/>
          <w:lang w:val="en-US" w:eastAsia="en-GB"/>
        </w:rPr>
      </w:pPr>
    </w:p>
    <w:p w:rsidR="00041BA4" w:rsidRDefault="00041BA4" w:rsidP="003015C2">
      <w:pPr>
        <w:rPr>
          <w:rFonts w:ascii="Times New Roman" w:hAnsi="Times New Roman" w:cs="Times New Roman"/>
          <w:lang w:val="en-US" w:eastAsia="en-GB"/>
        </w:rPr>
      </w:pPr>
      <w:r>
        <w:rPr>
          <w:rFonts w:ascii="Times New Roman" w:hAnsi="Times New Roman" w:cs="Times New Roman"/>
          <w:noProof/>
          <w:lang w:val="en-US" w:eastAsia="en-GB"/>
        </w:rPr>
        <w:drawing>
          <wp:inline distT="0" distB="0" distL="0" distR="0">
            <wp:extent cx="8258810" cy="4184650"/>
            <wp:effectExtent l="0" t="0" r="0" b="6350"/>
            <wp:docPr id="2063261180" name="Picture 3"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261180" name="Picture 3" descr="A graph of a graph&#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258810" cy="4184650"/>
                    </a:xfrm>
                    <a:prstGeom prst="rect">
                      <a:avLst/>
                    </a:prstGeom>
                  </pic:spPr>
                </pic:pic>
              </a:graphicData>
            </a:graphic>
          </wp:inline>
        </w:drawing>
      </w:r>
    </w:p>
    <w:p w:rsidR="00041BA4" w:rsidRDefault="00041BA4" w:rsidP="003015C2">
      <w:pPr>
        <w:rPr>
          <w:rFonts w:ascii="Times New Roman" w:hAnsi="Times New Roman" w:cs="Times New Roman"/>
          <w:lang w:val="en-US" w:eastAsia="en-GB"/>
        </w:rPr>
      </w:pPr>
    </w:p>
    <w:p w:rsidR="00041BA4" w:rsidRDefault="00041BA4" w:rsidP="003015C2">
      <w:pPr>
        <w:rPr>
          <w:rFonts w:ascii="Times New Roman" w:hAnsi="Times New Roman" w:cs="Times New Roman"/>
          <w:lang w:val="en-US" w:eastAsia="en-GB"/>
        </w:rPr>
      </w:pPr>
    </w:p>
    <w:p w:rsidR="00041BA4" w:rsidRDefault="00041BA4" w:rsidP="003015C2">
      <w:pPr>
        <w:rPr>
          <w:rFonts w:ascii="Times New Roman" w:hAnsi="Times New Roman" w:cs="Times New Roman"/>
          <w:lang w:val="en-US" w:eastAsia="en-GB"/>
        </w:rPr>
      </w:pPr>
      <w:bookmarkStart w:id="11" w:name="_Toc216082952"/>
      <w:r w:rsidRPr="00A862DB">
        <w:rPr>
          <w:rStyle w:val="Heading3Char"/>
          <w:rFonts w:ascii="Times New Roman" w:hAnsi="Times New Roman" w:cs="Times New Roman"/>
          <w:b/>
          <w:bCs/>
        </w:rPr>
        <w:t>Figure S2.</w:t>
      </w:r>
      <w:bookmarkEnd w:id="11"/>
      <w:r w:rsidRPr="00FD44E8">
        <w:rPr>
          <w:rFonts w:ascii="Times New Roman" w:hAnsi="Times New Roman" w:cs="Times New Roman"/>
          <w:b/>
          <w:bCs/>
          <w:lang w:val="en-US" w:eastAsia="en-GB"/>
        </w:rPr>
        <w:t xml:space="preserve"> </w:t>
      </w:r>
      <w:r>
        <w:rPr>
          <w:rFonts w:ascii="Times New Roman" w:hAnsi="Times New Roman" w:cs="Times New Roman"/>
          <w:lang w:val="en-US" w:eastAsia="en-GB"/>
        </w:rPr>
        <w:t>Moderation analyses of the relation between economic system justification and blame. The panels depict the relation at different levels of the moderator.</w:t>
      </w:r>
    </w:p>
    <w:p w:rsidR="00041BA4" w:rsidRDefault="00041BA4" w:rsidP="003015C2">
      <w:pPr>
        <w:rPr>
          <w:rFonts w:ascii="Times New Roman" w:hAnsi="Times New Roman" w:cs="Times New Roman"/>
          <w:b/>
          <w:bCs/>
          <w:lang w:val="en-US" w:eastAsia="en-GB"/>
        </w:rPr>
        <w:sectPr w:rsidR="00041BA4" w:rsidSect="003015C2">
          <w:pgSz w:w="15840" w:h="12220" w:orient="landscape"/>
          <w:pgMar w:top="1631" w:right="1417" w:bottom="1134" w:left="1417" w:header="689" w:footer="708" w:gutter="0"/>
          <w:cols w:space="708"/>
          <w:docGrid w:linePitch="360"/>
        </w:sectPr>
      </w:pPr>
    </w:p>
    <w:p w:rsidR="00041BA4" w:rsidRDefault="00041BA4" w:rsidP="003015C2">
      <w:pPr>
        <w:rPr>
          <w:rFonts w:ascii="Times New Roman" w:hAnsi="Times New Roman" w:cs="Times New Roman"/>
          <w:b/>
          <w:bCs/>
          <w:lang w:val="en-US" w:eastAsia="en-GB"/>
        </w:rPr>
      </w:pPr>
      <w:r>
        <w:rPr>
          <w:rFonts w:ascii="Times New Roman" w:hAnsi="Times New Roman" w:cs="Times New Roman"/>
          <w:b/>
          <w:bCs/>
          <w:noProof/>
          <w:lang w:val="en-US" w:eastAsia="en-GB"/>
        </w:rPr>
        <w:lastRenderedPageBreak/>
        <w:drawing>
          <wp:inline distT="0" distB="0" distL="0" distR="0">
            <wp:extent cx="8258810" cy="4184650"/>
            <wp:effectExtent l="0" t="0" r="0" b="6350"/>
            <wp:docPr id="216421776" name="Picture 4" descr="A graph of 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421776" name="Picture 4" descr="A graph of a graph of a graph&#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258810" cy="4184650"/>
                    </a:xfrm>
                    <a:prstGeom prst="rect">
                      <a:avLst/>
                    </a:prstGeom>
                  </pic:spPr>
                </pic:pic>
              </a:graphicData>
            </a:graphic>
          </wp:inline>
        </w:drawing>
      </w:r>
    </w:p>
    <w:p w:rsidR="00041BA4" w:rsidRDefault="00041BA4" w:rsidP="003015C2">
      <w:pPr>
        <w:rPr>
          <w:rFonts w:ascii="Times New Roman" w:hAnsi="Times New Roman" w:cs="Times New Roman"/>
          <w:b/>
          <w:bCs/>
          <w:lang w:val="en-US" w:eastAsia="en-GB"/>
        </w:rPr>
      </w:pPr>
    </w:p>
    <w:p w:rsidR="00041BA4" w:rsidRDefault="00041BA4" w:rsidP="003015C2">
      <w:pPr>
        <w:rPr>
          <w:rFonts w:ascii="Times New Roman" w:hAnsi="Times New Roman" w:cs="Times New Roman"/>
          <w:b/>
          <w:bCs/>
          <w:lang w:val="en-US" w:eastAsia="en-GB"/>
        </w:rPr>
      </w:pPr>
    </w:p>
    <w:p w:rsidR="00041BA4" w:rsidRDefault="00041BA4" w:rsidP="00041BA4">
      <w:pPr>
        <w:rPr>
          <w:rFonts w:ascii="Times New Roman" w:hAnsi="Times New Roman" w:cs="Times New Roman"/>
          <w:lang w:val="en-US" w:eastAsia="en-GB"/>
        </w:rPr>
      </w:pPr>
      <w:bookmarkStart w:id="12" w:name="_Toc216082953"/>
      <w:r w:rsidRPr="00A862DB">
        <w:rPr>
          <w:rStyle w:val="Heading3Char"/>
          <w:rFonts w:ascii="Times New Roman" w:hAnsi="Times New Roman" w:cs="Times New Roman"/>
          <w:b/>
          <w:bCs/>
        </w:rPr>
        <w:t>Figure S3.</w:t>
      </w:r>
      <w:bookmarkEnd w:id="12"/>
      <w:r w:rsidRPr="00FD44E8">
        <w:rPr>
          <w:rFonts w:ascii="Times New Roman" w:hAnsi="Times New Roman" w:cs="Times New Roman"/>
          <w:b/>
          <w:bCs/>
          <w:sz w:val="22"/>
          <w:szCs w:val="22"/>
          <w:lang w:val="en-US" w:eastAsia="en-GB"/>
        </w:rPr>
        <w:t xml:space="preserve"> </w:t>
      </w:r>
      <w:r>
        <w:rPr>
          <w:rFonts w:ascii="Times New Roman" w:hAnsi="Times New Roman" w:cs="Times New Roman"/>
          <w:lang w:val="en-US" w:eastAsia="en-GB"/>
        </w:rPr>
        <w:t>Moderation analyses of the relation between economic system justification and negative stereotypes. The panels depict the relation at different levels of the moderator.</w:t>
      </w:r>
    </w:p>
    <w:p w:rsidR="00886078" w:rsidRDefault="00886078">
      <w:pPr>
        <w:rPr>
          <w:rFonts w:ascii="Times New Roman" w:hAnsi="Times New Roman" w:cs="Times New Roman"/>
          <w:lang w:val="en-US" w:eastAsia="en-GB"/>
        </w:rPr>
      </w:pPr>
      <w:r>
        <w:rPr>
          <w:rFonts w:ascii="Times New Roman" w:hAnsi="Times New Roman" w:cs="Times New Roman"/>
          <w:lang w:val="en-US" w:eastAsia="en-GB"/>
        </w:rPr>
        <w:br w:type="page"/>
      </w:r>
    </w:p>
    <w:p w:rsidR="00041BA4" w:rsidRDefault="00041BA4" w:rsidP="003015C2">
      <w:pPr>
        <w:rPr>
          <w:rFonts w:ascii="Times New Roman" w:hAnsi="Times New Roman" w:cs="Times New Roman"/>
          <w:lang w:val="en-US" w:eastAsia="en-GB"/>
        </w:rPr>
      </w:pPr>
    </w:p>
    <w:p w:rsidR="00886078" w:rsidRDefault="00886078" w:rsidP="003015C2">
      <w:pPr>
        <w:rPr>
          <w:rFonts w:ascii="Times New Roman" w:hAnsi="Times New Roman" w:cs="Times New Roman"/>
          <w:lang w:val="en-US" w:eastAsia="en-GB"/>
        </w:rPr>
      </w:pPr>
      <w:r>
        <w:rPr>
          <w:rFonts w:ascii="Times New Roman" w:hAnsi="Times New Roman" w:cs="Times New Roman"/>
          <w:noProof/>
          <w:lang w:val="en-US" w:eastAsia="en-GB"/>
        </w:rPr>
        <w:drawing>
          <wp:inline distT="0" distB="0" distL="0" distR="0">
            <wp:extent cx="8258810" cy="4184650"/>
            <wp:effectExtent l="0" t="0" r="0" b="6350"/>
            <wp:docPr id="1270163458" name="Picture 5" descr="A graph of a fun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163458" name="Picture 5" descr="A graph of a function&#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258810" cy="4184650"/>
                    </a:xfrm>
                    <a:prstGeom prst="rect">
                      <a:avLst/>
                    </a:prstGeom>
                  </pic:spPr>
                </pic:pic>
              </a:graphicData>
            </a:graphic>
          </wp:inline>
        </w:drawing>
      </w:r>
    </w:p>
    <w:p w:rsidR="00886078" w:rsidRDefault="00886078" w:rsidP="003015C2">
      <w:pPr>
        <w:rPr>
          <w:rFonts w:ascii="Times New Roman" w:hAnsi="Times New Roman" w:cs="Times New Roman"/>
          <w:lang w:val="en-US" w:eastAsia="en-GB"/>
        </w:rPr>
      </w:pPr>
    </w:p>
    <w:p w:rsidR="00886078" w:rsidRDefault="00886078" w:rsidP="003015C2">
      <w:pPr>
        <w:rPr>
          <w:rFonts w:ascii="Times New Roman" w:hAnsi="Times New Roman" w:cs="Times New Roman"/>
          <w:lang w:val="en-US" w:eastAsia="en-GB"/>
        </w:rPr>
      </w:pPr>
    </w:p>
    <w:p w:rsidR="001E4AA1" w:rsidRDefault="00886078" w:rsidP="003015C2">
      <w:pPr>
        <w:rPr>
          <w:rFonts w:ascii="Times New Roman" w:hAnsi="Times New Roman" w:cs="Times New Roman"/>
          <w:lang w:val="en-US" w:eastAsia="en-GB"/>
        </w:rPr>
      </w:pPr>
      <w:bookmarkStart w:id="13" w:name="_Toc216082954"/>
      <w:r w:rsidRPr="00A862DB">
        <w:rPr>
          <w:rStyle w:val="Heading3Char"/>
          <w:rFonts w:ascii="Times New Roman" w:hAnsi="Times New Roman" w:cs="Times New Roman"/>
          <w:b/>
          <w:bCs/>
        </w:rPr>
        <w:t>Figure S4.</w:t>
      </w:r>
      <w:bookmarkEnd w:id="13"/>
      <w:r w:rsidRPr="00FD44E8">
        <w:rPr>
          <w:rFonts w:ascii="Times New Roman" w:hAnsi="Times New Roman" w:cs="Times New Roman"/>
          <w:b/>
          <w:bCs/>
          <w:lang w:val="en-US" w:eastAsia="en-GB"/>
        </w:rPr>
        <w:t xml:space="preserve"> </w:t>
      </w:r>
      <w:r>
        <w:rPr>
          <w:rFonts w:ascii="Times New Roman" w:hAnsi="Times New Roman" w:cs="Times New Roman"/>
          <w:lang w:val="en-US" w:eastAsia="en-GB"/>
        </w:rPr>
        <w:t>Moderation analyses of the relation between economic system justification and recovery pessimism. The panels depict the relation at different levels of the moderator.</w:t>
      </w:r>
    </w:p>
    <w:p w:rsidR="001E4AA1" w:rsidRDefault="001E4AA1">
      <w:pPr>
        <w:rPr>
          <w:rFonts w:ascii="Times New Roman" w:hAnsi="Times New Roman" w:cs="Times New Roman"/>
          <w:lang w:val="en-US" w:eastAsia="en-GB"/>
        </w:rPr>
      </w:pPr>
      <w:r>
        <w:rPr>
          <w:rFonts w:ascii="Times New Roman" w:hAnsi="Times New Roman" w:cs="Times New Roman"/>
          <w:lang w:val="en-US" w:eastAsia="en-GB"/>
        </w:rPr>
        <w:br w:type="page"/>
      </w:r>
    </w:p>
    <w:p w:rsidR="00886078" w:rsidRDefault="00886078" w:rsidP="003015C2">
      <w:pPr>
        <w:rPr>
          <w:rFonts w:ascii="Times New Roman" w:hAnsi="Times New Roman" w:cs="Times New Roman"/>
          <w:lang w:val="en-US" w:eastAsia="en-GB"/>
        </w:rPr>
      </w:pPr>
    </w:p>
    <w:p w:rsidR="001E4AA1" w:rsidRDefault="00EC6126" w:rsidP="003015C2">
      <w:pPr>
        <w:rPr>
          <w:rFonts w:ascii="Times New Roman" w:hAnsi="Times New Roman" w:cs="Times New Roman"/>
          <w:lang w:val="en-US" w:eastAsia="en-GB"/>
        </w:rPr>
      </w:pPr>
      <w:r>
        <w:rPr>
          <w:rFonts w:ascii="Times New Roman" w:hAnsi="Times New Roman" w:cs="Times New Roman"/>
          <w:noProof/>
          <w:lang w:val="en-US" w:eastAsia="en-GB"/>
        </w:rPr>
        <w:drawing>
          <wp:inline distT="0" distB="0" distL="0" distR="0">
            <wp:extent cx="8258810" cy="4184650"/>
            <wp:effectExtent l="0" t="0" r="0" b="6350"/>
            <wp:docPr id="738493338" name="Picture 6"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493338" name="Picture 6" descr="A graph of a graph&#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258810" cy="4184650"/>
                    </a:xfrm>
                    <a:prstGeom prst="rect">
                      <a:avLst/>
                    </a:prstGeom>
                  </pic:spPr>
                </pic:pic>
              </a:graphicData>
            </a:graphic>
          </wp:inline>
        </w:drawing>
      </w:r>
    </w:p>
    <w:p w:rsidR="00EC6126" w:rsidRDefault="00EC6126" w:rsidP="003015C2">
      <w:pPr>
        <w:rPr>
          <w:rFonts w:ascii="Times New Roman" w:hAnsi="Times New Roman" w:cs="Times New Roman"/>
          <w:lang w:val="en-US" w:eastAsia="en-GB"/>
        </w:rPr>
      </w:pPr>
    </w:p>
    <w:p w:rsidR="00EC6126" w:rsidRDefault="00EC6126" w:rsidP="003015C2">
      <w:pPr>
        <w:rPr>
          <w:rFonts w:ascii="Times New Roman" w:hAnsi="Times New Roman" w:cs="Times New Roman"/>
          <w:lang w:val="en-US" w:eastAsia="en-GB"/>
        </w:rPr>
      </w:pPr>
    </w:p>
    <w:p w:rsidR="00EC6126" w:rsidRPr="00EC6126" w:rsidRDefault="00EC6126" w:rsidP="003015C2">
      <w:pPr>
        <w:rPr>
          <w:rFonts w:ascii="Times New Roman" w:hAnsi="Times New Roman" w:cs="Times New Roman"/>
          <w:b/>
          <w:bCs/>
          <w:lang w:val="en-US" w:eastAsia="en-GB"/>
        </w:rPr>
        <w:sectPr w:rsidR="00EC6126" w:rsidRPr="00EC6126" w:rsidSect="003015C2">
          <w:pgSz w:w="15840" w:h="12220" w:orient="landscape"/>
          <w:pgMar w:top="1631" w:right="1417" w:bottom="1134" w:left="1417" w:header="689" w:footer="708" w:gutter="0"/>
          <w:cols w:space="708"/>
          <w:docGrid w:linePitch="360"/>
        </w:sectPr>
      </w:pPr>
      <w:bookmarkStart w:id="14" w:name="_Toc216082955"/>
      <w:r w:rsidRPr="00A862DB">
        <w:rPr>
          <w:rStyle w:val="Heading3Char"/>
          <w:rFonts w:ascii="Times New Roman" w:hAnsi="Times New Roman" w:cs="Times New Roman"/>
          <w:b/>
          <w:bCs/>
        </w:rPr>
        <w:t>Figure S5.</w:t>
      </w:r>
      <w:bookmarkEnd w:id="14"/>
      <w:r w:rsidRPr="00FD44E8">
        <w:rPr>
          <w:rFonts w:ascii="Times New Roman" w:hAnsi="Times New Roman" w:cs="Times New Roman"/>
          <w:b/>
          <w:bCs/>
          <w:lang w:val="en-US" w:eastAsia="en-GB"/>
        </w:rPr>
        <w:t xml:space="preserve"> </w:t>
      </w:r>
      <w:r>
        <w:rPr>
          <w:rFonts w:ascii="Times New Roman" w:hAnsi="Times New Roman" w:cs="Times New Roman"/>
          <w:lang w:val="en-US" w:eastAsia="en-GB"/>
        </w:rPr>
        <w:t>Moderation analyses of the relation between economic system justification and exclusionary sentiments. The panels depict the relation at different levels of the moderator.</w:t>
      </w:r>
    </w:p>
    <w:p w:rsidR="006A68CA" w:rsidRPr="00C31849" w:rsidRDefault="006A68CA" w:rsidP="00C31849">
      <w:pPr>
        <w:pStyle w:val="Heading1"/>
        <w:spacing w:before="0" w:line="480" w:lineRule="auto"/>
        <w:jc w:val="center"/>
        <w:rPr>
          <w:rFonts w:ascii="Times New Roman" w:eastAsia="Times New Roman" w:hAnsi="Times New Roman" w:cs="Times New Roman"/>
          <w:b/>
          <w:bCs/>
          <w:lang w:val="en-US" w:eastAsia="en-GB"/>
        </w:rPr>
      </w:pPr>
      <w:bookmarkStart w:id="15" w:name="_Toc216082956"/>
      <w:r w:rsidRPr="00C31849">
        <w:rPr>
          <w:rFonts w:ascii="Times New Roman" w:eastAsia="Times New Roman" w:hAnsi="Times New Roman" w:cs="Times New Roman"/>
          <w:b/>
          <w:bCs/>
          <w:color w:val="auto"/>
          <w:sz w:val="24"/>
          <w:szCs w:val="24"/>
          <w:lang w:val="en-US" w:eastAsia="en-GB"/>
        </w:rPr>
        <w:lastRenderedPageBreak/>
        <w:t xml:space="preserve">Appendix </w:t>
      </w:r>
      <w:r w:rsidR="000C198E">
        <w:rPr>
          <w:rFonts w:ascii="Times New Roman" w:eastAsia="Times New Roman" w:hAnsi="Times New Roman" w:cs="Times New Roman"/>
          <w:b/>
          <w:bCs/>
          <w:color w:val="auto"/>
          <w:sz w:val="24"/>
          <w:szCs w:val="24"/>
          <w:lang w:val="en-US" w:eastAsia="en-GB"/>
        </w:rPr>
        <w:t>C</w:t>
      </w:r>
      <w:r w:rsidRPr="00C31849">
        <w:rPr>
          <w:rFonts w:ascii="Times New Roman" w:eastAsia="Times New Roman" w:hAnsi="Times New Roman" w:cs="Times New Roman"/>
          <w:b/>
          <w:bCs/>
          <w:color w:val="auto"/>
          <w:sz w:val="24"/>
          <w:szCs w:val="24"/>
          <w:lang w:val="en-US" w:eastAsia="en-GB"/>
        </w:rPr>
        <w:t>. Pilot Study for Experimental Manipulation</w:t>
      </w:r>
      <w:bookmarkEnd w:id="15"/>
    </w:p>
    <w:p w:rsidR="006A68CA" w:rsidRPr="000A2A53" w:rsidRDefault="006A68CA" w:rsidP="002E5889">
      <w:pPr>
        <w:widowControl w:val="0"/>
        <w:spacing w:line="480" w:lineRule="auto"/>
        <w:ind w:firstLine="567"/>
        <w:rPr>
          <w:rFonts w:ascii="Times New Roman" w:hAnsi="Times New Roman" w:cs="Times New Roman"/>
          <w:lang w:val="en-US"/>
        </w:rPr>
      </w:pPr>
      <w:r w:rsidRPr="000A2A53">
        <w:rPr>
          <w:rFonts w:ascii="Times New Roman" w:hAnsi="Times New Roman" w:cs="Times New Roman"/>
          <w:lang w:val="en-US"/>
        </w:rPr>
        <w:t xml:space="preserve">To investigate the effect of financial status on stigma, we conducted a pilot study in which we tested using vignettes describing two different psychiatric problems: One meeting the diagnostic criteria for major depression, a less stigmatized condition, and another meeting those for schizophrenia, a very severely stigmatized one. </w:t>
      </w:r>
    </w:p>
    <w:p w:rsidR="006A68CA" w:rsidRPr="000A2A53" w:rsidRDefault="006A68CA" w:rsidP="002E5889">
      <w:pPr>
        <w:pStyle w:val="Heading2"/>
        <w:keepNext w:val="0"/>
        <w:keepLines w:val="0"/>
        <w:widowControl w:val="0"/>
        <w:spacing w:line="480" w:lineRule="auto"/>
        <w:rPr>
          <w:rFonts w:ascii="Times New Roman" w:hAnsi="Times New Roman" w:cs="Times New Roman"/>
          <w:b/>
          <w:bCs/>
          <w:color w:val="auto"/>
          <w:sz w:val="24"/>
          <w:szCs w:val="24"/>
          <w:lang w:val="en-US"/>
        </w:rPr>
      </w:pPr>
      <w:bookmarkStart w:id="16" w:name="_Toc216082957"/>
      <w:r w:rsidRPr="000A2A53">
        <w:rPr>
          <w:rFonts w:ascii="Times New Roman" w:hAnsi="Times New Roman" w:cs="Times New Roman"/>
          <w:b/>
          <w:bCs/>
          <w:color w:val="auto"/>
          <w:sz w:val="24"/>
          <w:szCs w:val="24"/>
          <w:lang w:val="en-US"/>
        </w:rPr>
        <w:t>Method</w:t>
      </w:r>
      <w:bookmarkEnd w:id="16"/>
    </w:p>
    <w:p w:rsidR="006A68CA" w:rsidRPr="000A2A53" w:rsidRDefault="006A68CA" w:rsidP="002E5889">
      <w:pPr>
        <w:widowControl w:val="0"/>
        <w:spacing w:line="480" w:lineRule="auto"/>
        <w:rPr>
          <w:rFonts w:ascii="Times New Roman" w:hAnsi="Times New Roman" w:cs="Times New Roman"/>
          <w:b/>
          <w:bCs/>
          <w:i/>
          <w:iCs/>
          <w:lang w:val="en-US"/>
        </w:rPr>
      </w:pPr>
      <w:r w:rsidRPr="000A2A53">
        <w:rPr>
          <w:rFonts w:ascii="Times New Roman" w:hAnsi="Times New Roman" w:cs="Times New Roman"/>
          <w:b/>
          <w:bCs/>
          <w:i/>
          <w:iCs/>
          <w:lang w:val="en-US"/>
        </w:rPr>
        <w:t>Participants</w:t>
      </w:r>
    </w:p>
    <w:p w:rsidR="006A68CA" w:rsidRPr="000A2A53" w:rsidRDefault="006A68CA" w:rsidP="002E5889">
      <w:pPr>
        <w:widowControl w:val="0"/>
        <w:spacing w:line="480" w:lineRule="auto"/>
        <w:ind w:firstLine="567"/>
        <w:rPr>
          <w:rFonts w:ascii="Times New Roman" w:hAnsi="Times New Roman" w:cs="Times New Roman"/>
          <w:lang w:val="en-US"/>
        </w:rPr>
      </w:pPr>
      <w:r w:rsidRPr="000A2A53">
        <w:rPr>
          <w:rFonts w:ascii="Times New Roman" w:hAnsi="Times New Roman" w:cs="Times New Roman"/>
          <w:lang w:val="en-US"/>
        </w:rPr>
        <w:t>In late August of 2019, participants were recruited throughout the U.S. using Amazon's Mechanical Turk platform (</w:t>
      </w:r>
      <w:r w:rsidRPr="000A2A53">
        <w:rPr>
          <w:rFonts w:ascii="Times New Roman" w:hAnsi="Times New Roman" w:cs="Times New Roman"/>
          <w:i/>
          <w:iCs/>
          <w:lang w:val="en-US"/>
        </w:rPr>
        <w:t>N</w:t>
      </w:r>
      <w:r w:rsidRPr="000A2A53">
        <w:rPr>
          <w:rFonts w:ascii="Times New Roman" w:hAnsi="Times New Roman" w:cs="Times New Roman"/>
          <w:lang w:val="en-US"/>
        </w:rPr>
        <w:t xml:space="preserve"> = 421) and paid $0.85 for participating. Twelve participants were excluded for failing an attention check, leaving a total of 409 participants (median age 36; age range 18–76; 227 female, 171 male, and 11 nonbinary/other/missing). The modal level of education was a bachelor’s degree (42.3%). The median family income bracket was $50,000–$74,999. The racial/ethnic breakdown was 72.1% white, 12.5% Black or African American, 0.5% American Indian or Alaska Native, 6.4% Asian, 5.1% Hispanic/Latino/e, 1.7% more than one race, and 0.2% other/preferred not to say. </w:t>
      </w:r>
    </w:p>
    <w:p w:rsidR="006A68CA" w:rsidRPr="000A2A53" w:rsidRDefault="006A68CA" w:rsidP="002E5889">
      <w:pPr>
        <w:widowControl w:val="0"/>
        <w:spacing w:line="480" w:lineRule="auto"/>
        <w:rPr>
          <w:rFonts w:ascii="Times New Roman" w:hAnsi="Times New Roman" w:cs="Times New Roman"/>
          <w:b/>
          <w:bCs/>
          <w:i/>
          <w:iCs/>
          <w:lang w:val="en-US"/>
        </w:rPr>
      </w:pPr>
      <w:r w:rsidRPr="000A2A53">
        <w:rPr>
          <w:rFonts w:ascii="Times New Roman" w:hAnsi="Times New Roman" w:cs="Times New Roman"/>
          <w:b/>
          <w:bCs/>
          <w:i/>
          <w:iCs/>
          <w:lang w:val="en-US"/>
        </w:rPr>
        <w:t>Materials and Procedure</w:t>
      </w:r>
    </w:p>
    <w:p w:rsidR="006A68CA" w:rsidRPr="000A2A53" w:rsidRDefault="006A68CA" w:rsidP="002E5889">
      <w:pPr>
        <w:widowControl w:val="0"/>
        <w:spacing w:line="480" w:lineRule="auto"/>
        <w:ind w:firstLine="567"/>
        <w:rPr>
          <w:rFonts w:ascii="Times New Roman" w:hAnsi="Times New Roman" w:cs="Times New Roman"/>
          <w:lang w:val="en-US"/>
        </w:rPr>
      </w:pPr>
      <w:r w:rsidRPr="000A2A53">
        <w:rPr>
          <w:rFonts w:ascii="Times New Roman" w:hAnsi="Times New Roman" w:cs="Times New Roman"/>
          <w:lang w:val="en-US"/>
        </w:rPr>
        <w:t xml:space="preserve">The study consisted of two parts: (a) an experimental vignette in which we manipulated the economic position of a character with mental illness, and (b) a survey of attitudes about system justification and mental illness. A single multiple-choice item (the same as in Study 1) was administered between (a) and (b) to assess whether the participants read the questions carefully. </w:t>
      </w:r>
    </w:p>
    <w:p w:rsidR="006A68CA" w:rsidRPr="000A2A53" w:rsidRDefault="006A68CA" w:rsidP="002E5889">
      <w:pPr>
        <w:widowControl w:val="0"/>
        <w:spacing w:line="480" w:lineRule="auto"/>
        <w:ind w:firstLine="567"/>
        <w:rPr>
          <w:rFonts w:ascii="Times New Roman" w:hAnsi="Times New Roman" w:cs="Times New Roman"/>
          <w:lang w:val="en-US"/>
        </w:rPr>
      </w:pPr>
      <w:r w:rsidRPr="000A2A53">
        <w:rPr>
          <w:rFonts w:ascii="Times New Roman" w:hAnsi="Times New Roman" w:cs="Times New Roman"/>
          <w:b/>
          <w:bCs/>
          <w:lang w:val="en-US"/>
        </w:rPr>
        <w:t xml:space="preserve">Experimental vignette. </w:t>
      </w:r>
      <w:r w:rsidRPr="000A2A53">
        <w:rPr>
          <w:rFonts w:ascii="Times New Roman" w:hAnsi="Times New Roman" w:cs="Times New Roman"/>
          <w:lang w:val="en-US"/>
        </w:rPr>
        <w:t xml:space="preserve">Building on work by Lebowitz and Ahn </w:t>
      </w:r>
      <w:r w:rsidRPr="000A2A53">
        <w:rPr>
          <w:rFonts w:ascii="Times New Roman" w:hAnsi="Times New Roman" w:cs="Times New Roman"/>
          <w:noProof/>
          <w:lang w:val="en-US"/>
        </w:rPr>
        <w:t>(2014)</w:t>
      </w:r>
      <w:r w:rsidRPr="000A2A53">
        <w:rPr>
          <w:rFonts w:ascii="Times New Roman" w:hAnsi="Times New Roman" w:cs="Times New Roman"/>
          <w:lang w:val="en-US"/>
        </w:rPr>
        <w:t xml:space="preserve">, we presented participants with detailed vignettes of four fictitious characters (named Alex, Terry, Michael, and Nicholas) who varied in terms of diagnosis (major depression or schizophrenia) and financial </w:t>
      </w:r>
      <w:r w:rsidRPr="000A2A53">
        <w:rPr>
          <w:rFonts w:ascii="Times New Roman" w:hAnsi="Times New Roman" w:cs="Times New Roman"/>
          <w:lang w:val="en-US"/>
        </w:rPr>
        <w:lastRenderedPageBreak/>
        <w:t xml:space="preserve">status (economically self-sufficient or not). The vignettes did not include diagnostic labels, but the descriptions were designed so that the symptoms met the DSM-IV diagnostic criteria for either major depressive disorder or schizophrenia. </w:t>
      </w:r>
    </w:p>
    <w:p w:rsidR="006A68CA" w:rsidRPr="000A2A53" w:rsidRDefault="006A68CA" w:rsidP="002E5889">
      <w:pPr>
        <w:widowControl w:val="0"/>
        <w:spacing w:line="480" w:lineRule="auto"/>
        <w:ind w:firstLine="851"/>
        <w:rPr>
          <w:rFonts w:ascii="Times New Roman" w:hAnsi="Times New Roman" w:cs="Times New Roman"/>
          <w:lang w:val="en-US"/>
        </w:rPr>
      </w:pPr>
      <w:r w:rsidRPr="000A2A53">
        <w:rPr>
          <w:rFonts w:ascii="Times New Roman" w:hAnsi="Times New Roman" w:cs="Times New Roman"/>
          <w:lang w:val="en-US"/>
        </w:rPr>
        <w:t>The vignettes were the following:</w:t>
      </w:r>
    </w:p>
    <w:p w:rsidR="006A68CA" w:rsidRPr="000A2A53" w:rsidRDefault="006A68CA" w:rsidP="002E5889">
      <w:pPr>
        <w:widowControl w:val="0"/>
        <w:spacing w:line="480" w:lineRule="auto"/>
        <w:ind w:firstLine="851"/>
        <w:rPr>
          <w:rFonts w:ascii="Times New Roman" w:hAnsi="Times New Roman" w:cs="Times New Roman"/>
          <w:lang w:val="en-US"/>
        </w:rPr>
      </w:pPr>
      <w:r w:rsidRPr="000A2A53">
        <w:rPr>
          <w:rFonts w:ascii="Times New Roman" w:hAnsi="Times New Roman" w:cs="Times New Roman"/>
          <w:b/>
          <w:bCs/>
          <w:i/>
          <w:iCs/>
          <w:lang w:val="en-US"/>
        </w:rPr>
        <w:t>Major depression, vignette 1.</w:t>
      </w:r>
      <w:r w:rsidRPr="000A2A53">
        <w:rPr>
          <w:rFonts w:ascii="Times New Roman" w:hAnsi="Times New Roman" w:cs="Times New Roman"/>
          <w:i/>
          <w:iCs/>
          <w:lang w:val="en-US"/>
        </w:rPr>
        <w:t xml:space="preserve"> Terry is a 28-year-old woman who is seeking treatment because she has felt deeply sad for the past 4 weeks. She reports that she has lost interest in activities that normally bring her pleasure, such as cooking and going to movies. She states that ever since the current period of sadness began, she has had difficulty with her memory and concentration. She has canceled plans with friends several times because she felt too tired to go out. She reports that her outlook on life has become quite pessimistic; she describes feeling hopeless about the future and perceiving herself to be totally worthless. She has reportedly experienced similar symptoms (a low mood that lasted several weeks) on three previous occasions in her life.</w:t>
      </w:r>
    </w:p>
    <w:p w:rsidR="006A68CA" w:rsidRPr="000A2A53" w:rsidRDefault="006A68CA" w:rsidP="002E5889">
      <w:pPr>
        <w:widowControl w:val="0"/>
        <w:spacing w:line="480" w:lineRule="auto"/>
        <w:ind w:firstLine="851"/>
        <w:rPr>
          <w:rFonts w:ascii="Times New Roman" w:hAnsi="Times New Roman" w:cs="Times New Roman"/>
          <w:lang w:val="en-US"/>
        </w:rPr>
      </w:pPr>
      <w:r w:rsidRPr="000A2A53">
        <w:rPr>
          <w:rFonts w:ascii="Times New Roman" w:hAnsi="Times New Roman" w:cs="Times New Roman"/>
          <w:b/>
          <w:bCs/>
          <w:i/>
          <w:iCs/>
          <w:lang w:val="en-US"/>
        </w:rPr>
        <w:t>Major depression, vignette 2.</w:t>
      </w:r>
      <w:r w:rsidRPr="000A2A53">
        <w:rPr>
          <w:rFonts w:ascii="Times New Roman" w:hAnsi="Times New Roman" w:cs="Times New Roman"/>
          <w:lang w:val="en-US"/>
        </w:rPr>
        <w:t xml:space="preserve"> </w:t>
      </w:r>
      <w:r w:rsidRPr="000A2A53">
        <w:rPr>
          <w:rFonts w:ascii="Times New Roman" w:hAnsi="Times New Roman" w:cs="Times New Roman"/>
          <w:i/>
          <w:iCs/>
          <w:lang w:val="en-US"/>
        </w:rPr>
        <w:t>Alex is a 29-year-old woman who is seeking treatment because she has reportedly “lost the ability to take pleasure in anything”. She states that she began “feeling blue” approximately a month ago, and has spent most of her free time since then in her apartment because she is uninterested in any of her usual social or recreational activities. She says that her negative mood has left her “in a fog”, unable to focus. As such, she has been neglecting schoolwork for the graduate program in which she is enrolled and falling behind as a result. She feels overwhelmed by guilt and describes herself as “a complete failure”. She recalls two previous periods in her life, each lasting several weeks, when she suffered from similar symptoms.</w:t>
      </w:r>
    </w:p>
    <w:p w:rsidR="006A68CA" w:rsidRPr="000A2A53" w:rsidRDefault="006A68CA" w:rsidP="002E5889">
      <w:pPr>
        <w:widowControl w:val="0"/>
        <w:spacing w:line="480" w:lineRule="auto"/>
        <w:ind w:firstLine="851"/>
        <w:rPr>
          <w:rFonts w:ascii="Times New Roman" w:hAnsi="Times New Roman" w:cs="Times New Roman"/>
          <w:i/>
          <w:iCs/>
          <w:lang w:val="en-US"/>
        </w:rPr>
      </w:pPr>
      <w:r w:rsidRPr="000A2A53">
        <w:rPr>
          <w:rFonts w:ascii="Times New Roman" w:hAnsi="Times New Roman" w:cs="Times New Roman"/>
          <w:b/>
          <w:bCs/>
          <w:i/>
          <w:iCs/>
          <w:lang w:val="en-US"/>
        </w:rPr>
        <w:t>Schizophrenia, vignette 1.</w:t>
      </w:r>
      <w:r w:rsidRPr="000A2A53">
        <w:rPr>
          <w:rFonts w:ascii="Times New Roman" w:hAnsi="Times New Roman" w:cs="Times New Roman"/>
          <w:b/>
          <w:bCs/>
          <w:lang w:val="en-US"/>
        </w:rPr>
        <w:t xml:space="preserve"> </w:t>
      </w:r>
      <w:r w:rsidRPr="000A2A53">
        <w:rPr>
          <w:rFonts w:ascii="Times New Roman" w:hAnsi="Times New Roman" w:cs="Times New Roman"/>
          <w:i/>
          <w:iCs/>
          <w:lang w:val="en-US"/>
        </w:rPr>
        <w:t xml:space="preserve">Michael is an 18-year-old student who is seeking treatment at the urging of his family. His parents became worried when he began talking about mysterious </w:t>
      </w:r>
      <w:r w:rsidRPr="000A2A53">
        <w:rPr>
          <w:rFonts w:ascii="Times New Roman" w:hAnsi="Times New Roman" w:cs="Times New Roman"/>
          <w:i/>
          <w:iCs/>
          <w:lang w:val="en-US"/>
        </w:rPr>
        <w:lastRenderedPageBreak/>
        <w:t>“spies” who he believes are controlling his thoughts. More recently, he has been claiming that he can hear conversations between the “spies” using special powers that allow him to pick up radio signals through his ears. His family has also noticed that he has become more withdrawn socially and does not seem to enjoy anything he does anymore. His voice has even taken on a dull, monotonous quality. Michael’s teachers report that his grades have been slipping drastically this year, as he seems to have extreme difficulty concentrating or even making sense when he speaks.</w:t>
      </w:r>
    </w:p>
    <w:p w:rsidR="006A68CA" w:rsidRPr="000A2A53" w:rsidRDefault="006A68CA" w:rsidP="002E5889">
      <w:pPr>
        <w:widowControl w:val="0"/>
        <w:spacing w:line="480" w:lineRule="auto"/>
        <w:ind w:firstLine="851"/>
        <w:rPr>
          <w:rFonts w:ascii="Times New Roman" w:hAnsi="Times New Roman" w:cs="Times New Roman"/>
          <w:b/>
          <w:bCs/>
          <w:lang w:val="en-US"/>
        </w:rPr>
      </w:pPr>
      <w:r w:rsidRPr="000A2A53">
        <w:rPr>
          <w:rFonts w:ascii="Times New Roman" w:hAnsi="Times New Roman" w:cs="Times New Roman"/>
          <w:b/>
          <w:bCs/>
          <w:i/>
          <w:iCs/>
          <w:lang w:val="en-US"/>
        </w:rPr>
        <w:t>Schizophrenia, vignette 2.</w:t>
      </w:r>
      <w:r w:rsidRPr="000A2A53">
        <w:rPr>
          <w:rFonts w:ascii="Times New Roman" w:hAnsi="Times New Roman" w:cs="Times New Roman"/>
          <w:b/>
          <w:bCs/>
          <w:lang w:val="en-US"/>
        </w:rPr>
        <w:t xml:space="preserve"> </w:t>
      </w:r>
      <w:r w:rsidRPr="000A2A53">
        <w:rPr>
          <w:rFonts w:ascii="Times New Roman" w:hAnsi="Times New Roman" w:cs="Times New Roman"/>
          <w:i/>
          <w:iCs/>
          <w:lang w:val="en-US"/>
        </w:rPr>
        <w:t>Nicholas is a 19-year-old student whose parents have brought him in for treatment after he began to exhibit what they consider to be highly unusual symptoms. Nicholas has started to refer to himself as having a variety of supernatural powers, such as the ability to control others’ thoughts and behaviors. He has also claimed that he secretly possesses vast amounts of wealth, but refuses to provide any details. He has told his parents that he is afraid to enter certain rooms of their house because the floors have turned into quicksand. His face no longer seems to display any expressions of emotion, and he speaks much less than usual. Nicholas’s parents also report that their son’s memory has worsened significantly.</w:t>
      </w:r>
    </w:p>
    <w:p w:rsidR="006A68CA" w:rsidRPr="000A2A53" w:rsidRDefault="006A68CA" w:rsidP="002E5889">
      <w:pPr>
        <w:widowControl w:val="0"/>
        <w:spacing w:line="480" w:lineRule="auto"/>
        <w:ind w:firstLine="567"/>
        <w:rPr>
          <w:rFonts w:ascii="Times New Roman" w:hAnsi="Times New Roman" w:cs="Times New Roman"/>
          <w:lang w:val="en-US"/>
        </w:rPr>
      </w:pPr>
      <w:r w:rsidRPr="000A2A53">
        <w:rPr>
          <w:rFonts w:ascii="Times New Roman" w:hAnsi="Times New Roman" w:cs="Times New Roman"/>
          <w:lang w:val="en-US"/>
        </w:rPr>
        <w:t>To keep work status constant, all four characters were described as employed (and two were described as attending college at the same time).</w:t>
      </w:r>
      <w:r w:rsidRPr="000A2A53">
        <w:rPr>
          <w:rFonts w:ascii="Times New Roman" w:hAnsi="Times New Roman" w:cs="Times New Roman"/>
          <w:b/>
          <w:bCs/>
          <w:lang w:val="en-US"/>
        </w:rPr>
        <w:t xml:space="preserve"> </w:t>
      </w:r>
      <w:r w:rsidRPr="000A2A53">
        <w:rPr>
          <w:rFonts w:ascii="Times New Roman" w:hAnsi="Times New Roman" w:cs="Times New Roman"/>
          <w:lang w:val="en-US"/>
        </w:rPr>
        <w:t xml:space="preserve">In the </w:t>
      </w:r>
      <w:r w:rsidRPr="000A2A53">
        <w:rPr>
          <w:rFonts w:ascii="Times New Roman" w:hAnsi="Times New Roman" w:cs="Times New Roman"/>
          <w:i/>
          <w:iCs/>
          <w:lang w:val="en-US"/>
        </w:rPr>
        <w:t xml:space="preserve">low financial status </w:t>
      </w:r>
      <w:r w:rsidRPr="000A2A53">
        <w:rPr>
          <w:rFonts w:ascii="Times New Roman" w:hAnsi="Times New Roman" w:cs="Times New Roman"/>
          <w:lang w:val="en-US"/>
        </w:rPr>
        <w:t xml:space="preserve">conditions, the characters were described as making very little money and having financial problems. In the </w:t>
      </w:r>
      <w:r w:rsidRPr="000A2A53">
        <w:rPr>
          <w:rFonts w:ascii="Times New Roman" w:hAnsi="Times New Roman" w:cs="Times New Roman"/>
          <w:i/>
          <w:iCs/>
          <w:lang w:val="en-US"/>
        </w:rPr>
        <w:t>high financial status</w:t>
      </w:r>
      <w:r w:rsidRPr="000A2A53">
        <w:rPr>
          <w:rFonts w:ascii="Times New Roman" w:hAnsi="Times New Roman" w:cs="Times New Roman"/>
          <w:lang w:val="en-US"/>
        </w:rPr>
        <w:t xml:space="preserve"> conditions, by contrast, they were described as making very good money and having no financial problems. The descriptions of financial status, inserted within the vignettes, were the following:</w:t>
      </w:r>
    </w:p>
    <w:p w:rsidR="006A68CA" w:rsidRPr="000A2A53" w:rsidRDefault="006A68CA" w:rsidP="002E5889">
      <w:pPr>
        <w:widowControl w:val="0"/>
        <w:spacing w:line="480" w:lineRule="auto"/>
        <w:ind w:firstLine="851"/>
        <w:rPr>
          <w:rFonts w:ascii="Times New Roman" w:hAnsi="Times New Roman" w:cs="Times New Roman"/>
          <w:i/>
          <w:iCs/>
          <w:lang w:val="en-US"/>
        </w:rPr>
      </w:pPr>
      <w:r w:rsidRPr="000A2A53">
        <w:rPr>
          <w:rFonts w:ascii="Times New Roman" w:hAnsi="Times New Roman" w:cs="Times New Roman"/>
          <w:i/>
          <w:iCs/>
          <w:lang w:val="en-US"/>
        </w:rPr>
        <w:t xml:space="preserve">“He/she has been working outside of the home for years [for very little / a lot of] money. He/she has [trouble / no trouble] making ends meet.” </w:t>
      </w:r>
    </w:p>
    <w:p w:rsidR="006A68CA" w:rsidRPr="000A2A53" w:rsidRDefault="006A68CA" w:rsidP="002E5889">
      <w:pPr>
        <w:widowControl w:val="0"/>
        <w:spacing w:line="480" w:lineRule="auto"/>
        <w:ind w:firstLine="851"/>
        <w:rPr>
          <w:rFonts w:ascii="Times New Roman" w:hAnsi="Times New Roman" w:cs="Times New Roman"/>
          <w:i/>
          <w:iCs/>
          <w:lang w:val="en-US"/>
        </w:rPr>
      </w:pPr>
      <w:r w:rsidRPr="000A2A53">
        <w:rPr>
          <w:rFonts w:ascii="Times New Roman" w:hAnsi="Times New Roman" w:cs="Times New Roman"/>
          <w:i/>
          <w:iCs/>
          <w:lang w:val="en-US"/>
        </w:rPr>
        <w:t xml:space="preserve">“He/she has a job close to where he/she lives that pays [poorly / very well]. He [has to worry about money a lot / doesn’t have to worry about money].” </w:t>
      </w:r>
    </w:p>
    <w:p w:rsidR="006A68CA" w:rsidRPr="000A2A53" w:rsidRDefault="006A68CA" w:rsidP="002E5889">
      <w:pPr>
        <w:widowControl w:val="0"/>
        <w:spacing w:line="480" w:lineRule="auto"/>
        <w:ind w:firstLine="851"/>
        <w:rPr>
          <w:rFonts w:ascii="Times New Roman" w:hAnsi="Times New Roman" w:cs="Times New Roman"/>
          <w:i/>
          <w:iCs/>
          <w:lang w:val="en-US"/>
        </w:rPr>
      </w:pPr>
      <w:r w:rsidRPr="000A2A53">
        <w:rPr>
          <w:rFonts w:ascii="Times New Roman" w:hAnsi="Times New Roman" w:cs="Times New Roman"/>
          <w:i/>
          <w:iCs/>
          <w:lang w:val="en-US"/>
        </w:rPr>
        <w:lastRenderedPageBreak/>
        <w:t xml:space="preserve">“He/she has been working for a company for a long time in a position that [is very / is not at all] lucrative. She typically [can / can’t] afford to buy what she wants.” </w:t>
      </w:r>
    </w:p>
    <w:p w:rsidR="006A68CA" w:rsidRPr="000A2A53" w:rsidRDefault="006A68CA" w:rsidP="002E5889">
      <w:pPr>
        <w:widowControl w:val="0"/>
        <w:spacing w:line="480" w:lineRule="auto"/>
        <w:ind w:firstLine="851"/>
        <w:rPr>
          <w:rFonts w:ascii="Times New Roman" w:hAnsi="Times New Roman" w:cs="Times New Roman"/>
          <w:i/>
          <w:iCs/>
          <w:lang w:val="en-US"/>
        </w:rPr>
      </w:pPr>
      <w:r w:rsidRPr="000A2A53">
        <w:rPr>
          <w:rFonts w:ascii="Times New Roman" w:hAnsi="Times New Roman" w:cs="Times New Roman"/>
          <w:i/>
          <w:iCs/>
          <w:lang w:val="en-US"/>
        </w:rPr>
        <w:t>“…who works near campus and makes [very little / quite good] money. He/she [can / can’t] afford things many other people can’t.”</w:t>
      </w:r>
    </w:p>
    <w:p w:rsidR="006A68CA" w:rsidRPr="000A2A53" w:rsidRDefault="006A68CA" w:rsidP="002E5889">
      <w:pPr>
        <w:widowControl w:val="0"/>
        <w:spacing w:line="480" w:lineRule="auto"/>
        <w:ind w:firstLine="720"/>
        <w:rPr>
          <w:rFonts w:ascii="Times New Roman" w:hAnsi="Times New Roman" w:cs="Times New Roman"/>
          <w:lang w:val="en-US"/>
        </w:rPr>
      </w:pPr>
      <w:r w:rsidRPr="000A2A53">
        <w:rPr>
          <w:rFonts w:ascii="Times New Roman" w:hAnsi="Times New Roman" w:cs="Times New Roman"/>
          <w:lang w:val="en-US"/>
        </w:rPr>
        <w:t xml:space="preserve">Thus, there were four experimental conditions, manipulated in a within-participants fashion: (1) depression, high financial status; (2) schizophrenia, high financial status; (3) depression, low financial status; and (4) schizophrenia, low financial status. Pairings were counterbalanced across participants, so that each character was presented equally often as having a low and a high financial status. The presentation order of the four vignettes was semi-randomized separately for each participant, so that an equal count of presentations was maintained for each order. </w:t>
      </w:r>
    </w:p>
    <w:p w:rsidR="006A68CA" w:rsidRPr="000A2A53" w:rsidRDefault="006A68CA" w:rsidP="002E5889">
      <w:pPr>
        <w:widowControl w:val="0"/>
        <w:spacing w:line="480" w:lineRule="auto"/>
        <w:ind w:firstLine="567"/>
        <w:rPr>
          <w:rFonts w:ascii="Times New Roman" w:hAnsi="Times New Roman" w:cs="Times New Roman"/>
          <w:lang w:val="en-US"/>
        </w:rPr>
      </w:pPr>
      <w:r w:rsidRPr="000A2A53">
        <w:rPr>
          <w:rFonts w:ascii="Times New Roman" w:hAnsi="Times New Roman" w:cs="Times New Roman"/>
          <w:b/>
          <w:bCs/>
          <w:lang w:val="en-US"/>
        </w:rPr>
        <w:t xml:space="preserve">Social tolerance. </w:t>
      </w:r>
      <w:r w:rsidRPr="000A2A53">
        <w:rPr>
          <w:rFonts w:ascii="Times New Roman" w:hAnsi="Times New Roman" w:cs="Times New Roman"/>
          <w:lang w:val="en-US"/>
        </w:rPr>
        <w:t>Our primary interest was in investigating whether the individual’s position within the economic system affected the extent to which they were stigmatized. We assessed this using measures of social tolerance (the opposite of attitudinal social distance). Participants were asked to use a scale ranging from 1 (“strongly disagree”) to 5 (“strongly agree”) to answer the following questions about each of the characters in the vignettes: “I would be willing to move next door to [NAME]”; “I would be willing to spend an evening socializing with [NAME]”; “I would be willing to make friends with [NAME]”; “I would be willing to start working closely with [NAME]”; and “I would be willing to have [NAME] marry into the family.”</w:t>
      </w:r>
    </w:p>
    <w:p w:rsidR="006A68CA" w:rsidRPr="000A2A53" w:rsidRDefault="006A68CA" w:rsidP="002E5889">
      <w:pPr>
        <w:widowControl w:val="0"/>
        <w:spacing w:line="480" w:lineRule="auto"/>
        <w:ind w:firstLine="567"/>
        <w:rPr>
          <w:rFonts w:ascii="Times New Roman" w:hAnsi="Times New Roman" w:cs="Times New Roman"/>
          <w:lang w:val="en-US"/>
        </w:rPr>
      </w:pPr>
      <w:r w:rsidRPr="000A2A53">
        <w:rPr>
          <w:rFonts w:ascii="Times New Roman" w:hAnsi="Times New Roman" w:cs="Times New Roman"/>
          <w:b/>
          <w:bCs/>
          <w:lang w:val="en-US"/>
        </w:rPr>
        <w:t xml:space="preserve">Survey questions. </w:t>
      </w:r>
      <w:r w:rsidRPr="000A2A53">
        <w:rPr>
          <w:rFonts w:ascii="Times New Roman" w:hAnsi="Times New Roman" w:cs="Times New Roman"/>
          <w:lang w:val="en-US"/>
        </w:rPr>
        <w:t xml:space="preserve">The second part of the study included the same questions about political orientation, general system justification, and economic system justification used in Study 1. Because some participants in the first study had commented that it was ambiguous whether the question about personal experience was meant to be about one’s own mental health or those of close friends and/or family members, in this study we asked whether participants whether they </w:t>
      </w:r>
      <w:r w:rsidRPr="000A2A53">
        <w:rPr>
          <w:rFonts w:ascii="Times New Roman" w:hAnsi="Times New Roman" w:cs="Times New Roman"/>
          <w:lang w:val="en-US"/>
        </w:rPr>
        <w:lastRenderedPageBreak/>
        <w:t xml:space="preserve">had personally experienced (a) mental illness, (b) mental health treatment, and (c) whether their close family members or friends had mental illness. Because the results were remarkably consistent across a wide range of measures in Study 1, we selected a subset of dependent measures for replication to keep the survey relatively brief. We selected the AMIS 1, AMIS 2, and RIBS questionnaires to assess negative stereotypes, recovery beliefs and behavioral intentions, respectively. </w:t>
      </w:r>
    </w:p>
    <w:p w:rsidR="006A68CA" w:rsidRPr="000A2A53" w:rsidRDefault="006A68CA" w:rsidP="002E5889">
      <w:pPr>
        <w:pStyle w:val="Heading2"/>
        <w:keepNext w:val="0"/>
        <w:keepLines w:val="0"/>
        <w:widowControl w:val="0"/>
        <w:spacing w:line="480" w:lineRule="auto"/>
        <w:rPr>
          <w:rFonts w:ascii="Times New Roman" w:hAnsi="Times New Roman" w:cs="Times New Roman"/>
          <w:b/>
          <w:bCs/>
          <w:color w:val="auto"/>
          <w:sz w:val="24"/>
          <w:szCs w:val="24"/>
          <w:lang w:val="en-US"/>
        </w:rPr>
      </w:pPr>
      <w:bookmarkStart w:id="17" w:name="_Toc216082958"/>
      <w:r w:rsidRPr="000A2A53">
        <w:rPr>
          <w:rFonts w:ascii="Times New Roman" w:hAnsi="Times New Roman" w:cs="Times New Roman"/>
          <w:b/>
          <w:bCs/>
          <w:color w:val="auto"/>
          <w:sz w:val="24"/>
          <w:szCs w:val="24"/>
          <w:lang w:val="en-US"/>
        </w:rPr>
        <w:t>Results</w:t>
      </w:r>
      <w:bookmarkEnd w:id="17"/>
      <w:r w:rsidRPr="000A2A53">
        <w:rPr>
          <w:rFonts w:ascii="Times New Roman" w:hAnsi="Times New Roman" w:cs="Times New Roman"/>
          <w:b/>
          <w:bCs/>
          <w:color w:val="auto"/>
          <w:sz w:val="24"/>
          <w:szCs w:val="24"/>
          <w:lang w:val="en-US"/>
        </w:rPr>
        <w:t xml:space="preserve"> </w:t>
      </w:r>
    </w:p>
    <w:p w:rsidR="006A68CA" w:rsidRPr="000A2A53" w:rsidRDefault="006A68CA" w:rsidP="002E5889">
      <w:pPr>
        <w:widowControl w:val="0"/>
        <w:spacing w:line="480" w:lineRule="auto"/>
        <w:ind w:firstLine="851"/>
        <w:rPr>
          <w:rFonts w:ascii="Times New Roman" w:hAnsi="Times New Roman" w:cs="Times New Roman"/>
          <w:lang w:val="en-US"/>
        </w:rPr>
      </w:pPr>
      <w:r w:rsidRPr="000A2A53">
        <w:rPr>
          <w:rFonts w:ascii="Times New Roman" w:hAnsi="Times New Roman" w:cs="Times New Roman"/>
          <w:lang w:val="en-US"/>
        </w:rPr>
        <w:t>Because the second (survey) part of the study served as a replication of the first two studies, we report the results of that part before moving onto the results for the experimental component. Descriptive statistics are provided in Table S13. Nearly one-third of participants reported having experienced mental illness (</w:t>
      </w:r>
      <w:r w:rsidRPr="000A2A53">
        <w:rPr>
          <w:rFonts w:ascii="Times New Roman" w:hAnsi="Times New Roman" w:cs="Times New Roman"/>
          <w:i/>
          <w:iCs/>
          <w:lang w:val="en-US"/>
        </w:rPr>
        <w:t xml:space="preserve">n = </w:t>
      </w:r>
      <w:r w:rsidRPr="000A2A53">
        <w:rPr>
          <w:rFonts w:ascii="Times New Roman" w:hAnsi="Times New Roman" w:cs="Times New Roman"/>
          <w:lang w:val="en-US"/>
        </w:rPr>
        <w:t xml:space="preserve">117; 28.6%) and receiving mental health treatment (31.5%). Slightly more (42.8%) reported having a close family member or close friend who had experienced mental illness. Political orientation and both measures of system justification were correlated with all dependent variables (see Table S13), </w:t>
      </w:r>
      <w:r w:rsidRPr="000A2A53">
        <w:rPr>
          <w:rFonts w:ascii="Times New Roman" w:hAnsi="Times New Roman" w:cs="Times New Roman"/>
          <w:i/>
          <w:iCs/>
          <w:lang w:val="en-US"/>
        </w:rPr>
        <w:t>r</w:t>
      </w:r>
      <w:r w:rsidRPr="000A2A53">
        <w:rPr>
          <w:rFonts w:ascii="Times New Roman" w:hAnsi="Times New Roman" w:cs="Times New Roman"/>
          <w:lang w:val="en-US"/>
        </w:rPr>
        <w:t xml:space="preserve">’s &gt; </w:t>
      </w:r>
      <w:r w:rsidRPr="000A2A53">
        <w:rPr>
          <w:rFonts w:ascii="Times New Roman" w:hAnsi="Times New Roman" w:cs="Times New Roman"/>
          <w:lang w:val="en-US"/>
        </w:rPr>
        <w:sym w:font="Symbol" w:char="F07C"/>
      </w:r>
      <w:r w:rsidRPr="000A2A53">
        <w:rPr>
          <w:rFonts w:ascii="Times New Roman" w:hAnsi="Times New Roman" w:cs="Times New Roman"/>
          <w:lang w:val="en-US"/>
        </w:rPr>
        <w:t>.12</w:t>
      </w:r>
      <w:r w:rsidRPr="000A2A53">
        <w:rPr>
          <w:rFonts w:ascii="Times New Roman" w:hAnsi="Times New Roman" w:cs="Times New Roman"/>
          <w:lang w:val="en-US"/>
        </w:rPr>
        <w:sym w:font="Symbol" w:char="F07C"/>
      </w:r>
      <w:r w:rsidRPr="000A2A53">
        <w:rPr>
          <w:rFonts w:ascii="Times New Roman" w:hAnsi="Times New Roman" w:cs="Times New Roman"/>
          <w:lang w:val="en-US"/>
        </w:rPr>
        <w:t xml:space="preserve">, </w:t>
      </w:r>
      <w:r w:rsidRPr="000A2A53">
        <w:rPr>
          <w:rFonts w:ascii="Times New Roman" w:hAnsi="Times New Roman" w:cs="Times New Roman"/>
          <w:i/>
          <w:iCs/>
          <w:lang w:val="en-US"/>
        </w:rPr>
        <w:t xml:space="preserve">p &lt; </w:t>
      </w:r>
      <w:r w:rsidRPr="000A2A53">
        <w:rPr>
          <w:rFonts w:ascii="Times New Roman" w:hAnsi="Times New Roman" w:cs="Times New Roman"/>
          <w:lang w:val="en-US"/>
        </w:rPr>
        <w:t xml:space="preserve">.01, except for the fact that GSJ was uncorrelated with recovery beliefs </w:t>
      </w:r>
      <w:r w:rsidRPr="000A2A53">
        <w:rPr>
          <w:rFonts w:ascii="Times New Roman" w:hAnsi="Times New Roman" w:cs="Times New Roman"/>
          <w:i/>
          <w:iCs/>
          <w:lang w:val="en-US"/>
        </w:rPr>
        <w:t xml:space="preserve">r </w:t>
      </w:r>
      <w:r w:rsidRPr="000A2A53">
        <w:rPr>
          <w:rFonts w:ascii="Times New Roman" w:hAnsi="Times New Roman" w:cs="Times New Roman"/>
          <w:lang w:val="en-US"/>
        </w:rPr>
        <w:t xml:space="preserve">= -.06, </w:t>
      </w:r>
      <w:r w:rsidRPr="000A2A53">
        <w:rPr>
          <w:rFonts w:ascii="Times New Roman" w:hAnsi="Times New Roman" w:cs="Times New Roman"/>
          <w:i/>
          <w:iCs/>
          <w:lang w:val="en-US"/>
        </w:rPr>
        <w:t xml:space="preserve">p </w:t>
      </w:r>
      <w:r w:rsidRPr="000A2A53">
        <w:rPr>
          <w:rFonts w:ascii="Times New Roman" w:hAnsi="Times New Roman" w:cs="Times New Roman"/>
          <w:lang w:val="en-US"/>
        </w:rPr>
        <w:t>= .11. Personal experience of mental illness was negatively correlated with political conservatism; personal experience and experience of someone close having a mental illness were both negatively correlated with ESJ; and all three personal experience items were negatively correlated with GSJ.</w:t>
      </w:r>
    </w:p>
    <w:p w:rsidR="006A68CA" w:rsidRPr="000A2A53" w:rsidRDefault="006A68CA" w:rsidP="002E5889">
      <w:pPr>
        <w:widowControl w:val="0"/>
        <w:spacing w:line="480" w:lineRule="auto"/>
        <w:rPr>
          <w:rFonts w:ascii="Times New Roman" w:hAnsi="Times New Roman" w:cs="Times New Roman"/>
          <w:b/>
          <w:bCs/>
          <w:i/>
          <w:iCs/>
          <w:lang w:val="en-US"/>
        </w:rPr>
      </w:pPr>
      <w:r w:rsidRPr="000A2A53">
        <w:rPr>
          <w:rFonts w:ascii="Times New Roman" w:hAnsi="Times New Roman" w:cs="Times New Roman"/>
          <w:b/>
          <w:bCs/>
          <w:i/>
          <w:iCs/>
          <w:lang w:val="en-US"/>
        </w:rPr>
        <w:t>Analysis of Survey Questions</w:t>
      </w:r>
    </w:p>
    <w:p w:rsidR="006A68CA" w:rsidRPr="000A2A53" w:rsidRDefault="006A68CA" w:rsidP="002E5889">
      <w:pPr>
        <w:widowControl w:val="0"/>
        <w:spacing w:line="480" w:lineRule="auto"/>
        <w:ind w:firstLine="851"/>
        <w:rPr>
          <w:rFonts w:ascii="Times New Roman" w:hAnsi="Times New Roman" w:cs="Times New Roman"/>
          <w:lang w:val="en-US"/>
        </w:rPr>
      </w:pPr>
      <w:r w:rsidRPr="000A2A53">
        <w:rPr>
          <w:rFonts w:ascii="Times New Roman" w:hAnsi="Times New Roman" w:cs="Times New Roman"/>
          <w:lang w:val="en-US"/>
        </w:rPr>
        <w:t xml:space="preserve">To investigate how PO, GSJ, ESJ and were associated with perceptions of mental illness, we conducted hierarchical linear regression analyses of predictors of negative stereotypes, recovery beliefs, and intended behaviors, as in Study 1. We adjusted for age, gender, race, level of education, and family income over the previous year. Apart from using gender rather than sex, all </w:t>
      </w:r>
      <w:r w:rsidRPr="000A2A53">
        <w:rPr>
          <w:rFonts w:ascii="Times New Roman" w:hAnsi="Times New Roman" w:cs="Times New Roman"/>
          <w:lang w:val="en-US"/>
        </w:rPr>
        <w:lastRenderedPageBreak/>
        <w:t>items were coded for analyses the same way as in Study 1. The variables were entered in four steps. Demographic variables were entered first, variables about personal experience in the second step, PO and GSJ in the third, and ESJ in the fourth.</w:t>
      </w:r>
    </w:p>
    <w:p w:rsidR="006A68CA" w:rsidRPr="000A2A53" w:rsidRDefault="006A68CA" w:rsidP="002E5889">
      <w:pPr>
        <w:widowControl w:val="0"/>
        <w:spacing w:line="480" w:lineRule="auto"/>
        <w:ind w:firstLine="851"/>
        <w:rPr>
          <w:rFonts w:ascii="Times New Roman" w:hAnsi="Times New Roman" w:cs="Times New Roman"/>
          <w:lang w:val="en-US"/>
        </w:rPr>
      </w:pPr>
      <w:r w:rsidRPr="000A2A53">
        <w:rPr>
          <w:rFonts w:ascii="Times New Roman" w:hAnsi="Times New Roman" w:cs="Times New Roman"/>
          <w:lang w:val="en-US"/>
        </w:rPr>
        <w:t xml:space="preserve">As shown in Table S14, ESJ was once again the most consistent and strongest predictor of negative reactions to individuals with mental illness. ESJ significantly predicted stigmatizing reactions to individuals with mental illness on all three measures: negative stereotypes, recovery beliefs, and behavioral intentions, adjusting for all other variables. The final model, which included all four categories of variables, accounted for a statistically significant amount of variance in all three outcomes (adj </w:t>
      </w:r>
      <w:r w:rsidRPr="000A2A53">
        <w:rPr>
          <w:rFonts w:ascii="Times New Roman" w:hAnsi="Times New Roman" w:cs="Times New Roman"/>
          <w:i/>
          <w:iCs/>
          <w:lang w:val="en-US"/>
        </w:rPr>
        <w:t>R</w:t>
      </w:r>
      <w:r w:rsidRPr="000A2A53">
        <w:rPr>
          <w:rFonts w:ascii="Times New Roman" w:hAnsi="Times New Roman" w:cs="Times New Roman"/>
          <w:i/>
          <w:iCs/>
          <w:vertAlign w:val="superscript"/>
          <w:lang w:val="en-US"/>
        </w:rPr>
        <w:t xml:space="preserve">2 </w:t>
      </w:r>
      <w:r w:rsidRPr="000A2A53">
        <w:rPr>
          <w:rFonts w:ascii="Times New Roman" w:hAnsi="Times New Roman" w:cs="Times New Roman"/>
          <w:lang w:val="en-US"/>
        </w:rPr>
        <w:t xml:space="preserve">= .134; .166; and .133, respectively). </w:t>
      </w:r>
    </w:p>
    <w:p w:rsidR="006A68CA" w:rsidRPr="000A2A53" w:rsidRDefault="006A68CA" w:rsidP="002E5889">
      <w:pPr>
        <w:widowControl w:val="0"/>
        <w:spacing w:line="480" w:lineRule="auto"/>
        <w:ind w:firstLine="851"/>
        <w:rPr>
          <w:rFonts w:ascii="Times New Roman" w:hAnsi="Times New Roman" w:cs="Times New Roman"/>
          <w:lang w:val="en-US"/>
        </w:rPr>
      </w:pPr>
      <w:r w:rsidRPr="000A2A53">
        <w:rPr>
          <w:rFonts w:ascii="Times New Roman" w:hAnsi="Times New Roman" w:cs="Times New Roman"/>
          <w:lang w:val="en-US"/>
        </w:rPr>
        <w:t>Whereas ESJ was a negative predictor, GSJ was a positive predictor of recovery beliefs</w:t>
      </w:r>
      <w:r w:rsidRPr="000A2A53">
        <w:rPr>
          <w:rFonts w:ascii="Times New Roman" w:hAnsi="Times New Roman" w:cs="Times New Roman"/>
          <w:i/>
          <w:lang w:val="en-US"/>
        </w:rPr>
        <w:t xml:space="preserve"> </w:t>
      </w:r>
      <w:r w:rsidRPr="000A2A53">
        <w:rPr>
          <w:rFonts w:ascii="Times New Roman" w:hAnsi="Times New Roman" w:cs="Times New Roman"/>
          <w:iCs/>
          <w:lang w:val="en-US"/>
        </w:rPr>
        <w:t>in the multivariate model</w:t>
      </w:r>
      <w:r w:rsidRPr="000A2A53">
        <w:rPr>
          <w:rFonts w:ascii="Times New Roman" w:hAnsi="Times New Roman" w:cs="Times New Roman"/>
          <w:lang w:val="en-US"/>
        </w:rPr>
        <w:t xml:space="preserve">, </w:t>
      </w:r>
      <w:r w:rsidRPr="000A2A53">
        <w:rPr>
          <w:rFonts w:ascii="Times New Roman" w:hAnsi="Times New Roman" w:cs="Times New Roman"/>
          <w:iCs/>
          <w:lang w:val="en-US"/>
        </w:rPr>
        <w:t>possibly because GSJ is associated with general optimism</w:t>
      </w:r>
      <w:r w:rsidRPr="000A2A53">
        <w:rPr>
          <w:rFonts w:ascii="Times New Roman" w:hAnsi="Times New Roman" w:cs="Times New Roman"/>
          <w:lang w:val="en-US"/>
        </w:rPr>
        <w:t>. Likewise, ESJ predicted less tolerance on the behavioral intentions (RIBS) scale, whereas GSJ predicted more tolerance. Personal experiences of mental illness remained a unique predictor of tolerance on all three measures. With respect to demographic variables, being young, female, and white predicted more tolerance on the RIBS measure, and a higher income predicted more positive recovery beliefs. However, compared to all other predictors—including demographic variables, GSJ, and personal experience of mental illness—ESJ was consistently the strongest and most robust predictor of stigmatization of people with mental illness.</w:t>
      </w:r>
    </w:p>
    <w:p w:rsidR="006A68CA" w:rsidRPr="000A2A53" w:rsidRDefault="006A68CA" w:rsidP="002E5889">
      <w:pPr>
        <w:widowControl w:val="0"/>
        <w:spacing w:line="480" w:lineRule="auto"/>
        <w:rPr>
          <w:rFonts w:ascii="Times New Roman" w:hAnsi="Times New Roman" w:cs="Times New Roman"/>
          <w:b/>
          <w:bCs/>
          <w:i/>
          <w:iCs/>
          <w:lang w:val="en-US"/>
        </w:rPr>
      </w:pPr>
      <w:r w:rsidRPr="000A2A53">
        <w:rPr>
          <w:rFonts w:ascii="Times New Roman" w:hAnsi="Times New Roman" w:cs="Times New Roman"/>
          <w:b/>
          <w:bCs/>
          <w:i/>
          <w:iCs/>
          <w:lang w:val="en-US"/>
        </w:rPr>
        <w:t>Analysis of Experimental Effects</w:t>
      </w:r>
    </w:p>
    <w:p w:rsidR="006A68CA" w:rsidRPr="000A2A53" w:rsidRDefault="006A68CA" w:rsidP="002E5889">
      <w:pPr>
        <w:widowControl w:val="0"/>
        <w:spacing w:line="480" w:lineRule="auto"/>
        <w:ind w:firstLine="851"/>
        <w:rPr>
          <w:rFonts w:ascii="Times New Roman" w:hAnsi="Times New Roman" w:cs="Times New Roman"/>
          <w:lang w:val="en-US"/>
        </w:rPr>
      </w:pPr>
      <w:r w:rsidRPr="000A2A53">
        <w:rPr>
          <w:rFonts w:ascii="Times New Roman" w:hAnsi="Times New Roman" w:cs="Times New Roman"/>
          <w:lang w:val="en-US"/>
        </w:rPr>
        <w:t xml:space="preserve">Descriptive statistics for each of the social tolerance measures as a function of experimental condition are provided in Table S15. </w:t>
      </w:r>
    </w:p>
    <w:p w:rsidR="006A68CA" w:rsidRPr="000A2A53" w:rsidRDefault="006A68CA" w:rsidP="002E5889">
      <w:pPr>
        <w:widowControl w:val="0"/>
        <w:spacing w:line="480" w:lineRule="auto"/>
        <w:ind w:firstLine="851"/>
        <w:rPr>
          <w:rFonts w:ascii="Times New Roman" w:hAnsi="Times New Roman" w:cs="Times New Roman"/>
          <w:lang w:val="en-US"/>
        </w:rPr>
      </w:pPr>
      <w:r w:rsidRPr="000A2A53">
        <w:rPr>
          <w:rFonts w:ascii="Times New Roman" w:hAnsi="Times New Roman" w:cs="Times New Roman"/>
          <w:lang w:val="en-US"/>
        </w:rPr>
        <w:t xml:space="preserve">Consistent with the notion that schizophrenia is more stigmatized than major depression, a 2x2x5 repeated-measures ANOVA with problem type (depression vs. schizophrenia), financial status (low vs. high) and type of social engagement (5 social tolerance measures) showed that </w:t>
      </w:r>
      <w:r w:rsidRPr="000A2A53">
        <w:rPr>
          <w:rFonts w:ascii="Times New Roman" w:hAnsi="Times New Roman" w:cs="Times New Roman"/>
          <w:lang w:val="en-US"/>
        </w:rPr>
        <w:lastRenderedPageBreak/>
        <w:t xml:space="preserve">social tolerance scores were lower for the characters with schizophrenia than for those with major depression, </w:t>
      </w:r>
      <w:proofErr w:type="gramStart"/>
      <w:r w:rsidRPr="000A2A53">
        <w:rPr>
          <w:rFonts w:ascii="Times New Roman" w:hAnsi="Times New Roman" w:cs="Times New Roman"/>
          <w:i/>
          <w:iCs/>
          <w:lang w:val="en-US"/>
        </w:rPr>
        <w:t>F</w:t>
      </w:r>
      <w:r w:rsidRPr="000A2A53">
        <w:rPr>
          <w:rFonts w:ascii="Times New Roman" w:hAnsi="Times New Roman" w:cs="Times New Roman"/>
          <w:lang w:val="en-US"/>
        </w:rPr>
        <w:t>(</w:t>
      </w:r>
      <w:proofErr w:type="gramEnd"/>
      <w:r w:rsidRPr="000A2A53">
        <w:rPr>
          <w:rFonts w:ascii="Times New Roman" w:hAnsi="Times New Roman" w:cs="Times New Roman"/>
          <w:lang w:val="en-US"/>
        </w:rPr>
        <w:t xml:space="preserve">1,408) = 617.98, </w:t>
      </w:r>
      <w:r w:rsidRPr="000A2A53">
        <w:rPr>
          <w:rFonts w:ascii="Times New Roman" w:hAnsi="Times New Roman" w:cs="Times New Roman"/>
          <w:i/>
          <w:iCs/>
          <w:lang w:val="en-US"/>
        </w:rPr>
        <w:t xml:space="preserve">p &lt; </w:t>
      </w:r>
      <w:r w:rsidRPr="000A2A53">
        <w:rPr>
          <w:rFonts w:ascii="Times New Roman" w:hAnsi="Times New Roman" w:cs="Times New Roman"/>
          <w:lang w:val="en-US"/>
        </w:rPr>
        <w:t xml:space="preserve">.001, </w:t>
      </w:r>
      <w:r w:rsidRPr="000A2A53">
        <w:rPr>
          <w:rFonts w:ascii="Times New Roman" w:hAnsi="Times New Roman" w:cs="Times New Roman"/>
          <w:lang w:val="en-US"/>
        </w:rPr>
        <w:sym w:font="Symbol" w:char="F068"/>
      </w:r>
      <w:r w:rsidRPr="000A2A53">
        <w:rPr>
          <w:rFonts w:ascii="Times New Roman" w:hAnsi="Times New Roman" w:cs="Times New Roman"/>
          <w:vertAlign w:val="subscript"/>
          <w:lang w:val="en-US"/>
        </w:rPr>
        <w:t>p</w:t>
      </w:r>
      <w:r w:rsidRPr="000A2A53">
        <w:rPr>
          <w:rFonts w:ascii="Times New Roman" w:hAnsi="Times New Roman" w:cs="Times New Roman"/>
          <w:vertAlign w:val="superscript"/>
          <w:lang w:val="en-US"/>
        </w:rPr>
        <w:t>2</w:t>
      </w:r>
      <w:r w:rsidRPr="000A2A53">
        <w:rPr>
          <w:rFonts w:ascii="Times New Roman" w:hAnsi="Times New Roman" w:cs="Times New Roman"/>
          <w:lang w:val="en-US"/>
        </w:rPr>
        <w:t xml:space="preserve"> = .602. The type of social engagement had a significant main effect on social tolerance, </w:t>
      </w:r>
      <w:proofErr w:type="gramStart"/>
      <w:r w:rsidRPr="000A2A53">
        <w:rPr>
          <w:rFonts w:ascii="Times New Roman" w:hAnsi="Times New Roman" w:cs="Times New Roman"/>
          <w:i/>
          <w:iCs/>
          <w:lang w:val="en-US"/>
        </w:rPr>
        <w:t>F</w:t>
      </w:r>
      <w:r w:rsidRPr="000A2A53">
        <w:rPr>
          <w:rFonts w:ascii="Times New Roman" w:hAnsi="Times New Roman" w:cs="Times New Roman"/>
          <w:lang w:val="en-US"/>
        </w:rPr>
        <w:t>(</w:t>
      </w:r>
      <w:proofErr w:type="gramEnd"/>
      <w:r w:rsidRPr="000A2A53">
        <w:rPr>
          <w:rFonts w:ascii="Times New Roman" w:hAnsi="Times New Roman" w:cs="Times New Roman"/>
          <w:lang w:val="en-US"/>
        </w:rPr>
        <w:t>3.35,1366.87) = 135.945</w:t>
      </w:r>
      <w:r w:rsidRPr="000A2A53">
        <w:rPr>
          <w:rStyle w:val="FootnoteReference"/>
          <w:rFonts w:ascii="Times New Roman" w:hAnsi="Times New Roman" w:cs="Times New Roman"/>
          <w:lang w:val="en-US"/>
        </w:rPr>
        <w:footnoteReference w:id="3"/>
      </w:r>
      <w:r w:rsidRPr="000A2A53">
        <w:rPr>
          <w:rFonts w:ascii="Times New Roman" w:hAnsi="Times New Roman" w:cs="Times New Roman"/>
          <w:lang w:val="en-US"/>
        </w:rPr>
        <w:t xml:space="preserve">, </w:t>
      </w:r>
      <w:r w:rsidRPr="000A2A53">
        <w:rPr>
          <w:rFonts w:ascii="Times New Roman" w:hAnsi="Times New Roman" w:cs="Times New Roman"/>
          <w:i/>
          <w:iCs/>
          <w:lang w:val="en-US"/>
        </w:rPr>
        <w:t xml:space="preserve">p &lt; </w:t>
      </w:r>
      <w:r w:rsidRPr="000A2A53">
        <w:rPr>
          <w:rFonts w:ascii="Times New Roman" w:hAnsi="Times New Roman" w:cs="Times New Roman"/>
          <w:lang w:val="en-US"/>
        </w:rPr>
        <w:t xml:space="preserve">.001, </w:t>
      </w:r>
      <w:r w:rsidRPr="000A2A53">
        <w:rPr>
          <w:rFonts w:ascii="Times New Roman" w:hAnsi="Times New Roman" w:cs="Times New Roman"/>
          <w:lang w:val="en-US"/>
        </w:rPr>
        <w:sym w:font="Symbol" w:char="F068"/>
      </w:r>
      <w:r w:rsidRPr="000A2A53">
        <w:rPr>
          <w:rFonts w:ascii="Times New Roman" w:hAnsi="Times New Roman" w:cs="Times New Roman"/>
          <w:vertAlign w:val="subscript"/>
          <w:lang w:val="en-US"/>
        </w:rPr>
        <w:t>p</w:t>
      </w:r>
      <w:r w:rsidRPr="000A2A53">
        <w:rPr>
          <w:rFonts w:ascii="Times New Roman" w:hAnsi="Times New Roman" w:cs="Times New Roman"/>
          <w:vertAlign w:val="superscript"/>
          <w:lang w:val="en-US"/>
        </w:rPr>
        <w:t>2</w:t>
      </w:r>
      <w:r w:rsidRPr="000A2A53">
        <w:rPr>
          <w:rFonts w:ascii="Times New Roman" w:hAnsi="Times New Roman" w:cs="Times New Roman"/>
          <w:lang w:val="en-US"/>
        </w:rPr>
        <w:t xml:space="preserve"> = .250: Participants were markedly more willing to move next door, to spend an evening and to make friends with the individual than they were to work closely with them or to have them marry into the family (see Table S15). </w:t>
      </w:r>
    </w:p>
    <w:p w:rsidR="006A68CA" w:rsidRPr="000A2A53" w:rsidRDefault="006A68CA" w:rsidP="002E5889">
      <w:pPr>
        <w:widowControl w:val="0"/>
        <w:spacing w:line="480" w:lineRule="auto"/>
        <w:ind w:firstLine="851"/>
        <w:rPr>
          <w:rFonts w:ascii="Times New Roman" w:hAnsi="Times New Roman" w:cs="Times New Roman"/>
          <w:lang w:val="en-US"/>
        </w:rPr>
      </w:pPr>
      <w:r w:rsidRPr="000A2A53">
        <w:rPr>
          <w:rFonts w:ascii="Times New Roman" w:hAnsi="Times New Roman" w:cs="Times New Roman"/>
          <w:lang w:val="en-US"/>
        </w:rPr>
        <w:t>The results were less clear regarding our factor of main interest, the manipulation of financial status. While neither the main effect of financial status nor the interaction between problem type and financial status was statistically significant (</w:t>
      </w:r>
      <w:proofErr w:type="gramStart"/>
      <w:r w:rsidRPr="000A2A53">
        <w:rPr>
          <w:rFonts w:ascii="Times New Roman" w:hAnsi="Times New Roman" w:cs="Times New Roman"/>
          <w:i/>
          <w:iCs/>
          <w:lang w:val="en-US"/>
        </w:rPr>
        <w:t>F</w:t>
      </w:r>
      <w:r w:rsidRPr="000A2A53">
        <w:rPr>
          <w:rFonts w:ascii="Times New Roman" w:hAnsi="Times New Roman" w:cs="Times New Roman"/>
          <w:lang w:val="en-US"/>
        </w:rPr>
        <w:t>[</w:t>
      </w:r>
      <w:proofErr w:type="gramEnd"/>
      <w:r w:rsidRPr="000A2A53">
        <w:rPr>
          <w:rFonts w:ascii="Times New Roman" w:hAnsi="Times New Roman" w:cs="Times New Roman"/>
          <w:lang w:val="en-US"/>
        </w:rPr>
        <w:t xml:space="preserve">1,408] = 1.97, </w:t>
      </w:r>
      <w:r w:rsidRPr="000A2A53">
        <w:rPr>
          <w:rFonts w:ascii="Times New Roman" w:hAnsi="Times New Roman" w:cs="Times New Roman"/>
          <w:i/>
          <w:iCs/>
          <w:lang w:val="en-US"/>
        </w:rPr>
        <w:t xml:space="preserve">p = </w:t>
      </w:r>
      <w:r w:rsidRPr="000A2A53">
        <w:rPr>
          <w:rFonts w:ascii="Times New Roman" w:hAnsi="Times New Roman" w:cs="Times New Roman"/>
          <w:lang w:val="en-US"/>
        </w:rPr>
        <w:t xml:space="preserve">.16; </w:t>
      </w:r>
      <w:proofErr w:type="gramStart"/>
      <w:r w:rsidRPr="000A2A53">
        <w:rPr>
          <w:rFonts w:ascii="Times New Roman" w:hAnsi="Times New Roman" w:cs="Times New Roman"/>
          <w:i/>
          <w:iCs/>
          <w:lang w:val="en-US"/>
        </w:rPr>
        <w:t>F</w:t>
      </w:r>
      <w:r w:rsidRPr="000A2A53">
        <w:rPr>
          <w:rFonts w:ascii="Times New Roman" w:hAnsi="Times New Roman" w:cs="Times New Roman"/>
          <w:lang w:val="en-US"/>
        </w:rPr>
        <w:t>[</w:t>
      </w:r>
      <w:proofErr w:type="gramEnd"/>
      <w:r w:rsidRPr="000A2A53">
        <w:rPr>
          <w:rFonts w:ascii="Times New Roman" w:hAnsi="Times New Roman" w:cs="Times New Roman"/>
          <w:lang w:val="en-US"/>
        </w:rPr>
        <w:t xml:space="preserve">1,408] = 2.86, </w:t>
      </w:r>
      <w:r w:rsidRPr="000A2A53">
        <w:rPr>
          <w:rFonts w:ascii="Times New Roman" w:hAnsi="Times New Roman" w:cs="Times New Roman"/>
          <w:i/>
          <w:iCs/>
          <w:lang w:val="en-US"/>
        </w:rPr>
        <w:t xml:space="preserve">p </w:t>
      </w:r>
      <w:r w:rsidRPr="000A2A53">
        <w:rPr>
          <w:rFonts w:ascii="Times New Roman" w:hAnsi="Times New Roman" w:cs="Times New Roman"/>
          <w:lang w:val="en-US"/>
        </w:rPr>
        <w:t xml:space="preserve">= .09, for interaction and main effect, respectively), it did not seem clear that the manipulation had been entirely irrelevant for the results. As can be seen in Table S15, social tolerance scores were consistently greater numerically in the high (vs. low) financial status condition in 9 instances of 10. Moreover, the pattern of results suggested that the differences were quite clear and consistent for depression, while they were smaller and less consistent for schizophrenia. This seemed theoretically plausible, as prior studies consistently show that schizophrenia is much more harshly stigmatized than depression. </w:t>
      </w:r>
    </w:p>
    <w:p w:rsidR="006A68CA" w:rsidRPr="000A2A53" w:rsidRDefault="006A68CA" w:rsidP="002E5889">
      <w:pPr>
        <w:widowControl w:val="0"/>
        <w:spacing w:line="480" w:lineRule="auto"/>
        <w:ind w:firstLine="851"/>
        <w:rPr>
          <w:rFonts w:ascii="Times New Roman" w:hAnsi="Times New Roman" w:cs="Times New Roman"/>
          <w:lang w:val="en-US"/>
        </w:rPr>
      </w:pPr>
      <w:r w:rsidRPr="000A2A53">
        <w:rPr>
          <w:rFonts w:ascii="Times New Roman" w:hAnsi="Times New Roman" w:cs="Times New Roman"/>
          <w:lang w:val="en-US"/>
        </w:rPr>
        <w:t xml:space="preserve">To examine this possibility closer, we analyzed the results separately for depression to inform our subsequent studies. When analyzed in this way, a 2x5 repeated-measures ANOVA with financial status (high vs. low) and type of social engagement (5 social tolerance measures) showed that the participants were more willing to engage with the depressed individual socially when the individual was well off than when the person was struggling financially, </w:t>
      </w:r>
      <w:proofErr w:type="gramStart"/>
      <w:r w:rsidRPr="000A2A53">
        <w:rPr>
          <w:rFonts w:ascii="Times New Roman" w:hAnsi="Times New Roman" w:cs="Times New Roman"/>
          <w:i/>
          <w:iCs/>
          <w:lang w:val="en-US"/>
        </w:rPr>
        <w:t>F</w:t>
      </w:r>
      <w:r w:rsidRPr="000A2A53">
        <w:rPr>
          <w:rFonts w:ascii="Times New Roman" w:hAnsi="Times New Roman" w:cs="Times New Roman"/>
          <w:lang w:val="en-US"/>
        </w:rPr>
        <w:t>(</w:t>
      </w:r>
      <w:proofErr w:type="gramEnd"/>
      <w:r w:rsidRPr="000A2A53">
        <w:rPr>
          <w:rFonts w:ascii="Times New Roman" w:hAnsi="Times New Roman" w:cs="Times New Roman"/>
          <w:lang w:val="en-US"/>
        </w:rPr>
        <w:t xml:space="preserve">1,408) = </w:t>
      </w:r>
      <w:r w:rsidRPr="000A2A53">
        <w:rPr>
          <w:rFonts w:ascii="Times New Roman" w:hAnsi="Times New Roman" w:cs="Times New Roman"/>
          <w:lang w:val="en-US"/>
        </w:rPr>
        <w:lastRenderedPageBreak/>
        <w:t xml:space="preserve">6.89, </w:t>
      </w:r>
      <w:r w:rsidRPr="000A2A53">
        <w:rPr>
          <w:rFonts w:ascii="Times New Roman" w:hAnsi="Times New Roman" w:cs="Times New Roman"/>
          <w:i/>
          <w:iCs/>
          <w:lang w:val="en-US"/>
        </w:rPr>
        <w:t xml:space="preserve">p </w:t>
      </w:r>
      <w:r w:rsidRPr="000A2A53">
        <w:rPr>
          <w:rFonts w:ascii="Times New Roman" w:hAnsi="Times New Roman" w:cs="Times New Roman"/>
          <w:lang w:val="en-US"/>
        </w:rPr>
        <w:t xml:space="preserve">&lt; .01, </w:t>
      </w:r>
      <w:r w:rsidRPr="000A2A53">
        <w:rPr>
          <w:rFonts w:ascii="Times New Roman" w:hAnsi="Times New Roman" w:cs="Times New Roman"/>
          <w:lang w:val="en-US"/>
        </w:rPr>
        <w:sym w:font="Symbol" w:char="F068"/>
      </w:r>
      <w:r w:rsidRPr="000A2A53">
        <w:rPr>
          <w:rFonts w:ascii="Times New Roman" w:hAnsi="Times New Roman" w:cs="Times New Roman"/>
          <w:vertAlign w:val="subscript"/>
          <w:lang w:val="en-US"/>
        </w:rPr>
        <w:t>p</w:t>
      </w:r>
      <w:r w:rsidRPr="000A2A53">
        <w:rPr>
          <w:rFonts w:ascii="Times New Roman" w:hAnsi="Times New Roman" w:cs="Times New Roman"/>
          <w:vertAlign w:val="superscript"/>
          <w:lang w:val="en-US"/>
        </w:rPr>
        <w:t>2</w:t>
      </w:r>
      <w:r w:rsidRPr="000A2A53">
        <w:rPr>
          <w:rFonts w:ascii="Times New Roman" w:hAnsi="Times New Roman" w:cs="Times New Roman"/>
          <w:lang w:val="en-US"/>
        </w:rPr>
        <w:t xml:space="preserve"> = .017. As the pattern of results had suggested (see Table S15), higher financial status increased social tolerance uniformly across the different types of social engagements relative to the low financial status condition (i.e., no interaction between financial status and type of social engagement, </w:t>
      </w:r>
      <w:proofErr w:type="gramStart"/>
      <w:r w:rsidRPr="000A2A53">
        <w:rPr>
          <w:rFonts w:ascii="Times New Roman" w:hAnsi="Times New Roman" w:cs="Times New Roman"/>
          <w:i/>
          <w:iCs/>
          <w:lang w:val="en-US"/>
        </w:rPr>
        <w:t>F</w:t>
      </w:r>
      <w:r w:rsidRPr="000A2A53">
        <w:rPr>
          <w:rFonts w:ascii="Times New Roman" w:hAnsi="Times New Roman" w:cs="Times New Roman"/>
          <w:lang w:val="en-US"/>
        </w:rPr>
        <w:t>[</w:t>
      </w:r>
      <w:proofErr w:type="gramEnd"/>
      <w:r w:rsidRPr="000A2A53">
        <w:rPr>
          <w:rFonts w:ascii="Times New Roman" w:hAnsi="Times New Roman" w:cs="Times New Roman"/>
          <w:lang w:val="en-US"/>
        </w:rPr>
        <w:t>3.95,1613.41] = 1.54</w:t>
      </w:r>
      <w:r w:rsidRPr="000A2A53">
        <w:rPr>
          <w:rStyle w:val="FootnoteReference"/>
          <w:rFonts w:ascii="Times New Roman" w:hAnsi="Times New Roman" w:cs="Times New Roman"/>
          <w:lang w:val="en-US"/>
        </w:rPr>
        <w:footnoteReference w:id="4"/>
      </w:r>
      <w:r w:rsidRPr="000A2A53">
        <w:rPr>
          <w:rFonts w:ascii="Times New Roman" w:hAnsi="Times New Roman" w:cs="Times New Roman"/>
          <w:lang w:val="en-US"/>
        </w:rPr>
        <w:t xml:space="preserve">, </w:t>
      </w:r>
      <w:r w:rsidRPr="000A2A53">
        <w:rPr>
          <w:rFonts w:ascii="Times New Roman" w:hAnsi="Times New Roman" w:cs="Times New Roman"/>
          <w:i/>
          <w:iCs/>
          <w:lang w:val="en-US"/>
        </w:rPr>
        <w:t>p =</w:t>
      </w:r>
      <w:r w:rsidRPr="000A2A53">
        <w:rPr>
          <w:rFonts w:ascii="Times New Roman" w:hAnsi="Times New Roman" w:cs="Times New Roman"/>
          <w:lang w:val="en-US"/>
        </w:rPr>
        <w:t xml:space="preserve"> .19). </w:t>
      </w:r>
    </w:p>
    <w:p w:rsidR="006A68CA" w:rsidRPr="000A2A53" w:rsidRDefault="006A68CA" w:rsidP="002E5889">
      <w:pPr>
        <w:widowControl w:val="0"/>
        <w:spacing w:line="480" w:lineRule="auto"/>
        <w:ind w:firstLine="851"/>
        <w:rPr>
          <w:rFonts w:ascii="Times New Roman" w:hAnsi="Times New Roman" w:cs="Times New Roman"/>
          <w:lang w:val="en-US"/>
        </w:rPr>
      </w:pPr>
      <w:r w:rsidRPr="000A2A53">
        <w:rPr>
          <w:rFonts w:ascii="Times New Roman" w:hAnsi="Times New Roman" w:cs="Times New Roman"/>
          <w:lang w:val="en-US"/>
        </w:rPr>
        <w:t xml:space="preserve">By contrast to the depression vignettes, a 2x5 repeated-measures ANOVA with financial status (low vs. high) and type of social engagement (5 social tolerance measures) showed that the main effect of financial status was not significant in the schizophrenia vignettes, </w:t>
      </w:r>
      <w:proofErr w:type="gramStart"/>
      <w:r w:rsidRPr="000A2A53">
        <w:rPr>
          <w:rFonts w:ascii="Times New Roman" w:hAnsi="Times New Roman" w:cs="Times New Roman"/>
          <w:i/>
          <w:iCs/>
          <w:lang w:val="en-US"/>
        </w:rPr>
        <w:t>F</w:t>
      </w:r>
      <w:r w:rsidRPr="000A2A53">
        <w:rPr>
          <w:rFonts w:ascii="Times New Roman" w:hAnsi="Times New Roman" w:cs="Times New Roman"/>
          <w:lang w:val="en-US"/>
        </w:rPr>
        <w:t>(</w:t>
      </w:r>
      <w:proofErr w:type="gramEnd"/>
      <w:r w:rsidRPr="000A2A53">
        <w:rPr>
          <w:rFonts w:ascii="Times New Roman" w:hAnsi="Times New Roman" w:cs="Times New Roman"/>
          <w:lang w:val="en-US"/>
        </w:rPr>
        <w:t xml:space="preserve">1,408) = 0.11, </w:t>
      </w:r>
      <w:r w:rsidRPr="000A2A53">
        <w:rPr>
          <w:rFonts w:ascii="Times New Roman" w:hAnsi="Times New Roman" w:cs="Times New Roman"/>
          <w:i/>
          <w:iCs/>
          <w:lang w:val="en-US"/>
        </w:rPr>
        <w:t xml:space="preserve">p </w:t>
      </w:r>
      <w:r w:rsidRPr="000A2A53">
        <w:rPr>
          <w:rFonts w:ascii="Times New Roman" w:hAnsi="Times New Roman" w:cs="Times New Roman"/>
          <w:lang w:val="en-US"/>
        </w:rPr>
        <w:t xml:space="preserve">= .74. There was no interaction between financial status and type of social engagement, </w:t>
      </w:r>
      <w:proofErr w:type="gramStart"/>
      <w:r w:rsidRPr="000A2A53">
        <w:rPr>
          <w:rFonts w:ascii="Times New Roman" w:hAnsi="Times New Roman" w:cs="Times New Roman"/>
          <w:i/>
          <w:iCs/>
          <w:lang w:val="en-US"/>
        </w:rPr>
        <w:t>F</w:t>
      </w:r>
      <w:r w:rsidRPr="000A2A53">
        <w:rPr>
          <w:rFonts w:ascii="Times New Roman" w:hAnsi="Times New Roman" w:cs="Times New Roman"/>
          <w:lang w:val="en-US"/>
        </w:rPr>
        <w:t>(</w:t>
      </w:r>
      <w:proofErr w:type="gramEnd"/>
      <w:r w:rsidRPr="000A2A53">
        <w:rPr>
          <w:rFonts w:ascii="Times New Roman" w:hAnsi="Times New Roman" w:cs="Times New Roman"/>
          <w:lang w:val="en-US"/>
        </w:rPr>
        <w:t>3.89,1586.05) = 0.59</w:t>
      </w:r>
      <w:r w:rsidRPr="000A2A53">
        <w:rPr>
          <w:rStyle w:val="FootnoteReference"/>
          <w:rFonts w:ascii="Times New Roman" w:hAnsi="Times New Roman" w:cs="Times New Roman"/>
          <w:lang w:val="en-US"/>
        </w:rPr>
        <w:footnoteReference w:id="5"/>
      </w:r>
      <w:r w:rsidRPr="000A2A53">
        <w:rPr>
          <w:rFonts w:ascii="Times New Roman" w:hAnsi="Times New Roman" w:cs="Times New Roman"/>
          <w:lang w:val="en-US"/>
        </w:rPr>
        <w:t xml:space="preserve">, </w:t>
      </w:r>
      <w:r w:rsidRPr="000A2A53">
        <w:rPr>
          <w:rFonts w:ascii="Times New Roman" w:hAnsi="Times New Roman" w:cs="Times New Roman"/>
          <w:i/>
          <w:iCs/>
          <w:lang w:val="en-US"/>
        </w:rPr>
        <w:t xml:space="preserve">p </w:t>
      </w:r>
      <w:r w:rsidRPr="000A2A53">
        <w:rPr>
          <w:rFonts w:ascii="Times New Roman" w:hAnsi="Times New Roman" w:cs="Times New Roman"/>
          <w:lang w:val="en-US"/>
        </w:rPr>
        <w:t xml:space="preserve">= .67. As in the depression vignettes, however, the type of social engagement affected participants’ social tolerance also in the schizophrenia vignettes, </w:t>
      </w:r>
      <w:r w:rsidRPr="000A2A53">
        <w:rPr>
          <w:rFonts w:ascii="Times New Roman" w:hAnsi="Times New Roman" w:cs="Times New Roman"/>
          <w:i/>
          <w:iCs/>
          <w:lang w:val="en-US"/>
        </w:rPr>
        <w:t>F</w:t>
      </w:r>
      <w:r w:rsidRPr="000A2A53">
        <w:rPr>
          <w:rFonts w:ascii="Times New Roman" w:hAnsi="Times New Roman" w:cs="Times New Roman"/>
          <w:lang w:val="en-US"/>
        </w:rPr>
        <w:t>(3.49,1424.94) = 91.56</w:t>
      </w:r>
      <w:r w:rsidRPr="000A2A53">
        <w:rPr>
          <w:rStyle w:val="FootnoteReference"/>
          <w:rFonts w:ascii="Times New Roman" w:hAnsi="Times New Roman" w:cs="Times New Roman"/>
          <w:lang w:val="en-US"/>
        </w:rPr>
        <w:footnoteReference w:id="6"/>
      </w:r>
      <w:r w:rsidRPr="000A2A53">
        <w:rPr>
          <w:rFonts w:ascii="Times New Roman" w:hAnsi="Times New Roman" w:cs="Times New Roman"/>
          <w:lang w:val="en-US"/>
        </w:rPr>
        <w:t xml:space="preserve">, </w:t>
      </w:r>
      <w:r w:rsidRPr="000A2A53">
        <w:rPr>
          <w:rFonts w:ascii="Times New Roman" w:hAnsi="Times New Roman" w:cs="Times New Roman"/>
          <w:i/>
          <w:iCs/>
          <w:lang w:val="en-US"/>
        </w:rPr>
        <w:t>p</w:t>
      </w:r>
      <w:r w:rsidRPr="000A2A53">
        <w:rPr>
          <w:rFonts w:ascii="Times New Roman" w:hAnsi="Times New Roman" w:cs="Times New Roman"/>
          <w:lang w:val="en-US"/>
        </w:rPr>
        <w:t xml:space="preserve"> &lt; .001, </w:t>
      </w:r>
      <w:r w:rsidRPr="000A2A53">
        <w:rPr>
          <w:rFonts w:ascii="Times New Roman" w:hAnsi="Times New Roman" w:cs="Times New Roman"/>
          <w:lang w:val="en-US"/>
        </w:rPr>
        <w:sym w:font="Symbol" w:char="F068"/>
      </w:r>
      <w:r w:rsidRPr="000A2A53">
        <w:rPr>
          <w:rFonts w:ascii="Times New Roman" w:hAnsi="Times New Roman" w:cs="Times New Roman"/>
          <w:vertAlign w:val="subscript"/>
          <w:lang w:val="en-US"/>
        </w:rPr>
        <w:t>p</w:t>
      </w:r>
      <w:r w:rsidRPr="000A2A53">
        <w:rPr>
          <w:rFonts w:ascii="Times New Roman" w:hAnsi="Times New Roman" w:cs="Times New Roman"/>
          <w:vertAlign w:val="superscript"/>
          <w:lang w:val="en-US"/>
        </w:rPr>
        <w:t>2</w:t>
      </w:r>
      <w:r w:rsidRPr="000A2A53">
        <w:rPr>
          <w:rFonts w:ascii="Times New Roman" w:hAnsi="Times New Roman" w:cs="Times New Roman"/>
          <w:lang w:val="en-US"/>
        </w:rPr>
        <w:t xml:space="preserve"> = .183 (see Table S15): Participants were much more willing to move next door, spend an evening socializing with, and to make friends with the characters than to start working closely with them or to have them marry into the family. </w:t>
      </w:r>
    </w:p>
    <w:p w:rsidR="006A68CA" w:rsidRPr="000A2A53" w:rsidRDefault="006A68CA" w:rsidP="002E5889">
      <w:pPr>
        <w:widowControl w:val="0"/>
        <w:spacing w:line="480" w:lineRule="auto"/>
        <w:ind w:firstLine="851"/>
        <w:rPr>
          <w:rFonts w:ascii="Times New Roman" w:hAnsi="Times New Roman" w:cs="Times New Roman"/>
          <w:lang w:val="en-US"/>
        </w:rPr>
      </w:pPr>
      <w:r w:rsidRPr="000A2A53">
        <w:rPr>
          <w:rFonts w:ascii="Times New Roman" w:hAnsi="Times New Roman" w:cs="Times New Roman"/>
          <w:b/>
          <w:bCs/>
          <w:lang w:val="en-US"/>
        </w:rPr>
        <w:t xml:space="preserve">Financial Status and ESJ. </w:t>
      </w:r>
      <w:r w:rsidRPr="000A2A53">
        <w:rPr>
          <w:rFonts w:ascii="Times New Roman" w:hAnsi="Times New Roman" w:cs="Times New Roman"/>
          <w:lang w:val="en-US"/>
        </w:rPr>
        <w:t xml:space="preserve">To investigate whether ESJ moderated the effect of financial status, we analyzed the results using a repeated-measures ANCOVA with ESJ as a covariate. As the effect of financial status had not seemed as clear in the schizophrenia vignettes as in the depression vignettes, we analyzed the depression and schizophrenia vignettes separately. </w:t>
      </w:r>
    </w:p>
    <w:p w:rsidR="006A68CA" w:rsidRPr="000A2A53" w:rsidRDefault="006A68CA" w:rsidP="002E5889">
      <w:pPr>
        <w:widowControl w:val="0"/>
        <w:spacing w:line="480" w:lineRule="auto"/>
        <w:ind w:firstLine="851"/>
        <w:rPr>
          <w:rFonts w:ascii="Times New Roman" w:hAnsi="Times New Roman" w:cs="Times New Roman"/>
          <w:lang w:val="en-US"/>
        </w:rPr>
      </w:pPr>
      <w:r w:rsidRPr="000A2A53">
        <w:rPr>
          <w:rFonts w:ascii="Times New Roman" w:hAnsi="Times New Roman" w:cs="Times New Roman"/>
          <w:lang w:val="en-US"/>
        </w:rPr>
        <w:t xml:space="preserve">The results showed that for both depression and schizophrenia, social tolerance depended on ESJ scores (see Figure S1): The higher the participants scored on ESJ, the lower their social tolerance was for the individuals described in the vignettes. However, the effect was considerably </w:t>
      </w:r>
      <w:r w:rsidRPr="000A2A53">
        <w:rPr>
          <w:rFonts w:ascii="Times New Roman" w:hAnsi="Times New Roman" w:cs="Times New Roman"/>
          <w:lang w:val="en-US"/>
        </w:rPr>
        <w:lastRenderedPageBreak/>
        <w:t xml:space="preserve">stronger in the depression than in the schizophrenia vignettes (between-subjects main effect </w:t>
      </w:r>
      <w:proofErr w:type="gramStart"/>
      <w:r w:rsidRPr="000A2A53">
        <w:rPr>
          <w:rFonts w:ascii="Times New Roman" w:hAnsi="Times New Roman" w:cs="Times New Roman"/>
          <w:i/>
          <w:iCs/>
          <w:lang w:val="en-US"/>
        </w:rPr>
        <w:t>F</w:t>
      </w:r>
      <w:r w:rsidRPr="000A2A53">
        <w:rPr>
          <w:rFonts w:ascii="Times New Roman" w:hAnsi="Times New Roman" w:cs="Times New Roman"/>
          <w:lang w:val="en-US"/>
        </w:rPr>
        <w:t>[</w:t>
      </w:r>
      <w:proofErr w:type="gramEnd"/>
      <w:r w:rsidRPr="000A2A53">
        <w:rPr>
          <w:rFonts w:ascii="Times New Roman" w:hAnsi="Times New Roman" w:cs="Times New Roman"/>
          <w:lang w:val="en-US"/>
        </w:rPr>
        <w:t xml:space="preserve">1,403] = 29.22, </w:t>
      </w:r>
      <w:r w:rsidRPr="000A2A53">
        <w:rPr>
          <w:rFonts w:ascii="Times New Roman" w:hAnsi="Times New Roman" w:cs="Times New Roman"/>
          <w:i/>
          <w:iCs/>
          <w:lang w:val="en-US"/>
        </w:rPr>
        <w:t xml:space="preserve">p </w:t>
      </w:r>
      <w:r w:rsidRPr="000A2A53">
        <w:rPr>
          <w:rFonts w:ascii="Times New Roman" w:hAnsi="Times New Roman" w:cs="Times New Roman"/>
          <w:lang w:val="en-US"/>
        </w:rPr>
        <w:t xml:space="preserve">&lt; .001, </w:t>
      </w:r>
      <w:r w:rsidRPr="000A2A53">
        <w:rPr>
          <w:rFonts w:ascii="Times New Roman" w:hAnsi="Times New Roman" w:cs="Times New Roman"/>
          <w:lang w:val="en-US"/>
        </w:rPr>
        <w:sym w:font="Symbol" w:char="F068"/>
      </w:r>
      <w:r w:rsidRPr="000A2A53">
        <w:rPr>
          <w:rFonts w:ascii="Times New Roman" w:hAnsi="Times New Roman" w:cs="Times New Roman"/>
          <w:vertAlign w:val="subscript"/>
          <w:lang w:val="en-US"/>
        </w:rPr>
        <w:t>p</w:t>
      </w:r>
      <w:r w:rsidRPr="000A2A53">
        <w:rPr>
          <w:rFonts w:ascii="Times New Roman" w:hAnsi="Times New Roman" w:cs="Times New Roman"/>
          <w:vertAlign w:val="superscript"/>
          <w:lang w:val="en-US"/>
        </w:rPr>
        <w:t>2</w:t>
      </w:r>
      <w:r w:rsidRPr="000A2A53">
        <w:rPr>
          <w:rFonts w:ascii="Times New Roman" w:hAnsi="Times New Roman" w:cs="Times New Roman"/>
          <w:lang w:val="en-US"/>
        </w:rPr>
        <w:t xml:space="preserve"> = .743, and </w:t>
      </w:r>
      <w:proofErr w:type="gramStart"/>
      <w:r w:rsidRPr="000A2A53">
        <w:rPr>
          <w:rFonts w:ascii="Times New Roman" w:hAnsi="Times New Roman" w:cs="Times New Roman"/>
          <w:i/>
          <w:iCs/>
          <w:lang w:val="en-US"/>
        </w:rPr>
        <w:t>F</w:t>
      </w:r>
      <w:r w:rsidRPr="000A2A53">
        <w:rPr>
          <w:rFonts w:ascii="Times New Roman" w:hAnsi="Times New Roman" w:cs="Times New Roman"/>
          <w:lang w:val="en-US"/>
        </w:rPr>
        <w:t>[</w:t>
      </w:r>
      <w:proofErr w:type="gramEnd"/>
      <w:r w:rsidRPr="000A2A53">
        <w:rPr>
          <w:rFonts w:ascii="Times New Roman" w:hAnsi="Times New Roman" w:cs="Times New Roman"/>
          <w:lang w:val="en-US"/>
        </w:rPr>
        <w:t xml:space="preserve">1,403] = 4.68, </w:t>
      </w:r>
      <w:r w:rsidRPr="000A2A53">
        <w:rPr>
          <w:rFonts w:ascii="Times New Roman" w:hAnsi="Times New Roman" w:cs="Times New Roman"/>
          <w:i/>
          <w:iCs/>
          <w:lang w:val="en-US"/>
        </w:rPr>
        <w:t xml:space="preserve">p </w:t>
      </w:r>
      <w:r w:rsidRPr="000A2A53">
        <w:rPr>
          <w:rFonts w:ascii="Times New Roman" w:hAnsi="Times New Roman" w:cs="Times New Roman"/>
          <w:lang w:val="en-US"/>
        </w:rPr>
        <w:t xml:space="preserve">= .031, </w:t>
      </w:r>
      <w:r w:rsidRPr="000A2A53">
        <w:rPr>
          <w:rFonts w:ascii="Times New Roman" w:hAnsi="Times New Roman" w:cs="Times New Roman"/>
          <w:lang w:val="en-US"/>
        </w:rPr>
        <w:sym w:font="Symbol" w:char="F068"/>
      </w:r>
      <w:r w:rsidRPr="000A2A53">
        <w:rPr>
          <w:rFonts w:ascii="Times New Roman" w:hAnsi="Times New Roman" w:cs="Times New Roman"/>
          <w:vertAlign w:val="subscript"/>
          <w:lang w:val="en-US"/>
        </w:rPr>
        <w:t>p</w:t>
      </w:r>
      <w:r w:rsidRPr="000A2A53">
        <w:rPr>
          <w:rFonts w:ascii="Times New Roman" w:hAnsi="Times New Roman" w:cs="Times New Roman"/>
          <w:vertAlign w:val="superscript"/>
          <w:lang w:val="en-US"/>
        </w:rPr>
        <w:t>2</w:t>
      </w:r>
      <w:r w:rsidRPr="000A2A53">
        <w:rPr>
          <w:rFonts w:ascii="Times New Roman" w:hAnsi="Times New Roman" w:cs="Times New Roman"/>
          <w:lang w:val="en-US"/>
        </w:rPr>
        <w:t xml:space="preserve"> = .011 for depression and schizophrenia, respectively). </w:t>
      </w:r>
    </w:p>
    <w:p w:rsidR="006A68CA" w:rsidRPr="000A2A53" w:rsidRDefault="006A68CA" w:rsidP="002E5889">
      <w:pPr>
        <w:widowControl w:val="0"/>
        <w:spacing w:line="480" w:lineRule="auto"/>
        <w:ind w:firstLine="851"/>
        <w:rPr>
          <w:rFonts w:ascii="Times New Roman" w:hAnsi="Times New Roman" w:cs="Times New Roman"/>
          <w:lang w:val="en-US"/>
        </w:rPr>
      </w:pPr>
      <w:r w:rsidRPr="000A2A53">
        <w:rPr>
          <w:rFonts w:ascii="Times New Roman" w:hAnsi="Times New Roman" w:cs="Times New Roman"/>
          <w:lang w:val="en-US"/>
        </w:rPr>
        <w:t xml:space="preserve">The effect of financial status did not differ among participants depending on their ESJ scores (interaction between ESJ and financial status </w:t>
      </w:r>
      <w:proofErr w:type="gramStart"/>
      <w:r w:rsidRPr="000A2A53">
        <w:rPr>
          <w:rFonts w:ascii="Times New Roman" w:hAnsi="Times New Roman" w:cs="Times New Roman"/>
          <w:i/>
          <w:iCs/>
          <w:lang w:val="en-US"/>
        </w:rPr>
        <w:t>F</w:t>
      </w:r>
      <w:r w:rsidRPr="000A2A53">
        <w:rPr>
          <w:rFonts w:ascii="Times New Roman" w:hAnsi="Times New Roman" w:cs="Times New Roman"/>
          <w:lang w:val="en-US"/>
        </w:rPr>
        <w:t>[</w:t>
      </w:r>
      <w:proofErr w:type="gramEnd"/>
      <w:r w:rsidRPr="000A2A53">
        <w:rPr>
          <w:rFonts w:ascii="Times New Roman" w:hAnsi="Times New Roman" w:cs="Times New Roman"/>
          <w:lang w:val="en-US"/>
        </w:rPr>
        <w:t>1,403]</w:t>
      </w:r>
      <w:r w:rsidRPr="000A2A53">
        <w:rPr>
          <w:rFonts w:ascii="Times New Roman" w:hAnsi="Times New Roman" w:cs="Times New Roman"/>
          <w:i/>
          <w:iCs/>
          <w:lang w:val="en-US"/>
        </w:rPr>
        <w:t xml:space="preserve"> </w:t>
      </w:r>
      <w:r w:rsidRPr="000A2A53">
        <w:rPr>
          <w:rFonts w:ascii="Times New Roman" w:hAnsi="Times New Roman" w:cs="Times New Roman"/>
          <w:lang w:val="en-US"/>
        </w:rPr>
        <w:t xml:space="preserve">= 1.28, </w:t>
      </w:r>
      <w:r w:rsidRPr="000A2A53">
        <w:rPr>
          <w:rFonts w:ascii="Times New Roman" w:hAnsi="Times New Roman" w:cs="Times New Roman"/>
          <w:i/>
          <w:iCs/>
          <w:lang w:val="en-US"/>
        </w:rPr>
        <w:t xml:space="preserve">p </w:t>
      </w:r>
      <w:r w:rsidRPr="000A2A53">
        <w:rPr>
          <w:rFonts w:ascii="Times New Roman" w:hAnsi="Times New Roman" w:cs="Times New Roman"/>
          <w:lang w:val="en-US"/>
        </w:rPr>
        <w:t xml:space="preserve">= .26 and </w:t>
      </w:r>
      <w:proofErr w:type="gramStart"/>
      <w:r w:rsidRPr="000A2A53">
        <w:rPr>
          <w:rFonts w:ascii="Times New Roman" w:hAnsi="Times New Roman" w:cs="Times New Roman"/>
          <w:i/>
          <w:iCs/>
          <w:lang w:val="en-US"/>
        </w:rPr>
        <w:t>F</w:t>
      </w:r>
      <w:r w:rsidRPr="000A2A53">
        <w:rPr>
          <w:rFonts w:ascii="Times New Roman" w:hAnsi="Times New Roman" w:cs="Times New Roman"/>
          <w:lang w:val="en-US"/>
        </w:rPr>
        <w:t>[</w:t>
      </w:r>
      <w:proofErr w:type="gramEnd"/>
      <w:r w:rsidRPr="000A2A53">
        <w:rPr>
          <w:rFonts w:ascii="Times New Roman" w:hAnsi="Times New Roman" w:cs="Times New Roman"/>
          <w:lang w:val="en-US"/>
        </w:rPr>
        <w:t xml:space="preserve">1,403] = 0.37, </w:t>
      </w:r>
      <w:r w:rsidRPr="000A2A53">
        <w:rPr>
          <w:rFonts w:ascii="Times New Roman" w:hAnsi="Times New Roman" w:cs="Times New Roman"/>
          <w:i/>
          <w:iCs/>
          <w:lang w:val="en-US"/>
        </w:rPr>
        <w:t xml:space="preserve">p </w:t>
      </w:r>
      <w:r w:rsidRPr="000A2A53">
        <w:rPr>
          <w:rFonts w:ascii="Times New Roman" w:hAnsi="Times New Roman" w:cs="Times New Roman"/>
          <w:lang w:val="en-US"/>
        </w:rPr>
        <w:t xml:space="preserve">= .54 for depression and schizophrenia, respectively). That is, the characters with higher financial status were better tolerated (relative to the characters with low financial status) regardless of participants’ ESJ scores in both vignettes. </w:t>
      </w:r>
    </w:p>
    <w:p w:rsidR="006A68CA" w:rsidRPr="000A2A53" w:rsidRDefault="006A68CA" w:rsidP="002E5889">
      <w:pPr>
        <w:widowControl w:val="0"/>
        <w:spacing w:line="480" w:lineRule="auto"/>
        <w:ind w:firstLine="851"/>
        <w:rPr>
          <w:rFonts w:ascii="Times New Roman" w:hAnsi="Times New Roman" w:cs="Times New Roman"/>
          <w:lang w:val="en-US"/>
        </w:rPr>
      </w:pPr>
    </w:p>
    <w:p w:rsidR="006A68CA" w:rsidRPr="000A2A53" w:rsidRDefault="006A68CA" w:rsidP="002E5889">
      <w:pPr>
        <w:widowControl w:val="0"/>
        <w:spacing w:line="480" w:lineRule="auto"/>
        <w:rPr>
          <w:rFonts w:ascii="Times New Roman" w:hAnsi="Times New Roman" w:cs="Times New Roman"/>
          <w:lang w:val="en-US"/>
        </w:rPr>
      </w:pPr>
      <w:r w:rsidRPr="000A2A53">
        <w:rPr>
          <w:rFonts w:ascii="Times New Roman" w:hAnsi="Times New Roman" w:cs="Times New Roman"/>
          <w:noProof/>
          <w:lang w:val="en-US"/>
        </w:rPr>
        <w:drawing>
          <wp:inline distT="0" distB="0" distL="0" distR="0" wp14:anchorId="78667230" wp14:editId="0D37A1DD">
            <wp:extent cx="5397500" cy="3467100"/>
            <wp:effectExtent l="0" t="0" r="0" b="0"/>
            <wp:docPr id="3141891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189111" name="Picture 314189111"/>
                    <pic:cNvPicPr/>
                  </pic:nvPicPr>
                  <pic:blipFill>
                    <a:blip r:embed="rId16">
                      <a:extLst>
                        <a:ext uri="{28A0092B-C50C-407E-A947-70E740481C1C}">
                          <a14:useLocalDpi xmlns:a14="http://schemas.microsoft.com/office/drawing/2010/main" val="0"/>
                        </a:ext>
                      </a:extLst>
                    </a:blip>
                    <a:stretch>
                      <a:fillRect/>
                    </a:stretch>
                  </pic:blipFill>
                  <pic:spPr>
                    <a:xfrm>
                      <a:off x="0" y="0"/>
                      <a:ext cx="5397500" cy="3467100"/>
                    </a:xfrm>
                    <a:prstGeom prst="rect">
                      <a:avLst/>
                    </a:prstGeom>
                  </pic:spPr>
                </pic:pic>
              </a:graphicData>
            </a:graphic>
          </wp:inline>
        </w:drawing>
      </w:r>
      <w:r w:rsidRPr="000A2A53">
        <w:rPr>
          <w:rFonts w:ascii="Times New Roman" w:hAnsi="Times New Roman" w:cs="Times New Roman"/>
          <w:noProof/>
          <w:lang w:val="en-US"/>
        </w:rPr>
        <w:lastRenderedPageBreak/>
        <w:drawing>
          <wp:inline distT="0" distB="0" distL="0" distR="0" wp14:anchorId="2A4949AB" wp14:editId="589BE94E">
            <wp:extent cx="5372100" cy="3467100"/>
            <wp:effectExtent l="0" t="0" r="0" b="0"/>
            <wp:docPr id="10769855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985553" name="Picture 1076985553"/>
                    <pic:cNvPicPr/>
                  </pic:nvPicPr>
                  <pic:blipFill>
                    <a:blip r:embed="rId17">
                      <a:extLst>
                        <a:ext uri="{28A0092B-C50C-407E-A947-70E740481C1C}">
                          <a14:useLocalDpi xmlns:a14="http://schemas.microsoft.com/office/drawing/2010/main" val="0"/>
                        </a:ext>
                      </a:extLst>
                    </a:blip>
                    <a:stretch>
                      <a:fillRect/>
                    </a:stretch>
                  </pic:blipFill>
                  <pic:spPr>
                    <a:xfrm>
                      <a:off x="0" y="0"/>
                      <a:ext cx="5372100" cy="3467100"/>
                    </a:xfrm>
                    <a:prstGeom prst="rect">
                      <a:avLst/>
                    </a:prstGeom>
                  </pic:spPr>
                </pic:pic>
              </a:graphicData>
            </a:graphic>
          </wp:inline>
        </w:drawing>
      </w:r>
    </w:p>
    <w:p w:rsidR="006A68CA" w:rsidRPr="000A2A53" w:rsidRDefault="006A68CA" w:rsidP="002E5889">
      <w:pPr>
        <w:widowControl w:val="0"/>
        <w:spacing w:line="480" w:lineRule="auto"/>
        <w:rPr>
          <w:rFonts w:ascii="Times New Roman" w:hAnsi="Times New Roman" w:cs="Times New Roman"/>
          <w:lang w:val="en-US"/>
        </w:rPr>
      </w:pPr>
      <w:r w:rsidRPr="000A2A53">
        <w:rPr>
          <w:rFonts w:ascii="Times New Roman" w:hAnsi="Times New Roman" w:cs="Times New Roman"/>
          <w:noProof/>
          <w:lang w:val="en-US"/>
        </w:rPr>
        <w:drawing>
          <wp:inline distT="0" distB="0" distL="0" distR="0" wp14:anchorId="70523A69" wp14:editId="1D97CF9F">
            <wp:extent cx="5397500" cy="3429000"/>
            <wp:effectExtent l="0" t="0" r="0" b="0"/>
            <wp:docPr id="2211603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160317" name="Picture 221160317"/>
                    <pic:cNvPicPr/>
                  </pic:nvPicPr>
                  <pic:blipFill>
                    <a:blip r:embed="rId18">
                      <a:extLst>
                        <a:ext uri="{28A0092B-C50C-407E-A947-70E740481C1C}">
                          <a14:useLocalDpi xmlns:a14="http://schemas.microsoft.com/office/drawing/2010/main" val="0"/>
                        </a:ext>
                      </a:extLst>
                    </a:blip>
                    <a:stretch>
                      <a:fillRect/>
                    </a:stretch>
                  </pic:blipFill>
                  <pic:spPr>
                    <a:xfrm>
                      <a:off x="0" y="0"/>
                      <a:ext cx="5397500" cy="3429000"/>
                    </a:xfrm>
                    <a:prstGeom prst="rect">
                      <a:avLst/>
                    </a:prstGeom>
                  </pic:spPr>
                </pic:pic>
              </a:graphicData>
            </a:graphic>
          </wp:inline>
        </w:drawing>
      </w:r>
      <w:r w:rsidRPr="000A2A53">
        <w:rPr>
          <w:rFonts w:ascii="Times New Roman" w:hAnsi="Times New Roman" w:cs="Times New Roman"/>
          <w:noProof/>
          <w:lang w:val="en-US"/>
        </w:rPr>
        <w:lastRenderedPageBreak/>
        <w:drawing>
          <wp:inline distT="0" distB="0" distL="0" distR="0" wp14:anchorId="6404DBCE" wp14:editId="29714DE5">
            <wp:extent cx="5397500" cy="3429000"/>
            <wp:effectExtent l="0" t="0" r="0" b="0"/>
            <wp:docPr id="204681450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814505" name="Picture 2046814505"/>
                    <pic:cNvPicPr/>
                  </pic:nvPicPr>
                  <pic:blipFill>
                    <a:blip r:embed="rId19">
                      <a:extLst>
                        <a:ext uri="{28A0092B-C50C-407E-A947-70E740481C1C}">
                          <a14:useLocalDpi xmlns:a14="http://schemas.microsoft.com/office/drawing/2010/main" val="0"/>
                        </a:ext>
                      </a:extLst>
                    </a:blip>
                    <a:stretch>
                      <a:fillRect/>
                    </a:stretch>
                  </pic:blipFill>
                  <pic:spPr>
                    <a:xfrm>
                      <a:off x="0" y="0"/>
                      <a:ext cx="5397500" cy="3429000"/>
                    </a:xfrm>
                    <a:prstGeom prst="rect">
                      <a:avLst/>
                    </a:prstGeom>
                  </pic:spPr>
                </pic:pic>
              </a:graphicData>
            </a:graphic>
          </wp:inline>
        </w:drawing>
      </w:r>
    </w:p>
    <w:p w:rsidR="006A68CA" w:rsidRPr="000A2A53" w:rsidRDefault="006A68CA" w:rsidP="002E5889">
      <w:pPr>
        <w:widowControl w:val="0"/>
        <w:spacing w:line="276" w:lineRule="auto"/>
        <w:rPr>
          <w:rFonts w:ascii="Times New Roman" w:hAnsi="Times New Roman" w:cs="Times New Roman"/>
          <w:sz w:val="20"/>
          <w:szCs w:val="20"/>
          <w:lang w:val="en-US"/>
        </w:rPr>
      </w:pPr>
      <w:r w:rsidRPr="000A2A53">
        <w:rPr>
          <w:rFonts w:ascii="Times New Roman" w:hAnsi="Times New Roman" w:cs="Times New Roman"/>
          <w:b/>
          <w:bCs/>
          <w:sz w:val="20"/>
          <w:szCs w:val="20"/>
          <w:lang w:val="en-US"/>
        </w:rPr>
        <w:t>Figure S1.</w:t>
      </w:r>
      <w:r w:rsidRPr="000A2A53">
        <w:rPr>
          <w:rFonts w:ascii="Times New Roman" w:hAnsi="Times New Roman" w:cs="Times New Roman"/>
          <w:sz w:val="20"/>
          <w:szCs w:val="20"/>
          <w:lang w:val="en-US"/>
        </w:rPr>
        <w:t xml:space="preserve"> The association between justification of the economic system and social tolerance towards vignette characters meeting the diagnostic criteria for psychiatric conditions: Participants high in economic system justification exhibited lower social tolerance for the characters suffering from depression (A, B) and schizophrenia (C, D), when the individual’s financial status was high (A, C) and when it was low (B, D). Dotted lines around regression slopes depict 95% confidence bands.</w:t>
      </w:r>
    </w:p>
    <w:p w:rsidR="006A68CA" w:rsidRPr="000A2A53" w:rsidRDefault="006A68CA" w:rsidP="002E5889">
      <w:pPr>
        <w:widowControl w:val="0"/>
        <w:spacing w:line="480" w:lineRule="auto"/>
        <w:ind w:firstLine="851"/>
        <w:rPr>
          <w:rFonts w:ascii="Times New Roman" w:hAnsi="Times New Roman" w:cs="Times New Roman"/>
          <w:lang w:val="en-US"/>
        </w:rPr>
      </w:pPr>
    </w:p>
    <w:p w:rsidR="006A68CA" w:rsidRPr="000A2A53" w:rsidRDefault="006A68CA" w:rsidP="002E5889">
      <w:pPr>
        <w:pStyle w:val="Heading2"/>
        <w:keepNext w:val="0"/>
        <w:keepLines w:val="0"/>
        <w:widowControl w:val="0"/>
        <w:spacing w:line="480" w:lineRule="auto"/>
        <w:rPr>
          <w:rFonts w:ascii="Times New Roman" w:hAnsi="Times New Roman" w:cs="Times New Roman"/>
          <w:b/>
          <w:bCs/>
          <w:color w:val="auto"/>
          <w:sz w:val="24"/>
          <w:szCs w:val="24"/>
          <w:lang w:val="en-US"/>
        </w:rPr>
      </w:pPr>
      <w:bookmarkStart w:id="18" w:name="_Toc216082959"/>
      <w:r w:rsidRPr="000A2A53">
        <w:rPr>
          <w:rFonts w:ascii="Times New Roman" w:hAnsi="Times New Roman" w:cs="Times New Roman"/>
          <w:b/>
          <w:bCs/>
          <w:color w:val="auto"/>
          <w:sz w:val="24"/>
          <w:szCs w:val="24"/>
          <w:lang w:val="en-US"/>
        </w:rPr>
        <w:t>Discussion</w:t>
      </w:r>
      <w:bookmarkEnd w:id="18"/>
    </w:p>
    <w:p w:rsidR="006A68CA" w:rsidRPr="000A2A53" w:rsidRDefault="006A68CA" w:rsidP="002E5889">
      <w:pPr>
        <w:widowControl w:val="0"/>
        <w:spacing w:line="480" w:lineRule="auto"/>
        <w:ind w:firstLine="851"/>
        <w:rPr>
          <w:rFonts w:ascii="Times New Roman" w:hAnsi="Times New Roman" w:cs="Times New Roman"/>
          <w:lang w:val="en-US"/>
        </w:rPr>
      </w:pPr>
      <w:r w:rsidRPr="000A2A53">
        <w:rPr>
          <w:rFonts w:ascii="Times New Roman" w:hAnsi="Times New Roman" w:cs="Times New Roman"/>
          <w:lang w:val="en-US"/>
        </w:rPr>
        <w:t>The survey results again showed with a new sample of participants that ESJ was the strongest and most consistent unique predictor of stigmatizing reactions across measures. ESJ significantly predicted negative reactions to individuals with mental illness on all three measures: negative stereotypes, recovery beliefs, and behavioral intentions, adjusting for demographic variables. Also as in Study 1, personal experience was again a consistent predictor of less stigmatizing reactions across measures.</w:t>
      </w:r>
    </w:p>
    <w:p w:rsidR="006A68CA" w:rsidRPr="000A2A53" w:rsidRDefault="006A68CA" w:rsidP="002E5889">
      <w:pPr>
        <w:widowControl w:val="0"/>
        <w:spacing w:line="480" w:lineRule="auto"/>
        <w:ind w:firstLine="851"/>
        <w:rPr>
          <w:rFonts w:ascii="Times New Roman" w:hAnsi="Times New Roman" w:cs="Times New Roman"/>
          <w:lang w:val="en-US"/>
        </w:rPr>
      </w:pPr>
      <w:r w:rsidRPr="000A2A53">
        <w:rPr>
          <w:rFonts w:ascii="Times New Roman" w:hAnsi="Times New Roman" w:cs="Times New Roman"/>
          <w:lang w:val="en-US"/>
        </w:rPr>
        <w:t xml:space="preserve">We also experimentally manipulated the economic position of vignette characters to investigate its effects on the stigmatization. Two of four vignette characters were depicted as suffering from problems that met the DSM criteria for major depression and two for </w:t>
      </w:r>
      <w:r w:rsidRPr="000A2A53">
        <w:rPr>
          <w:rFonts w:ascii="Times New Roman" w:hAnsi="Times New Roman" w:cs="Times New Roman"/>
          <w:lang w:val="en-US"/>
        </w:rPr>
        <w:lastRenderedPageBreak/>
        <w:t xml:space="preserve">schizophrenia. In the case of depression, a high financial status—simply making more money—directly alleviated stigma: Participants were more willing to engage with the characters socially when their financial status was high relative to when it was low. </w:t>
      </w:r>
    </w:p>
    <w:p w:rsidR="006A68CA" w:rsidRPr="000A2A53" w:rsidRDefault="006A68CA" w:rsidP="002E5889">
      <w:pPr>
        <w:widowControl w:val="0"/>
        <w:spacing w:line="480" w:lineRule="auto"/>
        <w:ind w:firstLine="851"/>
        <w:rPr>
          <w:rFonts w:ascii="Times New Roman" w:hAnsi="Times New Roman" w:cs="Times New Roman"/>
          <w:lang w:val="en-US"/>
        </w:rPr>
      </w:pPr>
      <w:r w:rsidRPr="000A2A53">
        <w:rPr>
          <w:rFonts w:ascii="Times New Roman" w:hAnsi="Times New Roman" w:cs="Times New Roman"/>
          <w:lang w:val="en-US"/>
        </w:rPr>
        <w:t xml:space="preserve">The results also showed that social tolerance depended on the respondents’ dispositional tendency to justify the economic system. That is, the higher participants were </w:t>
      </w:r>
      <w:proofErr w:type="spellStart"/>
      <w:r w:rsidRPr="000A2A53">
        <w:rPr>
          <w:rFonts w:ascii="Times New Roman" w:hAnsi="Times New Roman" w:cs="Times New Roman"/>
          <w:lang w:val="en-US"/>
        </w:rPr>
        <w:t>dispositionally</w:t>
      </w:r>
      <w:proofErr w:type="spellEnd"/>
      <w:r w:rsidRPr="000A2A53">
        <w:rPr>
          <w:rFonts w:ascii="Times New Roman" w:hAnsi="Times New Roman" w:cs="Times New Roman"/>
          <w:lang w:val="en-US"/>
        </w:rPr>
        <w:t xml:space="preserve"> in ESJ, the more they wanted to distance themselves socially from the characters. ESJ did not moderate the effect of financial status, showing that the psychological effects of an individual’s economic positioning did not differ according to how highly motivated participants were to defend current economic arrangements.</w:t>
      </w:r>
    </w:p>
    <w:p w:rsidR="006A68CA" w:rsidRPr="000A2A53" w:rsidRDefault="006A68CA" w:rsidP="002E5889">
      <w:pPr>
        <w:widowControl w:val="0"/>
        <w:spacing w:line="480" w:lineRule="auto"/>
        <w:ind w:firstLine="851"/>
        <w:rPr>
          <w:rFonts w:ascii="Times New Roman" w:hAnsi="Times New Roman" w:cs="Times New Roman"/>
          <w:lang w:val="en-US"/>
        </w:rPr>
      </w:pPr>
      <w:r w:rsidRPr="000A2A53">
        <w:rPr>
          <w:rFonts w:ascii="Times New Roman" w:hAnsi="Times New Roman" w:cs="Times New Roman"/>
          <w:lang w:val="en-US"/>
        </w:rPr>
        <w:t xml:space="preserve">By contrast, the effect of the manipulation of financial status was less clear for schizophrenia. Our data do not speak to why this was the case, but one possibility is that the relationship between financial status and stigma may be more complex for more versus less severely stigmatized conditions. </w:t>
      </w:r>
    </w:p>
    <w:p w:rsidR="006A68CA" w:rsidRDefault="006A68CA" w:rsidP="00FC7686">
      <w:pPr>
        <w:widowControl w:val="0"/>
        <w:spacing w:line="480" w:lineRule="auto"/>
        <w:ind w:firstLine="851"/>
        <w:rPr>
          <w:rFonts w:ascii="Times New Roman" w:hAnsi="Times New Roman" w:cs="Times New Roman"/>
          <w:lang w:val="en-US"/>
        </w:rPr>
      </w:pPr>
      <w:r w:rsidRPr="000A2A53">
        <w:rPr>
          <w:rFonts w:ascii="Times New Roman" w:hAnsi="Times New Roman" w:cs="Times New Roman"/>
          <w:lang w:val="en-US"/>
        </w:rPr>
        <w:t>While the defining features of other stigmatizing attributes for various forms of mental distress are beyond the scope of the current paper, we wanted to clarify the experimental findings in a follow-up study using conditions that are more comparable to each other in terms of how harshly the described conditions are stigmatized. That is, in Study 3 we wanted to replicate our tentative finding that at least for less stigmatized disorders, an individual’s position in the economic system is relevant for stigma. Thus, we revised our stimulus materials for Study 3 (see main text) such that we replaced the schizophrenia vignettes with ones describing social phobia, a condition perceived as more similar to depression than schizophrenia.</w:t>
      </w:r>
    </w:p>
    <w:p w:rsidR="006A68CA" w:rsidRPr="00C31849" w:rsidRDefault="006A68CA" w:rsidP="00C31849">
      <w:pPr>
        <w:pStyle w:val="Heading1"/>
        <w:widowControl w:val="0"/>
        <w:spacing w:before="0" w:line="480" w:lineRule="auto"/>
        <w:jc w:val="center"/>
        <w:rPr>
          <w:rFonts w:ascii="Times New Roman" w:hAnsi="Times New Roman" w:cs="Times New Roman"/>
          <w:b/>
          <w:bCs/>
          <w:color w:val="auto"/>
          <w:sz w:val="24"/>
          <w:szCs w:val="24"/>
          <w:lang w:val="en-US"/>
        </w:rPr>
      </w:pPr>
      <w:bookmarkStart w:id="19" w:name="_Toc216082960"/>
      <w:r w:rsidRPr="00C31849">
        <w:rPr>
          <w:rFonts w:ascii="Times New Roman" w:hAnsi="Times New Roman" w:cs="Times New Roman"/>
          <w:b/>
          <w:bCs/>
          <w:color w:val="auto"/>
          <w:sz w:val="24"/>
          <w:szCs w:val="24"/>
          <w:lang w:val="en-US"/>
        </w:rPr>
        <w:t xml:space="preserve">Appendix </w:t>
      </w:r>
      <w:r w:rsidR="000C198E">
        <w:rPr>
          <w:rFonts w:ascii="Times New Roman" w:hAnsi="Times New Roman" w:cs="Times New Roman"/>
          <w:b/>
          <w:bCs/>
          <w:color w:val="auto"/>
          <w:sz w:val="24"/>
          <w:szCs w:val="24"/>
          <w:lang w:val="en-US"/>
        </w:rPr>
        <w:t>D</w:t>
      </w:r>
      <w:r w:rsidRPr="00C31849">
        <w:rPr>
          <w:rFonts w:ascii="Times New Roman" w:hAnsi="Times New Roman" w:cs="Times New Roman"/>
          <w:b/>
          <w:bCs/>
          <w:color w:val="auto"/>
          <w:sz w:val="24"/>
          <w:szCs w:val="24"/>
          <w:lang w:val="en-US"/>
        </w:rPr>
        <w:t>. Vignettes used in Study 3</w:t>
      </w:r>
      <w:bookmarkEnd w:id="19"/>
    </w:p>
    <w:p w:rsidR="006A68CA" w:rsidRPr="000A2A53" w:rsidRDefault="006A68CA" w:rsidP="002E5889">
      <w:pPr>
        <w:widowControl w:val="0"/>
        <w:spacing w:line="480" w:lineRule="auto"/>
        <w:ind w:firstLine="851"/>
        <w:rPr>
          <w:rFonts w:ascii="Times New Roman" w:hAnsi="Times New Roman" w:cs="Times New Roman"/>
          <w:lang w:val="en-US"/>
        </w:rPr>
      </w:pPr>
      <w:r w:rsidRPr="000A2A53">
        <w:rPr>
          <w:rFonts w:ascii="Times New Roman" w:hAnsi="Times New Roman" w:cs="Times New Roman"/>
          <w:lang w:val="en-US"/>
        </w:rPr>
        <w:t xml:space="preserve">The vignettes used in Study 3 were </w:t>
      </w:r>
      <w:r>
        <w:rPr>
          <w:rFonts w:ascii="Times New Roman" w:hAnsi="Times New Roman" w:cs="Times New Roman"/>
          <w:lang w:val="en-US"/>
        </w:rPr>
        <w:t>as</w:t>
      </w:r>
      <w:r w:rsidRPr="000A2A53">
        <w:rPr>
          <w:rFonts w:ascii="Times New Roman" w:hAnsi="Times New Roman" w:cs="Times New Roman"/>
          <w:lang w:val="en-US"/>
        </w:rPr>
        <w:t xml:space="preserve"> follow</w:t>
      </w:r>
      <w:r>
        <w:rPr>
          <w:rFonts w:ascii="Times New Roman" w:hAnsi="Times New Roman" w:cs="Times New Roman"/>
          <w:lang w:val="en-US"/>
        </w:rPr>
        <w:t>s</w:t>
      </w:r>
      <w:r w:rsidRPr="000A2A53">
        <w:rPr>
          <w:rFonts w:ascii="Times New Roman" w:hAnsi="Times New Roman" w:cs="Times New Roman"/>
          <w:lang w:val="en-US"/>
        </w:rPr>
        <w:t xml:space="preserve"> </w:t>
      </w:r>
      <w:r w:rsidRPr="000A2A53">
        <w:rPr>
          <w:rFonts w:ascii="Times New Roman" w:hAnsi="Times New Roman" w:cs="Times New Roman"/>
          <w:noProof/>
          <w:lang w:val="en-US"/>
        </w:rPr>
        <w:t>(</w:t>
      </w:r>
      <w:r>
        <w:rPr>
          <w:rFonts w:ascii="Times New Roman" w:hAnsi="Times New Roman" w:cs="Times New Roman"/>
          <w:noProof/>
          <w:lang w:val="en-US"/>
        </w:rPr>
        <w:t xml:space="preserve">from </w:t>
      </w:r>
      <w:r w:rsidRPr="000A2A53">
        <w:rPr>
          <w:rFonts w:ascii="Times New Roman" w:hAnsi="Times New Roman" w:cs="Times New Roman"/>
          <w:noProof/>
          <w:lang w:val="en-US"/>
        </w:rPr>
        <w:t>Lebowitz &amp; Ahn, 2014)</w:t>
      </w:r>
      <w:r w:rsidRPr="000A2A53">
        <w:rPr>
          <w:rFonts w:ascii="Times New Roman" w:hAnsi="Times New Roman" w:cs="Times New Roman"/>
          <w:lang w:val="en-US"/>
        </w:rPr>
        <w:t xml:space="preserve">: </w:t>
      </w:r>
    </w:p>
    <w:p w:rsidR="006A68CA" w:rsidRPr="000A2A53" w:rsidRDefault="006A68CA" w:rsidP="002E5889">
      <w:pPr>
        <w:widowControl w:val="0"/>
        <w:spacing w:line="480" w:lineRule="auto"/>
        <w:ind w:firstLine="851"/>
        <w:rPr>
          <w:rFonts w:ascii="Times New Roman" w:hAnsi="Times New Roman" w:cs="Times New Roman"/>
          <w:lang w:val="en-US"/>
        </w:rPr>
      </w:pPr>
      <w:r w:rsidRPr="000A2A53">
        <w:rPr>
          <w:rFonts w:ascii="Times New Roman" w:hAnsi="Times New Roman" w:cs="Times New Roman"/>
          <w:b/>
          <w:bCs/>
          <w:i/>
          <w:iCs/>
          <w:lang w:val="en-US"/>
        </w:rPr>
        <w:t>Major depression, vignette 1.</w:t>
      </w:r>
      <w:r w:rsidRPr="000A2A53">
        <w:rPr>
          <w:rFonts w:ascii="Times New Roman" w:hAnsi="Times New Roman" w:cs="Times New Roman"/>
          <w:i/>
          <w:iCs/>
          <w:lang w:val="en-US"/>
        </w:rPr>
        <w:t xml:space="preserve"> </w:t>
      </w:r>
      <w:r w:rsidRPr="000A2A53">
        <w:rPr>
          <w:rFonts w:ascii="Times New Roman" w:hAnsi="Times New Roman" w:cs="Times New Roman"/>
          <w:lang w:val="en-US"/>
        </w:rPr>
        <w:t xml:space="preserve">Terry is a 28-year-old woman who is seeking treatment </w:t>
      </w:r>
      <w:r w:rsidRPr="000A2A53">
        <w:rPr>
          <w:rFonts w:ascii="Times New Roman" w:hAnsi="Times New Roman" w:cs="Times New Roman"/>
          <w:lang w:val="en-US"/>
        </w:rPr>
        <w:lastRenderedPageBreak/>
        <w:t>because she has felt deeply sad for the past 4 weeks. She reports that she has lost interest in activities that normally bring her pleasure, such as cooking and going to movies. She states that ever since the current period of sadness began, she has had difficulty with her memory and concentration. She has canceled plans with friends several times because she felt too tired to go out. She reports that her outlook on life has become quite pessimistic; she describes feeling hopeless about the future and perceiving herself to be totally worthless. She has reportedly experienced similar symptoms (a low mood that lasted several weeks) on three previous occasions in her life.</w:t>
      </w:r>
    </w:p>
    <w:p w:rsidR="006A68CA" w:rsidRPr="000A2A53" w:rsidRDefault="006A68CA" w:rsidP="002E5889">
      <w:pPr>
        <w:widowControl w:val="0"/>
        <w:spacing w:line="480" w:lineRule="auto"/>
        <w:ind w:firstLine="851"/>
        <w:rPr>
          <w:rFonts w:ascii="Times New Roman" w:hAnsi="Times New Roman" w:cs="Times New Roman"/>
          <w:lang w:val="en-US"/>
        </w:rPr>
      </w:pPr>
      <w:r w:rsidRPr="000A2A53">
        <w:rPr>
          <w:rFonts w:ascii="Times New Roman" w:hAnsi="Times New Roman" w:cs="Times New Roman"/>
          <w:b/>
          <w:bCs/>
          <w:i/>
          <w:iCs/>
          <w:lang w:val="en-US"/>
        </w:rPr>
        <w:t>Major depression, vignette 2.</w:t>
      </w:r>
      <w:r w:rsidRPr="000A2A53">
        <w:rPr>
          <w:rFonts w:ascii="Times New Roman" w:hAnsi="Times New Roman" w:cs="Times New Roman"/>
          <w:lang w:val="en-US"/>
        </w:rPr>
        <w:t xml:space="preserve"> Alex is a 29-year-old woman who is seeking treatment because she has reportedly “lost the ability to take pleasure in anything”. She states that she began “feeling blue” approximately a month ago, and has spent most of her free time since then in her apartment because she is uninterested in any of her usual social or recreational activities. She says that her negative mood has left her “in a fog”, unable to focus. As such, she has been neglecting schoolwork for the graduate program in which she is enrolled and falling behind as a result. She feels overwhelmed by guilt and describes herself as “a complete failure”. She recalls two previous periods in her life, each lasting several weeks, when she suffered from similar symptoms.</w:t>
      </w:r>
    </w:p>
    <w:p w:rsidR="006A68CA" w:rsidRPr="000A2A53" w:rsidRDefault="006A68CA" w:rsidP="002E5889">
      <w:pPr>
        <w:widowControl w:val="0"/>
        <w:spacing w:line="480" w:lineRule="auto"/>
        <w:ind w:firstLine="851"/>
        <w:rPr>
          <w:rFonts w:ascii="Times New Roman" w:hAnsi="Times New Roman" w:cs="Times New Roman"/>
          <w:b/>
          <w:bCs/>
          <w:i/>
          <w:iCs/>
          <w:lang w:val="en-US"/>
        </w:rPr>
      </w:pPr>
      <w:r w:rsidRPr="000A2A53">
        <w:rPr>
          <w:rFonts w:ascii="Times New Roman" w:hAnsi="Times New Roman" w:cs="Times New Roman"/>
          <w:b/>
          <w:bCs/>
          <w:i/>
          <w:iCs/>
          <w:lang w:val="en-US"/>
        </w:rPr>
        <w:t xml:space="preserve">Social phobia, vignette 1. </w:t>
      </w:r>
      <w:r w:rsidRPr="000A2A53">
        <w:rPr>
          <w:rFonts w:ascii="Times New Roman" w:hAnsi="Times New Roman" w:cs="Times New Roman"/>
          <w:lang w:val="en-US"/>
        </w:rPr>
        <w:t>Michelle is a 21-year-old college student who has decided to seek treatment for what she calls “crippling shyness”. For many years she has felt extremely nervous any time she has had to speak in front of a group or meet new people. This has made it very difficult for her to form new friendships, give presentations as part of her coursework, or even participate in classroom discussions. She is always afraid that she will embarrass herself or that others will judge her negatively. Her overwhelming shyness has gotten much worse in recent years; she is now careful not to take any courses that require class presentations and avoids almost all situations in which she might have to meet new people.</w:t>
      </w:r>
    </w:p>
    <w:p w:rsidR="00014214" w:rsidRDefault="006A68CA" w:rsidP="002E5889">
      <w:pPr>
        <w:widowControl w:val="0"/>
        <w:spacing w:line="480" w:lineRule="auto"/>
        <w:ind w:firstLine="851"/>
        <w:rPr>
          <w:rFonts w:ascii="Times New Roman" w:hAnsi="Times New Roman" w:cs="Times New Roman"/>
          <w:lang w:val="en-US"/>
        </w:rPr>
      </w:pPr>
      <w:r w:rsidRPr="000A2A53">
        <w:rPr>
          <w:rFonts w:ascii="Times New Roman" w:hAnsi="Times New Roman" w:cs="Times New Roman"/>
          <w:b/>
          <w:bCs/>
          <w:i/>
          <w:iCs/>
          <w:lang w:val="en-US"/>
        </w:rPr>
        <w:lastRenderedPageBreak/>
        <w:t xml:space="preserve">Social phobia, vignette 2. </w:t>
      </w:r>
      <w:r w:rsidRPr="000A2A53">
        <w:rPr>
          <w:rFonts w:ascii="Times New Roman" w:hAnsi="Times New Roman" w:cs="Times New Roman"/>
          <w:lang w:val="en-US"/>
        </w:rPr>
        <w:t>Nicole is a 22-year-old recent college graduate who is seeking treatment because she becomes extremely anxious whenever she must interact with strangers. In general, she is concerned that she will make a fool of herself any time she has to talk to anyone she does not know. This fear is especially pronounced in situations involving speaking with people in positions of authority, but it is also present in other social situations, such as those involving peers. For example, she avoids parties and other social situations that could involve people she does not know.</w:t>
      </w:r>
    </w:p>
    <w:p w:rsidR="00014214" w:rsidRDefault="00014214">
      <w:pPr>
        <w:rPr>
          <w:rFonts w:ascii="Times New Roman" w:hAnsi="Times New Roman" w:cs="Times New Roman"/>
          <w:lang w:val="en-US"/>
        </w:rPr>
      </w:pPr>
      <w:r>
        <w:rPr>
          <w:rFonts w:ascii="Times New Roman" w:hAnsi="Times New Roman" w:cs="Times New Roman"/>
          <w:lang w:val="en-US"/>
        </w:rPr>
        <w:br w:type="page"/>
      </w:r>
    </w:p>
    <w:p w:rsidR="00014214" w:rsidRPr="00014214" w:rsidRDefault="00014214" w:rsidP="00014214">
      <w:pPr>
        <w:pStyle w:val="Heading1"/>
        <w:rPr>
          <w:rFonts w:ascii="Times New Roman" w:hAnsi="Times New Roman" w:cs="Times New Roman"/>
          <w:b/>
          <w:bCs/>
          <w:color w:val="auto"/>
          <w:sz w:val="24"/>
          <w:szCs w:val="24"/>
        </w:rPr>
      </w:pPr>
      <w:bookmarkStart w:id="20" w:name="_Toc216082961"/>
      <w:r w:rsidRPr="00014214">
        <w:rPr>
          <w:rFonts w:ascii="Times New Roman" w:hAnsi="Times New Roman" w:cs="Times New Roman"/>
          <w:b/>
          <w:bCs/>
          <w:color w:val="auto"/>
          <w:sz w:val="24"/>
          <w:szCs w:val="24"/>
        </w:rPr>
        <w:lastRenderedPageBreak/>
        <w:t>Appendix E: Items Used to Measure General and Economic System Justification</w:t>
      </w:r>
      <w:bookmarkEnd w:id="20"/>
    </w:p>
    <w:p w:rsidR="00014214" w:rsidRDefault="00014214" w:rsidP="00014214">
      <w:pPr>
        <w:jc w:val="center"/>
        <w:rPr>
          <w:rFonts w:ascii="Times New Roman" w:hAnsi="Times New Roman" w:cs="Times New Roman"/>
          <w:b/>
          <w:bCs/>
        </w:rPr>
      </w:pPr>
    </w:p>
    <w:p w:rsidR="00014214" w:rsidRDefault="00014214" w:rsidP="00014214">
      <w:pPr>
        <w:jc w:val="center"/>
        <w:rPr>
          <w:rFonts w:ascii="Times New Roman" w:hAnsi="Times New Roman" w:cs="Times New Roman"/>
          <w:b/>
          <w:bCs/>
        </w:rPr>
      </w:pPr>
    </w:p>
    <w:p w:rsidR="00014214" w:rsidRDefault="00014214" w:rsidP="00014214">
      <w:pPr>
        <w:rPr>
          <w:rFonts w:ascii="Times New Roman" w:hAnsi="Times New Roman" w:cs="Times New Roman"/>
          <w:b/>
          <w:bCs/>
        </w:rPr>
      </w:pPr>
      <w:r>
        <w:rPr>
          <w:rFonts w:ascii="Times New Roman" w:hAnsi="Times New Roman" w:cs="Times New Roman"/>
          <w:b/>
          <w:bCs/>
        </w:rPr>
        <w:t>General System Justification (8 items; Kay &amp; Jost, 2003)</w:t>
      </w:r>
    </w:p>
    <w:p w:rsidR="00014214" w:rsidRDefault="00014214" w:rsidP="00014214">
      <w:pPr>
        <w:jc w:val="center"/>
        <w:rPr>
          <w:rFonts w:ascii="Times New Roman" w:hAnsi="Times New Roman" w:cs="Times New Roman"/>
          <w:b/>
          <w:bCs/>
        </w:rPr>
      </w:pPr>
    </w:p>
    <w:p w:rsidR="00014214" w:rsidRPr="008F2208" w:rsidRDefault="00014214" w:rsidP="00014214">
      <w:pPr>
        <w:rPr>
          <w:rFonts w:ascii="Times New Roman" w:hAnsi="Times New Roman" w:cs="Times New Roman"/>
        </w:rPr>
      </w:pPr>
      <w:r w:rsidRPr="008F2208">
        <w:rPr>
          <w:rFonts w:ascii="Times New Roman" w:hAnsi="Times New Roman" w:cs="Times New Roman"/>
        </w:rPr>
        <w:t>(1) In general, I find society to be fair.</w:t>
      </w:r>
    </w:p>
    <w:p w:rsidR="00014214" w:rsidRPr="008F2208" w:rsidRDefault="00014214" w:rsidP="00014214">
      <w:pPr>
        <w:rPr>
          <w:rFonts w:ascii="Times New Roman" w:hAnsi="Times New Roman" w:cs="Times New Roman"/>
        </w:rPr>
      </w:pPr>
    </w:p>
    <w:p w:rsidR="00014214" w:rsidRPr="008F2208" w:rsidRDefault="00014214" w:rsidP="00014214">
      <w:pPr>
        <w:rPr>
          <w:rFonts w:ascii="Times New Roman" w:hAnsi="Times New Roman" w:cs="Times New Roman"/>
        </w:rPr>
      </w:pPr>
      <w:r w:rsidRPr="008F2208">
        <w:rPr>
          <w:rFonts w:ascii="Times New Roman" w:hAnsi="Times New Roman" w:cs="Times New Roman"/>
          <w:i/>
        </w:rPr>
        <w:t>Strongly disagree</w:t>
      </w:r>
      <w:r w:rsidRPr="008F2208">
        <w:rPr>
          <w:rFonts w:ascii="Times New Roman" w:hAnsi="Times New Roman" w:cs="Times New Roman"/>
        </w:rPr>
        <w:t xml:space="preserve"> 1------2------3------4------5------6------7------8------9  </w:t>
      </w:r>
      <w:r w:rsidRPr="008F2208">
        <w:rPr>
          <w:rFonts w:ascii="Times New Roman" w:hAnsi="Times New Roman" w:cs="Times New Roman"/>
          <w:i/>
        </w:rPr>
        <w:t>Strongly agree</w:t>
      </w:r>
    </w:p>
    <w:p w:rsidR="00014214" w:rsidRPr="008F2208" w:rsidRDefault="00014214" w:rsidP="00014214">
      <w:pPr>
        <w:rPr>
          <w:rFonts w:ascii="Times New Roman" w:hAnsi="Times New Roman" w:cs="Times New Roman"/>
        </w:rPr>
      </w:pPr>
    </w:p>
    <w:p w:rsidR="00014214" w:rsidRPr="008F2208" w:rsidRDefault="00014214" w:rsidP="00014214">
      <w:pPr>
        <w:rPr>
          <w:rFonts w:ascii="Times New Roman" w:hAnsi="Times New Roman" w:cs="Times New Roman"/>
          <w:u w:val="single"/>
        </w:rPr>
      </w:pPr>
      <w:r w:rsidRPr="008F2208">
        <w:rPr>
          <w:rFonts w:ascii="Times New Roman" w:hAnsi="Times New Roman" w:cs="Times New Roman"/>
        </w:rPr>
        <w:t>(</w:t>
      </w:r>
      <w:r>
        <w:rPr>
          <w:rFonts w:ascii="Times New Roman" w:hAnsi="Times New Roman" w:cs="Times New Roman"/>
        </w:rPr>
        <w:t>2</w:t>
      </w:r>
      <w:r w:rsidRPr="008F2208">
        <w:rPr>
          <w:rFonts w:ascii="Times New Roman" w:hAnsi="Times New Roman" w:cs="Times New Roman"/>
        </w:rPr>
        <w:t xml:space="preserve">) In general, the American system operates as it should. </w:t>
      </w:r>
    </w:p>
    <w:p w:rsidR="00014214" w:rsidRPr="008F2208" w:rsidRDefault="00014214" w:rsidP="00014214">
      <w:pPr>
        <w:rPr>
          <w:rFonts w:ascii="Times New Roman" w:hAnsi="Times New Roman" w:cs="Times New Roman"/>
          <w:i/>
        </w:rPr>
      </w:pPr>
    </w:p>
    <w:p w:rsidR="00014214" w:rsidRPr="008F2208" w:rsidRDefault="00014214" w:rsidP="00014214">
      <w:pPr>
        <w:rPr>
          <w:rFonts w:ascii="Times New Roman" w:hAnsi="Times New Roman" w:cs="Times New Roman"/>
        </w:rPr>
      </w:pPr>
      <w:r w:rsidRPr="008F2208">
        <w:rPr>
          <w:rFonts w:ascii="Times New Roman" w:hAnsi="Times New Roman" w:cs="Times New Roman"/>
          <w:i/>
        </w:rPr>
        <w:t>Strongly disagree</w:t>
      </w:r>
      <w:r w:rsidRPr="008F2208">
        <w:rPr>
          <w:rFonts w:ascii="Times New Roman" w:hAnsi="Times New Roman" w:cs="Times New Roman"/>
        </w:rPr>
        <w:t xml:space="preserve"> 1------2------3------4------5------6------7------8------9  </w:t>
      </w:r>
      <w:r w:rsidRPr="008F2208">
        <w:rPr>
          <w:rFonts w:ascii="Times New Roman" w:hAnsi="Times New Roman" w:cs="Times New Roman"/>
          <w:i/>
        </w:rPr>
        <w:t>Strongly agree</w:t>
      </w:r>
    </w:p>
    <w:p w:rsidR="00014214" w:rsidRPr="008F2208" w:rsidRDefault="00014214" w:rsidP="00014214">
      <w:pPr>
        <w:rPr>
          <w:rFonts w:ascii="Times New Roman" w:hAnsi="Times New Roman" w:cs="Times New Roman"/>
          <w:i/>
        </w:rPr>
      </w:pPr>
    </w:p>
    <w:p w:rsidR="00014214" w:rsidRPr="008F2208" w:rsidRDefault="00014214" w:rsidP="00014214">
      <w:pPr>
        <w:rPr>
          <w:rFonts w:ascii="Times New Roman" w:hAnsi="Times New Roman" w:cs="Times New Roman"/>
        </w:rPr>
      </w:pPr>
      <w:r w:rsidRPr="008F2208">
        <w:rPr>
          <w:rFonts w:ascii="Times New Roman" w:hAnsi="Times New Roman" w:cs="Times New Roman"/>
        </w:rPr>
        <w:t>(</w:t>
      </w:r>
      <w:r>
        <w:rPr>
          <w:rFonts w:ascii="Times New Roman" w:hAnsi="Times New Roman" w:cs="Times New Roman"/>
        </w:rPr>
        <w:t>3</w:t>
      </w:r>
      <w:r w:rsidRPr="008F2208">
        <w:rPr>
          <w:rFonts w:ascii="Times New Roman" w:hAnsi="Times New Roman" w:cs="Times New Roman"/>
        </w:rPr>
        <w:t>)  American society needs to be radically restructured.</w:t>
      </w:r>
      <w:r w:rsidRPr="00F520C8">
        <w:rPr>
          <w:rFonts w:ascii="Times New Roman" w:hAnsi="Times New Roman" w:cs="Times New Roman"/>
          <w:vertAlign w:val="superscript"/>
        </w:rPr>
        <w:t>±</w:t>
      </w:r>
    </w:p>
    <w:p w:rsidR="00014214" w:rsidRPr="008F2208" w:rsidRDefault="00014214" w:rsidP="00014214">
      <w:pPr>
        <w:rPr>
          <w:rFonts w:ascii="Times New Roman" w:hAnsi="Times New Roman" w:cs="Times New Roman"/>
        </w:rPr>
      </w:pPr>
    </w:p>
    <w:p w:rsidR="00014214" w:rsidRPr="008F2208" w:rsidRDefault="00014214" w:rsidP="00014214">
      <w:pPr>
        <w:rPr>
          <w:rFonts w:ascii="Times New Roman" w:hAnsi="Times New Roman" w:cs="Times New Roman"/>
        </w:rPr>
      </w:pPr>
      <w:r w:rsidRPr="008F2208">
        <w:rPr>
          <w:rFonts w:ascii="Times New Roman" w:hAnsi="Times New Roman" w:cs="Times New Roman"/>
          <w:i/>
        </w:rPr>
        <w:t>Strongly disagree</w:t>
      </w:r>
      <w:r w:rsidRPr="008F2208">
        <w:rPr>
          <w:rFonts w:ascii="Times New Roman" w:hAnsi="Times New Roman" w:cs="Times New Roman"/>
        </w:rPr>
        <w:t xml:space="preserve"> 1------2------3------4------5------6------7------8------9  </w:t>
      </w:r>
      <w:r w:rsidRPr="008F2208">
        <w:rPr>
          <w:rFonts w:ascii="Times New Roman" w:hAnsi="Times New Roman" w:cs="Times New Roman"/>
          <w:i/>
        </w:rPr>
        <w:t>Strongly agree</w:t>
      </w:r>
    </w:p>
    <w:p w:rsidR="00014214" w:rsidRPr="008F2208" w:rsidRDefault="00014214" w:rsidP="00014214">
      <w:pPr>
        <w:rPr>
          <w:rFonts w:ascii="Times New Roman" w:hAnsi="Times New Roman" w:cs="Times New Roman"/>
        </w:rPr>
      </w:pPr>
    </w:p>
    <w:p w:rsidR="00014214" w:rsidRPr="008F2208" w:rsidRDefault="00014214" w:rsidP="00014214">
      <w:pPr>
        <w:rPr>
          <w:rFonts w:ascii="Times New Roman" w:hAnsi="Times New Roman" w:cs="Times New Roman"/>
        </w:rPr>
      </w:pPr>
      <w:r w:rsidRPr="008F2208">
        <w:rPr>
          <w:rFonts w:ascii="Times New Roman" w:hAnsi="Times New Roman" w:cs="Times New Roman"/>
        </w:rPr>
        <w:t>(</w:t>
      </w:r>
      <w:r>
        <w:rPr>
          <w:rFonts w:ascii="Times New Roman" w:hAnsi="Times New Roman" w:cs="Times New Roman"/>
        </w:rPr>
        <w:t>4</w:t>
      </w:r>
      <w:r w:rsidRPr="008F2208">
        <w:rPr>
          <w:rFonts w:ascii="Times New Roman" w:hAnsi="Times New Roman" w:cs="Times New Roman"/>
        </w:rPr>
        <w:t xml:space="preserve">)  The United States is the best country in the world to live in. </w:t>
      </w:r>
    </w:p>
    <w:p w:rsidR="00014214" w:rsidRPr="008F2208" w:rsidRDefault="00014214" w:rsidP="00014214">
      <w:pPr>
        <w:rPr>
          <w:rFonts w:ascii="Times New Roman" w:hAnsi="Times New Roman" w:cs="Times New Roman"/>
        </w:rPr>
      </w:pPr>
    </w:p>
    <w:p w:rsidR="00014214" w:rsidRPr="008F2208" w:rsidRDefault="00014214" w:rsidP="00014214">
      <w:pPr>
        <w:rPr>
          <w:rFonts w:ascii="Times New Roman" w:hAnsi="Times New Roman" w:cs="Times New Roman"/>
        </w:rPr>
      </w:pPr>
      <w:r w:rsidRPr="008F2208">
        <w:rPr>
          <w:rFonts w:ascii="Times New Roman" w:hAnsi="Times New Roman" w:cs="Times New Roman"/>
          <w:i/>
        </w:rPr>
        <w:t>Strongly disagree</w:t>
      </w:r>
      <w:r w:rsidRPr="008F2208">
        <w:rPr>
          <w:rFonts w:ascii="Times New Roman" w:hAnsi="Times New Roman" w:cs="Times New Roman"/>
        </w:rPr>
        <w:t xml:space="preserve"> 1------2------3------4------5------6------7------8------9  </w:t>
      </w:r>
      <w:r w:rsidRPr="008F2208">
        <w:rPr>
          <w:rFonts w:ascii="Times New Roman" w:hAnsi="Times New Roman" w:cs="Times New Roman"/>
          <w:i/>
        </w:rPr>
        <w:t>Strongly agree</w:t>
      </w:r>
    </w:p>
    <w:p w:rsidR="00014214" w:rsidRPr="008F2208" w:rsidRDefault="00014214" w:rsidP="00014214">
      <w:pPr>
        <w:rPr>
          <w:rFonts w:ascii="Times New Roman" w:hAnsi="Times New Roman" w:cs="Times New Roman"/>
        </w:rPr>
      </w:pPr>
    </w:p>
    <w:p w:rsidR="00014214" w:rsidRPr="008F2208" w:rsidRDefault="00014214" w:rsidP="00014214">
      <w:pPr>
        <w:rPr>
          <w:rFonts w:ascii="Times New Roman" w:hAnsi="Times New Roman" w:cs="Times New Roman"/>
        </w:rPr>
      </w:pPr>
      <w:r w:rsidRPr="008F2208">
        <w:rPr>
          <w:rFonts w:ascii="Times New Roman" w:hAnsi="Times New Roman" w:cs="Times New Roman"/>
        </w:rPr>
        <w:t>(</w:t>
      </w:r>
      <w:r>
        <w:rPr>
          <w:rFonts w:ascii="Times New Roman" w:hAnsi="Times New Roman" w:cs="Times New Roman"/>
        </w:rPr>
        <w:t>5</w:t>
      </w:r>
      <w:r w:rsidRPr="008F2208">
        <w:rPr>
          <w:rFonts w:ascii="Times New Roman" w:hAnsi="Times New Roman" w:cs="Times New Roman"/>
        </w:rPr>
        <w:t>) Most policies serve the greater good.</w:t>
      </w:r>
    </w:p>
    <w:p w:rsidR="00014214" w:rsidRPr="008F2208" w:rsidRDefault="00014214" w:rsidP="00014214">
      <w:pPr>
        <w:rPr>
          <w:rFonts w:ascii="Times New Roman" w:hAnsi="Times New Roman" w:cs="Times New Roman"/>
        </w:rPr>
      </w:pPr>
    </w:p>
    <w:p w:rsidR="00014214" w:rsidRPr="008F2208" w:rsidRDefault="00014214" w:rsidP="00014214">
      <w:pPr>
        <w:rPr>
          <w:rFonts w:ascii="Times New Roman" w:hAnsi="Times New Roman" w:cs="Times New Roman"/>
        </w:rPr>
      </w:pPr>
      <w:r w:rsidRPr="008F2208">
        <w:rPr>
          <w:rFonts w:ascii="Times New Roman" w:hAnsi="Times New Roman" w:cs="Times New Roman"/>
          <w:i/>
        </w:rPr>
        <w:t>Strongly disagree</w:t>
      </w:r>
      <w:r w:rsidRPr="008F2208">
        <w:rPr>
          <w:rFonts w:ascii="Times New Roman" w:hAnsi="Times New Roman" w:cs="Times New Roman"/>
        </w:rPr>
        <w:t xml:space="preserve"> 1------2------3------4------5------6------7------8------9  </w:t>
      </w:r>
      <w:r w:rsidRPr="008F2208">
        <w:rPr>
          <w:rFonts w:ascii="Times New Roman" w:hAnsi="Times New Roman" w:cs="Times New Roman"/>
          <w:i/>
        </w:rPr>
        <w:t>Strongly agree</w:t>
      </w:r>
    </w:p>
    <w:p w:rsidR="00014214" w:rsidRPr="008F2208" w:rsidRDefault="00014214" w:rsidP="00014214">
      <w:pPr>
        <w:rPr>
          <w:rFonts w:ascii="Times New Roman" w:hAnsi="Times New Roman" w:cs="Times New Roman"/>
        </w:rPr>
      </w:pPr>
    </w:p>
    <w:p w:rsidR="00014214" w:rsidRPr="008F2208" w:rsidRDefault="00014214" w:rsidP="00014214">
      <w:pPr>
        <w:rPr>
          <w:rFonts w:ascii="Times New Roman" w:hAnsi="Times New Roman" w:cs="Times New Roman"/>
        </w:rPr>
      </w:pPr>
      <w:r w:rsidRPr="008F2208">
        <w:rPr>
          <w:rFonts w:ascii="Times New Roman" w:hAnsi="Times New Roman" w:cs="Times New Roman"/>
        </w:rPr>
        <w:t>(</w:t>
      </w:r>
      <w:r>
        <w:rPr>
          <w:rFonts w:ascii="Times New Roman" w:hAnsi="Times New Roman" w:cs="Times New Roman"/>
        </w:rPr>
        <w:t>6</w:t>
      </w:r>
      <w:r w:rsidRPr="008F2208">
        <w:rPr>
          <w:rFonts w:ascii="Times New Roman" w:hAnsi="Times New Roman" w:cs="Times New Roman"/>
        </w:rPr>
        <w:t>) Everyone has a fair shot at wealth and happiness.</w:t>
      </w:r>
    </w:p>
    <w:p w:rsidR="00014214" w:rsidRPr="008F2208" w:rsidRDefault="00014214" w:rsidP="00014214">
      <w:pPr>
        <w:rPr>
          <w:rFonts w:ascii="Times New Roman" w:hAnsi="Times New Roman" w:cs="Times New Roman"/>
        </w:rPr>
      </w:pPr>
    </w:p>
    <w:p w:rsidR="00014214" w:rsidRPr="008F2208" w:rsidRDefault="00014214" w:rsidP="00014214">
      <w:pPr>
        <w:rPr>
          <w:rFonts w:ascii="Times New Roman" w:hAnsi="Times New Roman" w:cs="Times New Roman"/>
        </w:rPr>
      </w:pPr>
      <w:r w:rsidRPr="008F2208">
        <w:rPr>
          <w:rFonts w:ascii="Times New Roman" w:hAnsi="Times New Roman" w:cs="Times New Roman"/>
          <w:i/>
        </w:rPr>
        <w:t>Strongly disagree</w:t>
      </w:r>
      <w:r w:rsidRPr="008F2208">
        <w:rPr>
          <w:rFonts w:ascii="Times New Roman" w:hAnsi="Times New Roman" w:cs="Times New Roman"/>
        </w:rPr>
        <w:t xml:space="preserve"> 1------2------3------4------5------6------7------8------9  </w:t>
      </w:r>
      <w:r w:rsidRPr="008F2208">
        <w:rPr>
          <w:rFonts w:ascii="Times New Roman" w:hAnsi="Times New Roman" w:cs="Times New Roman"/>
          <w:i/>
        </w:rPr>
        <w:t>Strongly agree</w:t>
      </w:r>
    </w:p>
    <w:p w:rsidR="00014214" w:rsidRPr="008F2208" w:rsidRDefault="00014214" w:rsidP="00014214">
      <w:pPr>
        <w:rPr>
          <w:rFonts w:ascii="Times New Roman" w:hAnsi="Times New Roman" w:cs="Times New Roman"/>
        </w:rPr>
      </w:pPr>
    </w:p>
    <w:p w:rsidR="00014214" w:rsidRPr="008F2208" w:rsidRDefault="00014214" w:rsidP="00014214">
      <w:pPr>
        <w:rPr>
          <w:rFonts w:ascii="Times New Roman" w:hAnsi="Times New Roman" w:cs="Times New Roman"/>
        </w:rPr>
      </w:pPr>
      <w:r w:rsidRPr="008F2208">
        <w:rPr>
          <w:rFonts w:ascii="Times New Roman" w:hAnsi="Times New Roman" w:cs="Times New Roman"/>
        </w:rPr>
        <w:t>(</w:t>
      </w:r>
      <w:r>
        <w:rPr>
          <w:rFonts w:ascii="Times New Roman" w:hAnsi="Times New Roman" w:cs="Times New Roman"/>
        </w:rPr>
        <w:t>7</w:t>
      </w:r>
      <w:r w:rsidRPr="008F2208">
        <w:rPr>
          <w:rFonts w:ascii="Times New Roman" w:hAnsi="Times New Roman" w:cs="Times New Roman"/>
        </w:rPr>
        <w:t>) Our society is getting worse every year.</w:t>
      </w:r>
      <w:r w:rsidRPr="00F520C8">
        <w:rPr>
          <w:rFonts w:ascii="Times New Roman" w:hAnsi="Times New Roman" w:cs="Times New Roman"/>
          <w:vertAlign w:val="superscript"/>
        </w:rPr>
        <w:t>±</w:t>
      </w:r>
    </w:p>
    <w:p w:rsidR="00014214" w:rsidRPr="008F2208" w:rsidRDefault="00014214" w:rsidP="00014214">
      <w:pPr>
        <w:rPr>
          <w:rFonts w:ascii="Times New Roman" w:hAnsi="Times New Roman" w:cs="Times New Roman"/>
        </w:rPr>
      </w:pPr>
    </w:p>
    <w:p w:rsidR="00014214" w:rsidRPr="008F2208" w:rsidRDefault="00014214" w:rsidP="00014214">
      <w:pPr>
        <w:rPr>
          <w:rFonts w:ascii="Times New Roman" w:hAnsi="Times New Roman" w:cs="Times New Roman"/>
        </w:rPr>
      </w:pPr>
      <w:r w:rsidRPr="008F2208">
        <w:rPr>
          <w:rFonts w:ascii="Times New Roman" w:hAnsi="Times New Roman" w:cs="Times New Roman"/>
          <w:i/>
        </w:rPr>
        <w:t>Strongly disagree</w:t>
      </w:r>
      <w:r w:rsidRPr="008F2208">
        <w:rPr>
          <w:rFonts w:ascii="Times New Roman" w:hAnsi="Times New Roman" w:cs="Times New Roman"/>
        </w:rPr>
        <w:t xml:space="preserve"> 1------2------3------4------5------6------7------8------9  </w:t>
      </w:r>
      <w:r w:rsidRPr="008F2208">
        <w:rPr>
          <w:rFonts w:ascii="Times New Roman" w:hAnsi="Times New Roman" w:cs="Times New Roman"/>
          <w:i/>
        </w:rPr>
        <w:t>Strongly agree</w:t>
      </w:r>
    </w:p>
    <w:p w:rsidR="00014214" w:rsidRPr="008F2208" w:rsidRDefault="00014214" w:rsidP="00014214">
      <w:pPr>
        <w:rPr>
          <w:rFonts w:ascii="Times New Roman" w:hAnsi="Times New Roman" w:cs="Times New Roman"/>
        </w:rPr>
      </w:pPr>
    </w:p>
    <w:p w:rsidR="00014214" w:rsidRPr="008F2208" w:rsidRDefault="00014214" w:rsidP="00014214">
      <w:pPr>
        <w:rPr>
          <w:rFonts w:ascii="Times New Roman" w:hAnsi="Times New Roman" w:cs="Times New Roman"/>
        </w:rPr>
      </w:pPr>
      <w:r w:rsidRPr="008F2208">
        <w:rPr>
          <w:rFonts w:ascii="Times New Roman" w:hAnsi="Times New Roman" w:cs="Times New Roman"/>
        </w:rPr>
        <w:t>(</w:t>
      </w:r>
      <w:r>
        <w:rPr>
          <w:rFonts w:ascii="Times New Roman" w:hAnsi="Times New Roman" w:cs="Times New Roman"/>
        </w:rPr>
        <w:t>8</w:t>
      </w:r>
      <w:r w:rsidRPr="008F2208">
        <w:rPr>
          <w:rFonts w:ascii="Times New Roman" w:hAnsi="Times New Roman" w:cs="Times New Roman"/>
        </w:rPr>
        <w:t>) Society is set up so that people usually get what they deserve.</w:t>
      </w:r>
    </w:p>
    <w:p w:rsidR="00014214" w:rsidRPr="008F2208" w:rsidRDefault="00014214" w:rsidP="00014214">
      <w:pPr>
        <w:rPr>
          <w:rFonts w:ascii="Times New Roman" w:hAnsi="Times New Roman" w:cs="Times New Roman"/>
        </w:rPr>
      </w:pPr>
    </w:p>
    <w:p w:rsidR="00014214" w:rsidRPr="008F2208" w:rsidRDefault="00014214" w:rsidP="00014214">
      <w:pPr>
        <w:rPr>
          <w:rFonts w:ascii="Times New Roman" w:hAnsi="Times New Roman" w:cs="Times New Roman"/>
        </w:rPr>
      </w:pPr>
      <w:r w:rsidRPr="008F2208">
        <w:rPr>
          <w:rFonts w:ascii="Times New Roman" w:hAnsi="Times New Roman" w:cs="Times New Roman"/>
          <w:i/>
        </w:rPr>
        <w:t>Strongly disagree</w:t>
      </w:r>
      <w:r w:rsidRPr="008F2208">
        <w:rPr>
          <w:rFonts w:ascii="Times New Roman" w:hAnsi="Times New Roman" w:cs="Times New Roman"/>
        </w:rPr>
        <w:t xml:space="preserve"> 1------2------3------4------5------6------7------8------9  </w:t>
      </w:r>
      <w:r w:rsidRPr="008F2208">
        <w:rPr>
          <w:rFonts w:ascii="Times New Roman" w:hAnsi="Times New Roman" w:cs="Times New Roman"/>
          <w:i/>
        </w:rPr>
        <w:t>Strongly agree</w:t>
      </w:r>
    </w:p>
    <w:p w:rsidR="00014214" w:rsidRDefault="00014214" w:rsidP="00014214">
      <w:pPr>
        <w:rPr>
          <w:rFonts w:ascii="Times New Roman" w:hAnsi="Times New Roman" w:cs="Times New Roman"/>
        </w:rPr>
      </w:pPr>
    </w:p>
    <w:p w:rsidR="00014214" w:rsidRDefault="00014214" w:rsidP="00014214">
      <w:pPr>
        <w:rPr>
          <w:rFonts w:ascii="Times New Roman" w:hAnsi="Times New Roman" w:cs="Times New Roman"/>
          <w:i/>
        </w:rPr>
      </w:pPr>
    </w:p>
    <w:p w:rsidR="00014214" w:rsidRDefault="00014214" w:rsidP="00014214">
      <w:pPr>
        <w:rPr>
          <w:rFonts w:ascii="Times New Roman" w:hAnsi="Times New Roman" w:cs="Times New Roman"/>
        </w:rPr>
      </w:pPr>
      <w:r w:rsidRPr="00F520C8">
        <w:rPr>
          <w:rFonts w:ascii="Times New Roman" w:hAnsi="Times New Roman" w:cs="Times New Roman"/>
          <w:vertAlign w:val="superscript"/>
        </w:rPr>
        <w:t>±</w:t>
      </w:r>
      <w:r w:rsidRPr="008F2208">
        <w:rPr>
          <w:rFonts w:ascii="Times New Roman" w:hAnsi="Times New Roman" w:cs="Times New Roman"/>
          <w:i/>
        </w:rPr>
        <w:t>Note</w:t>
      </w:r>
      <w:r>
        <w:rPr>
          <w:rFonts w:ascii="Times New Roman" w:hAnsi="Times New Roman" w:cs="Times New Roman"/>
        </w:rPr>
        <w:t xml:space="preserve">: Responses to items 3 and 7 were reverse-scored prior to computing an average score. </w:t>
      </w:r>
    </w:p>
    <w:p w:rsidR="00014214" w:rsidRDefault="00014214" w:rsidP="00014214">
      <w:pPr>
        <w:rPr>
          <w:rFonts w:ascii="Times New Roman" w:hAnsi="Times New Roman" w:cs="Times New Roman"/>
        </w:rPr>
      </w:pPr>
    </w:p>
    <w:p w:rsidR="00014214" w:rsidRDefault="00014214" w:rsidP="00014214">
      <w:pPr>
        <w:rPr>
          <w:rFonts w:ascii="Times New Roman" w:hAnsi="Times New Roman" w:cs="Times New Roman"/>
        </w:rPr>
      </w:pPr>
    </w:p>
    <w:p w:rsidR="00014214" w:rsidRDefault="00014214" w:rsidP="00014214">
      <w:pPr>
        <w:rPr>
          <w:rFonts w:ascii="Times New Roman" w:hAnsi="Times New Roman" w:cs="Times New Roman"/>
          <w:b/>
          <w:bCs/>
        </w:rPr>
      </w:pPr>
      <w:r>
        <w:rPr>
          <w:rFonts w:ascii="Times New Roman" w:hAnsi="Times New Roman" w:cs="Times New Roman"/>
          <w:b/>
          <w:bCs/>
        </w:rPr>
        <w:t>Economic System Justification (17 items; Jost &amp; Thompson, 2000)</w:t>
      </w:r>
    </w:p>
    <w:p w:rsidR="00014214" w:rsidRDefault="00014214" w:rsidP="00014214">
      <w:pPr>
        <w:rPr>
          <w:rFonts w:ascii="Times New Roman" w:hAnsi="Times New Roman" w:cs="Times New Roman"/>
          <w:b/>
          <w:bCs/>
        </w:rPr>
      </w:pPr>
    </w:p>
    <w:p w:rsidR="00014214" w:rsidRPr="000E228C" w:rsidRDefault="00014214" w:rsidP="00014214">
      <w:pPr>
        <w:rPr>
          <w:rFonts w:ascii="Times New Roman" w:hAnsi="Times New Roman" w:cs="Times New Roman"/>
        </w:rPr>
      </w:pPr>
      <w:r w:rsidRPr="000E228C">
        <w:rPr>
          <w:rFonts w:ascii="Times New Roman" w:hAnsi="Times New Roman" w:cs="Times New Roman"/>
        </w:rPr>
        <w:t>(</w:t>
      </w:r>
      <w:r>
        <w:rPr>
          <w:rFonts w:ascii="Times New Roman" w:hAnsi="Times New Roman" w:cs="Times New Roman"/>
        </w:rPr>
        <w:t>1</w:t>
      </w:r>
      <w:r w:rsidRPr="000E228C">
        <w:rPr>
          <w:rFonts w:ascii="Times New Roman" w:hAnsi="Times New Roman" w:cs="Times New Roman"/>
        </w:rPr>
        <w:t>) If people work hard, they almost always get what they want.</w:t>
      </w:r>
    </w:p>
    <w:p w:rsidR="00014214" w:rsidRPr="000E228C" w:rsidRDefault="00014214" w:rsidP="00014214">
      <w:pPr>
        <w:rPr>
          <w:rFonts w:ascii="Times New Roman" w:hAnsi="Times New Roman" w:cs="Times New Roman"/>
        </w:rPr>
      </w:pPr>
    </w:p>
    <w:p w:rsidR="00014214" w:rsidRPr="000E228C" w:rsidRDefault="00014214" w:rsidP="00014214">
      <w:pPr>
        <w:rPr>
          <w:rFonts w:ascii="Times New Roman" w:hAnsi="Times New Roman" w:cs="Times New Roman"/>
        </w:rPr>
      </w:pPr>
      <w:r w:rsidRPr="000E228C">
        <w:rPr>
          <w:rFonts w:ascii="Times New Roman" w:hAnsi="Times New Roman" w:cs="Times New Roman"/>
          <w:i/>
        </w:rPr>
        <w:t>Strongly disagree</w:t>
      </w:r>
      <w:r w:rsidRPr="000E228C">
        <w:rPr>
          <w:rFonts w:ascii="Times New Roman" w:hAnsi="Times New Roman" w:cs="Times New Roman"/>
        </w:rPr>
        <w:t xml:space="preserve"> 1------2------3------4------5------6------7------8------9  </w:t>
      </w:r>
      <w:r w:rsidRPr="000E228C">
        <w:rPr>
          <w:rFonts w:ascii="Times New Roman" w:hAnsi="Times New Roman" w:cs="Times New Roman"/>
          <w:i/>
        </w:rPr>
        <w:t>Strongly agree</w:t>
      </w:r>
    </w:p>
    <w:p w:rsidR="00014214" w:rsidRPr="000E228C" w:rsidRDefault="00014214" w:rsidP="00014214">
      <w:pPr>
        <w:rPr>
          <w:rFonts w:ascii="Times New Roman" w:hAnsi="Times New Roman" w:cs="Times New Roman"/>
        </w:rPr>
      </w:pPr>
    </w:p>
    <w:p w:rsidR="00014214" w:rsidRPr="000E228C" w:rsidRDefault="00014214" w:rsidP="00014214">
      <w:pPr>
        <w:rPr>
          <w:rFonts w:ascii="Times New Roman" w:hAnsi="Times New Roman" w:cs="Times New Roman"/>
        </w:rPr>
      </w:pPr>
      <w:r w:rsidRPr="000E228C">
        <w:rPr>
          <w:rFonts w:ascii="Times New Roman" w:hAnsi="Times New Roman" w:cs="Times New Roman"/>
        </w:rPr>
        <w:lastRenderedPageBreak/>
        <w:t>(2) The existence of widespread economic differences does not mean that they are inevitable.</w:t>
      </w:r>
      <w:r w:rsidRPr="00FE1A30">
        <w:rPr>
          <w:rFonts w:ascii="Times New Roman" w:hAnsi="Times New Roman" w:cs="Times New Roman"/>
          <w:vertAlign w:val="superscript"/>
        </w:rPr>
        <w:t xml:space="preserve"> </w:t>
      </w:r>
      <w:r w:rsidRPr="00F520C8">
        <w:rPr>
          <w:rFonts w:ascii="Times New Roman" w:hAnsi="Times New Roman" w:cs="Times New Roman"/>
          <w:vertAlign w:val="superscript"/>
        </w:rPr>
        <w:t>±</w:t>
      </w:r>
    </w:p>
    <w:p w:rsidR="00014214" w:rsidRPr="000E228C" w:rsidRDefault="00014214" w:rsidP="00014214">
      <w:pPr>
        <w:rPr>
          <w:rFonts w:ascii="Times New Roman" w:hAnsi="Times New Roman" w:cs="Times New Roman"/>
        </w:rPr>
      </w:pPr>
    </w:p>
    <w:p w:rsidR="00014214" w:rsidRPr="000E228C" w:rsidRDefault="00014214" w:rsidP="00014214">
      <w:pPr>
        <w:rPr>
          <w:rFonts w:ascii="Times New Roman" w:hAnsi="Times New Roman" w:cs="Times New Roman"/>
        </w:rPr>
      </w:pPr>
      <w:r w:rsidRPr="000E228C">
        <w:rPr>
          <w:rFonts w:ascii="Times New Roman" w:hAnsi="Times New Roman" w:cs="Times New Roman"/>
          <w:i/>
        </w:rPr>
        <w:t>Strongly disagree</w:t>
      </w:r>
      <w:r w:rsidRPr="000E228C">
        <w:rPr>
          <w:rFonts w:ascii="Times New Roman" w:hAnsi="Times New Roman" w:cs="Times New Roman"/>
        </w:rPr>
        <w:t xml:space="preserve"> 1------2------3------4------5------6------7------8------9  </w:t>
      </w:r>
      <w:r w:rsidRPr="000E228C">
        <w:rPr>
          <w:rFonts w:ascii="Times New Roman" w:hAnsi="Times New Roman" w:cs="Times New Roman"/>
          <w:i/>
        </w:rPr>
        <w:t>Strongly agree</w:t>
      </w:r>
    </w:p>
    <w:p w:rsidR="00014214" w:rsidRPr="000E228C" w:rsidRDefault="00014214" w:rsidP="00014214">
      <w:pPr>
        <w:rPr>
          <w:rFonts w:ascii="Times New Roman" w:hAnsi="Times New Roman" w:cs="Times New Roman"/>
        </w:rPr>
      </w:pPr>
    </w:p>
    <w:p w:rsidR="00014214" w:rsidRPr="000E228C" w:rsidRDefault="00014214" w:rsidP="00014214">
      <w:pPr>
        <w:rPr>
          <w:rFonts w:ascii="Times New Roman" w:hAnsi="Times New Roman" w:cs="Times New Roman"/>
        </w:rPr>
      </w:pPr>
      <w:r w:rsidRPr="000E228C">
        <w:rPr>
          <w:rFonts w:ascii="Times New Roman" w:hAnsi="Times New Roman" w:cs="Times New Roman"/>
        </w:rPr>
        <w:t>(</w:t>
      </w:r>
      <w:r>
        <w:rPr>
          <w:rFonts w:ascii="Times New Roman" w:hAnsi="Times New Roman" w:cs="Times New Roman"/>
        </w:rPr>
        <w:t>3</w:t>
      </w:r>
      <w:r w:rsidRPr="000E228C">
        <w:rPr>
          <w:rFonts w:ascii="Times New Roman" w:hAnsi="Times New Roman" w:cs="Times New Roman"/>
        </w:rPr>
        <w:t>) Laws of nature are responsible for differences in wealth in society.</w:t>
      </w:r>
    </w:p>
    <w:p w:rsidR="00014214" w:rsidRPr="000E228C" w:rsidRDefault="00014214" w:rsidP="00014214">
      <w:pPr>
        <w:rPr>
          <w:rFonts w:ascii="Times New Roman" w:hAnsi="Times New Roman" w:cs="Times New Roman"/>
        </w:rPr>
      </w:pPr>
    </w:p>
    <w:p w:rsidR="00014214" w:rsidRPr="000E228C" w:rsidRDefault="00014214" w:rsidP="00014214">
      <w:pPr>
        <w:rPr>
          <w:rFonts w:ascii="Times New Roman" w:hAnsi="Times New Roman" w:cs="Times New Roman"/>
        </w:rPr>
      </w:pPr>
      <w:r w:rsidRPr="000E228C">
        <w:rPr>
          <w:rFonts w:ascii="Times New Roman" w:hAnsi="Times New Roman" w:cs="Times New Roman"/>
          <w:i/>
        </w:rPr>
        <w:t>Strongly disagree</w:t>
      </w:r>
      <w:r w:rsidRPr="000E228C">
        <w:rPr>
          <w:rFonts w:ascii="Times New Roman" w:hAnsi="Times New Roman" w:cs="Times New Roman"/>
        </w:rPr>
        <w:t xml:space="preserve"> 1------2------3------4------5------6------7------8------9  </w:t>
      </w:r>
      <w:r w:rsidRPr="000E228C">
        <w:rPr>
          <w:rFonts w:ascii="Times New Roman" w:hAnsi="Times New Roman" w:cs="Times New Roman"/>
          <w:i/>
        </w:rPr>
        <w:t>Strongly agree</w:t>
      </w:r>
    </w:p>
    <w:p w:rsidR="00014214" w:rsidRPr="000E228C" w:rsidRDefault="00014214" w:rsidP="00014214">
      <w:pPr>
        <w:rPr>
          <w:rFonts w:ascii="Times New Roman" w:hAnsi="Times New Roman" w:cs="Times New Roman"/>
        </w:rPr>
      </w:pPr>
    </w:p>
    <w:p w:rsidR="00014214" w:rsidRPr="000E228C" w:rsidRDefault="00014214" w:rsidP="00014214">
      <w:pPr>
        <w:rPr>
          <w:rFonts w:ascii="Times New Roman" w:hAnsi="Times New Roman" w:cs="Times New Roman"/>
        </w:rPr>
      </w:pPr>
      <w:r w:rsidRPr="000E228C">
        <w:rPr>
          <w:rFonts w:ascii="Times New Roman" w:hAnsi="Times New Roman" w:cs="Times New Roman"/>
        </w:rPr>
        <w:t>(</w:t>
      </w:r>
      <w:r>
        <w:rPr>
          <w:rFonts w:ascii="Times New Roman" w:hAnsi="Times New Roman" w:cs="Times New Roman"/>
        </w:rPr>
        <w:t>4</w:t>
      </w:r>
      <w:r w:rsidRPr="000E228C">
        <w:rPr>
          <w:rFonts w:ascii="Times New Roman" w:hAnsi="Times New Roman" w:cs="Times New Roman"/>
        </w:rPr>
        <w:t>) There are many reasons to think that the economic system is unfair.</w:t>
      </w:r>
      <w:r w:rsidRPr="00FE1A30">
        <w:rPr>
          <w:rFonts w:ascii="Times New Roman" w:hAnsi="Times New Roman" w:cs="Times New Roman"/>
          <w:vertAlign w:val="superscript"/>
        </w:rPr>
        <w:t xml:space="preserve"> </w:t>
      </w:r>
      <w:r w:rsidRPr="00F520C8">
        <w:rPr>
          <w:rFonts w:ascii="Times New Roman" w:hAnsi="Times New Roman" w:cs="Times New Roman"/>
          <w:vertAlign w:val="superscript"/>
        </w:rPr>
        <w:t>±</w:t>
      </w:r>
    </w:p>
    <w:p w:rsidR="00014214" w:rsidRPr="000E228C" w:rsidRDefault="00014214" w:rsidP="00014214">
      <w:pPr>
        <w:rPr>
          <w:rFonts w:ascii="Times New Roman" w:hAnsi="Times New Roman" w:cs="Times New Roman"/>
        </w:rPr>
      </w:pPr>
    </w:p>
    <w:p w:rsidR="00014214" w:rsidRPr="000E228C" w:rsidRDefault="00014214" w:rsidP="00014214">
      <w:pPr>
        <w:rPr>
          <w:rFonts w:ascii="Times New Roman" w:hAnsi="Times New Roman" w:cs="Times New Roman"/>
        </w:rPr>
      </w:pPr>
      <w:r w:rsidRPr="000E228C">
        <w:rPr>
          <w:rFonts w:ascii="Times New Roman" w:hAnsi="Times New Roman" w:cs="Times New Roman"/>
          <w:i/>
        </w:rPr>
        <w:t>Strongly disagree</w:t>
      </w:r>
      <w:r w:rsidRPr="000E228C">
        <w:rPr>
          <w:rFonts w:ascii="Times New Roman" w:hAnsi="Times New Roman" w:cs="Times New Roman"/>
        </w:rPr>
        <w:t xml:space="preserve"> 1------2------3------4------5------6------7------8------9  </w:t>
      </w:r>
      <w:r w:rsidRPr="000E228C">
        <w:rPr>
          <w:rFonts w:ascii="Times New Roman" w:hAnsi="Times New Roman" w:cs="Times New Roman"/>
          <w:i/>
        </w:rPr>
        <w:t>Strongly agree</w:t>
      </w:r>
    </w:p>
    <w:p w:rsidR="00014214" w:rsidRPr="000E228C" w:rsidRDefault="00014214" w:rsidP="00014214">
      <w:pPr>
        <w:rPr>
          <w:rFonts w:ascii="Times New Roman" w:hAnsi="Times New Roman" w:cs="Times New Roman"/>
        </w:rPr>
      </w:pPr>
    </w:p>
    <w:p w:rsidR="00014214" w:rsidRPr="000E228C" w:rsidRDefault="00014214" w:rsidP="00014214">
      <w:pPr>
        <w:rPr>
          <w:rFonts w:ascii="Times New Roman" w:hAnsi="Times New Roman" w:cs="Times New Roman"/>
        </w:rPr>
      </w:pPr>
      <w:r w:rsidRPr="000E228C">
        <w:rPr>
          <w:rFonts w:ascii="Times New Roman" w:hAnsi="Times New Roman" w:cs="Times New Roman"/>
        </w:rPr>
        <w:t>(</w:t>
      </w:r>
      <w:r>
        <w:rPr>
          <w:rFonts w:ascii="Times New Roman" w:hAnsi="Times New Roman" w:cs="Times New Roman"/>
        </w:rPr>
        <w:t>5</w:t>
      </w:r>
      <w:r w:rsidRPr="000E228C">
        <w:rPr>
          <w:rFonts w:ascii="Times New Roman" w:hAnsi="Times New Roman" w:cs="Times New Roman"/>
        </w:rPr>
        <w:t>) It is virtually impossible to eliminate poverty.</w:t>
      </w:r>
    </w:p>
    <w:p w:rsidR="00014214" w:rsidRPr="000E228C" w:rsidRDefault="00014214" w:rsidP="00014214">
      <w:pPr>
        <w:rPr>
          <w:rFonts w:ascii="Times New Roman" w:hAnsi="Times New Roman" w:cs="Times New Roman"/>
        </w:rPr>
      </w:pPr>
    </w:p>
    <w:p w:rsidR="00014214" w:rsidRPr="000E228C" w:rsidRDefault="00014214" w:rsidP="00014214">
      <w:pPr>
        <w:rPr>
          <w:rFonts w:ascii="Times New Roman" w:hAnsi="Times New Roman" w:cs="Times New Roman"/>
        </w:rPr>
      </w:pPr>
      <w:r w:rsidRPr="000E228C">
        <w:rPr>
          <w:rFonts w:ascii="Times New Roman" w:hAnsi="Times New Roman" w:cs="Times New Roman"/>
          <w:i/>
        </w:rPr>
        <w:t>Strongly disagree</w:t>
      </w:r>
      <w:r w:rsidRPr="000E228C">
        <w:rPr>
          <w:rFonts w:ascii="Times New Roman" w:hAnsi="Times New Roman" w:cs="Times New Roman"/>
        </w:rPr>
        <w:t xml:space="preserve"> 1------2------3------4------5------6------7------8------9  </w:t>
      </w:r>
      <w:r w:rsidRPr="000E228C">
        <w:rPr>
          <w:rFonts w:ascii="Times New Roman" w:hAnsi="Times New Roman" w:cs="Times New Roman"/>
          <w:i/>
        </w:rPr>
        <w:t>Strongly agree</w:t>
      </w:r>
    </w:p>
    <w:p w:rsidR="00014214" w:rsidRPr="000E228C" w:rsidRDefault="00014214" w:rsidP="00014214">
      <w:pPr>
        <w:rPr>
          <w:rFonts w:ascii="Times New Roman" w:hAnsi="Times New Roman" w:cs="Times New Roman"/>
        </w:rPr>
      </w:pPr>
    </w:p>
    <w:p w:rsidR="00014214" w:rsidRPr="000E228C" w:rsidRDefault="00014214" w:rsidP="00014214">
      <w:pPr>
        <w:rPr>
          <w:rFonts w:ascii="Times New Roman" w:hAnsi="Times New Roman" w:cs="Times New Roman"/>
        </w:rPr>
      </w:pPr>
      <w:r w:rsidRPr="000E228C">
        <w:rPr>
          <w:rFonts w:ascii="Times New Roman" w:hAnsi="Times New Roman" w:cs="Times New Roman"/>
        </w:rPr>
        <w:t>(</w:t>
      </w:r>
      <w:r>
        <w:rPr>
          <w:rFonts w:ascii="Times New Roman" w:hAnsi="Times New Roman" w:cs="Times New Roman"/>
        </w:rPr>
        <w:t>6</w:t>
      </w:r>
      <w:r w:rsidRPr="000E228C">
        <w:rPr>
          <w:rFonts w:ascii="Times New Roman" w:hAnsi="Times New Roman" w:cs="Times New Roman"/>
        </w:rPr>
        <w:t>) Poor people are not essentially different from rich people.</w:t>
      </w:r>
      <w:r w:rsidRPr="00FE1A30">
        <w:rPr>
          <w:rFonts w:ascii="Times New Roman" w:hAnsi="Times New Roman" w:cs="Times New Roman"/>
          <w:vertAlign w:val="superscript"/>
        </w:rPr>
        <w:t xml:space="preserve"> </w:t>
      </w:r>
      <w:r w:rsidRPr="00F520C8">
        <w:rPr>
          <w:rFonts w:ascii="Times New Roman" w:hAnsi="Times New Roman" w:cs="Times New Roman"/>
          <w:vertAlign w:val="superscript"/>
        </w:rPr>
        <w:t>±</w:t>
      </w:r>
    </w:p>
    <w:p w:rsidR="00014214" w:rsidRPr="000E228C" w:rsidRDefault="00014214" w:rsidP="00014214">
      <w:pPr>
        <w:rPr>
          <w:rFonts w:ascii="Times New Roman" w:hAnsi="Times New Roman" w:cs="Times New Roman"/>
        </w:rPr>
      </w:pPr>
    </w:p>
    <w:p w:rsidR="00014214" w:rsidRPr="000E228C" w:rsidRDefault="00014214" w:rsidP="00014214">
      <w:pPr>
        <w:rPr>
          <w:rFonts w:ascii="Times New Roman" w:hAnsi="Times New Roman" w:cs="Times New Roman"/>
          <w:i/>
        </w:rPr>
      </w:pPr>
      <w:r w:rsidRPr="000E228C">
        <w:rPr>
          <w:rFonts w:ascii="Times New Roman" w:hAnsi="Times New Roman" w:cs="Times New Roman"/>
          <w:i/>
        </w:rPr>
        <w:t>Strongly disagree</w:t>
      </w:r>
      <w:r w:rsidRPr="000E228C">
        <w:rPr>
          <w:rFonts w:ascii="Times New Roman" w:hAnsi="Times New Roman" w:cs="Times New Roman"/>
        </w:rPr>
        <w:t xml:space="preserve"> 1------2------3------4------5------6------7------8------9  </w:t>
      </w:r>
      <w:r w:rsidRPr="000E228C">
        <w:rPr>
          <w:rFonts w:ascii="Times New Roman" w:hAnsi="Times New Roman" w:cs="Times New Roman"/>
          <w:i/>
        </w:rPr>
        <w:t>Strongly agree</w:t>
      </w:r>
    </w:p>
    <w:p w:rsidR="00014214" w:rsidRPr="000E228C" w:rsidRDefault="00014214" w:rsidP="00014214">
      <w:pPr>
        <w:rPr>
          <w:rFonts w:ascii="Times New Roman" w:hAnsi="Times New Roman" w:cs="Times New Roman"/>
        </w:rPr>
      </w:pPr>
    </w:p>
    <w:p w:rsidR="00014214" w:rsidRPr="000E228C" w:rsidRDefault="00014214" w:rsidP="00014214">
      <w:pPr>
        <w:rPr>
          <w:rFonts w:ascii="Times New Roman" w:hAnsi="Times New Roman" w:cs="Times New Roman"/>
        </w:rPr>
      </w:pPr>
      <w:r>
        <w:rPr>
          <w:rFonts w:ascii="Times New Roman" w:hAnsi="Times New Roman" w:cs="Times New Roman"/>
        </w:rPr>
        <w:t>(7</w:t>
      </w:r>
      <w:r w:rsidRPr="000E228C">
        <w:rPr>
          <w:rFonts w:ascii="Times New Roman" w:hAnsi="Times New Roman" w:cs="Times New Roman"/>
        </w:rPr>
        <w:t>) Most people who don</w:t>
      </w:r>
      <w:r>
        <w:rPr>
          <w:rFonts w:ascii="Times New Roman" w:hAnsi="Times New Roman" w:cs="Times New Roman"/>
        </w:rPr>
        <w:t>’</w:t>
      </w:r>
      <w:r w:rsidRPr="000E228C">
        <w:rPr>
          <w:rFonts w:ascii="Times New Roman" w:hAnsi="Times New Roman" w:cs="Times New Roman"/>
        </w:rPr>
        <w:t>t get ahead in our society should not blame the system; they have only themselves to blame.</w:t>
      </w:r>
    </w:p>
    <w:p w:rsidR="00014214" w:rsidRPr="000E228C" w:rsidRDefault="00014214" w:rsidP="00014214">
      <w:pPr>
        <w:rPr>
          <w:rFonts w:ascii="Times New Roman" w:hAnsi="Times New Roman" w:cs="Times New Roman"/>
        </w:rPr>
      </w:pPr>
    </w:p>
    <w:p w:rsidR="00014214" w:rsidRPr="000E228C" w:rsidRDefault="00014214" w:rsidP="00014214">
      <w:pPr>
        <w:rPr>
          <w:rFonts w:ascii="Times New Roman" w:hAnsi="Times New Roman" w:cs="Times New Roman"/>
        </w:rPr>
      </w:pPr>
      <w:r w:rsidRPr="000E228C">
        <w:rPr>
          <w:rFonts w:ascii="Times New Roman" w:hAnsi="Times New Roman" w:cs="Times New Roman"/>
          <w:i/>
        </w:rPr>
        <w:t>Strongly disagree</w:t>
      </w:r>
      <w:r w:rsidRPr="000E228C">
        <w:rPr>
          <w:rFonts w:ascii="Times New Roman" w:hAnsi="Times New Roman" w:cs="Times New Roman"/>
        </w:rPr>
        <w:t xml:space="preserve"> 1------2------3------4------5------6------7------8------9  </w:t>
      </w:r>
      <w:r w:rsidRPr="000E228C">
        <w:rPr>
          <w:rFonts w:ascii="Times New Roman" w:hAnsi="Times New Roman" w:cs="Times New Roman"/>
          <w:i/>
        </w:rPr>
        <w:t>Strongly agree</w:t>
      </w:r>
    </w:p>
    <w:p w:rsidR="00014214" w:rsidRPr="000E228C" w:rsidRDefault="00014214" w:rsidP="00014214">
      <w:pPr>
        <w:rPr>
          <w:rFonts w:ascii="Times New Roman" w:hAnsi="Times New Roman" w:cs="Times New Roman"/>
        </w:rPr>
      </w:pPr>
    </w:p>
    <w:p w:rsidR="00014214" w:rsidRPr="000E228C" w:rsidRDefault="00014214" w:rsidP="00014214">
      <w:pPr>
        <w:rPr>
          <w:rFonts w:ascii="Times New Roman" w:hAnsi="Times New Roman" w:cs="Times New Roman"/>
        </w:rPr>
      </w:pPr>
      <w:r w:rsidRPr="000E228C">
        <w:rPr>
          <w:rFonts w:ascii="Times New Roman" w:hAnsi="Times New Roman" w:cs="Times New Roman"/>
        </w:rPr>
        <w:t>(</w:t>
      </w:r>
      <w:r>
        <w:rPr>
          <w:rFonts w:ascii="Times New Roman" w:hAnsi="Times New Roman" w:cs="Times New Roman"/>
        </w:rPr>
        <w:t>8</w:t>
      </w:r>
      <w:r w:rsidRPr="000E228C">
        <w:rPr>
          <w:rFonts w:ascii="Times New Roman" w:hAnsi="Times New Roman" w:cs="Times New Roman"/>
        </w:rPr>
        <w:t>) Equal distribution of resources is a possibility for our society.</w:t>
      </w:r>
      <w:r w:rsidRPr="00FE1A30">
        <w:rPr>
          <w:rFonts w:ascii="Times New Roman" w:hAnsi="Times New Roman" w:cs="Times New Roman"/>
          <w:vertAlign w:val="superscript"/>
        </w:rPr>
        <w:t xml:space="preserve"> </w:t>
      </w:r>
      <w:r w:rsidRPr="00F520C8">
        <w:rPr>
          <w:rFonts w:ascii="Times New Roman" w:hAnsi="Times New Roman" w:cs="Times New Roman"/>
          <w:vertAlign w:val="superscript"/>
        </w:rPr>
        <w:t>±</w:t>
      </w:r>
    </w:p>
    <w:p w:rsidR="00014214" w:rsidRPr="000E228C" w:rsidRDefault="00014214" w:rsidP="00014214">
      <w:pPr>
        <w:rPr>
          <w:rFonts w:ascii="Times New Roman" w:hAnsi="Times New Roman" w:cs="Times New Roman"/>
        </w:rPr>
      </w:pPr>
    </w:p>
    <w:p w:rsidR="00014214" w:rsidRPr="000E228C" w:rsidRDefault="00014214" w:rsidP="00014214">
      <w:pPr>
        <w:rPr>
          <w:rFonts w:ascii="Times New Roman" w:hAnsi="Times New Roman" w:cs="Times New Roman"/>
        </w:rPr>
      </w:pPr>
      <w:r w:rsidRPr="000E228C">
        <w:rPr>
          <w:rFonts w:ascii="Times New Roman" w:hAnsi="Times New Roman" w:cs="Times New Roman"/>
          <w:i/>
        </w:rPr>
        <w:t>Strongly disagree</w:t>
      </w:r>
      <w:r w:rsidRPr="000E228C">
        <w:rPr>
          <w:rFonts w:ascii="Times New Roman" w:hAnsi="Times New Roman" w:cs="Times New Roman"/>
        </w:rPr>
        <w:t xml:space="preserve"> 1------2------3------4------5------6------7------8------9  </w:t>
      </w:r>
      <w:r w:rsidRPr="000E228C">
        <w:rPr>
          <w:rFonts w:ascii="Times New Roman" w:hAnsi="Times New Roman" w:cs="Times New Roman"/>
          <w:i/>
        </w:rPr>
        <w:t>Strongly agree</w:t>
      </w:r>
    </w:p>
    <w:p w:rsidR="00014214" w:rsidRPr="000E228C" w:rsidRDefault="00014214" w:rsidP="00014214">
      <w:pPr>
        <w:rPr>
          <w:rFonts w:ascii="Times New Roman" w:hAnsi="Times New Roman" w:cs="Times New Roman"/>
        </w:rPr>
      </w:pPr>
    </w:p>
    <w:p w:rsidR="00014214" w:rsidRPr="000E228C" w:rsidRDefault="00014214" w:rsidP="00014214">
      <w:pPr>
        <w:rPr>
          <w:rFonts w:ascii="Times New Roman" w:hAnsi="Times New Roman" w:cs="Times New Roman"/>
        </w:rPr>
      </w:pPr>
      <w:r w:rsidRPr="000E228C">
        <w:rPr>
          <w:rFonts w:ascii="Times New Roman" w:hAnsi="Times New Roman" w:cs="Times New Roman"/>
        </w:rPr>
        <w:t>(</w:t>
      </w:r>
      <w:r>
        <w:rPr>
          <w:rFonts w:ascii="Times New Roman" w:hAnsi="Times New Roman" w:cs="Times New Roman"/>
        </w:rPr>
        <w:t>9</w:t>
      </w:r>
      <w:r w:rsidRPr="000E228C">
        <w:rPr>
          <w:rFonts w:ascii="Times New Roman" w:hAnsi="Times New Roman" w:cs="Times New Roman"/>
        </w:rPr>
        <w:t>) Social class differences reflect differences in the natural order of things.</w:t>
      </w:r>
    </w:p>
    <w:p w:rsidR="00014214" w:rsidRPr="000E228C" w:rsidRDefault="00014214" w:rsidP="00014214">
      <w:pPr>
        <w:rPr>
          <w:rFonts w:ascii="Times New Roman" w:hAnsi="Times New Roman" w:cs="Times New Roman"/>
        </w:rPr>
      </w:pPr>
    </w:p>
    <w:p w:rsidR="00014214" w:rsidRPr="000E228C" w:rsidRDefault="00014214" w:rsidP="00014214">
      <w:pPr>
        <w:rPr>
          <w:rFonts w:ascii="Times New Roman" w:hAnsi="Times New Roman" w:cs="Times New Roman"/>
        </w:rPr>
      </w:pPr>
      <w:r w:rsidRPr="000E228C">
        <w:rPr>
          <w:rFonts w:ascii="Times New Roman" w:hAnsi="Times New Roman" w:cs="Times New Roman"/>
          <w:i/>
        </w:rPr>
        <w:t>Strongly disagree</w:t>
      </w:r>
      <w:r w:rsidRPr="000E228C">
        <w:rPr>
          <w:rFonts w:ascii="Times New Roman" w:hAnsi="Times New Roman" w:cs="Times New Roman"/>
        </w:rPr>
        <w:t xml:space="preserve"> 1------2------3------4------5------6------7------8------9  </w:t>
      </w:r>
      <w:r w:rsidRPr="000E228C">
        <w:rPr>
          <w:rFonts w:ascii="Times New Roman" w:hAnsi="Times New Roman" w:cs="Times New Roman"/>
          <w:i/>
        </w:rPr>
        <w:t>Strongly agree</w:t>
      </w:r>
    </w:p>
    <w:p w:rsidR="00014214" w:rsidRPr="000E228C" w:rsidRDefault="00014214" w:rsidP="00014214">
      <w:pPr>
        <w:rPr>
          <w:rFonts w:ascii="Times New Roman" w:hAnsi="Times New Roman" w:cs="Times New Roman"/>
        </w:rPr>
      </w:pPr>
    </w:p>
    <w:p w:rsidR="00014214" w:rsidRPr="000E228C" w:rsidRDefault="00014214" w:rsidP="00014214">
      <w:pPr>
        <w:rPr>
          <w:rFonts w:ascii="Times New Roman" w:hAnsi="Times New Roman" w:cs="Times New Roman"/>
        </w:rPr>
      </w:pPr>
      <w:r w:rsidRPr="000E228C">
        <w:rPr>
          <w:rFonts w:ascii="Times New Roman" w:hAnsi="Times New Roman" w:cs="Times New Roman"/>
        </w:rPr>
        <w:t>(</w:t>
      </w:r>
      <w:r>
        <w:rPr>
          <w:rFonts w:ascii="Times New Roman" w:hAnsi="Times New Roman" w:cs="Times New Roman"/>
        </w:rPr>
        <w:t>10</w:t>
      </w:r>
      <w:r w:rsidRPr="000E228C">
        <w:rPr>
          <w:rFonts w:ascii="Times New Roman" w:hAnsi="Times New Roman" w:cs="Times New Roman"/>
        </w:rPr>
        <w:t>) Economic differences in the society reflect an illegitimate distribution of resources.</w:t>
      </w:r>
      <w:r w:rsidRPr="00FE1A30">
        <w:rPr>
          <w:rFonts w:ascii="Times New Roman" w:hAnsi="Times New Roman" w:cs="Times New Roman"/>
          <w:vertAlign w:val="superscript"/>
        </w:rPr>
        <w:t xml:space="preserve"> </w:t>
      </w:r>
      <w:r w:rsidRPr="00F520C8">
        <w:rPr>
          <w:rFonts w:ascii="Times New Roman" w:hAnsi="Times New Roman" w:cs="Times New Roman"/>
          <w:vertAlign w:val="superscript"/>
        </w:rPr>
        <w:t>±</w:t>
      </w:r>
      <w:r w:rsidRPr="000E228C">
        <w:rPr>
          <w:rFonts w:ascii="Times New Roman" w:hAnsi="Times New Roman" w:cs="Times New Roman"/>
        </w:rPr>
        <w:t xml:space="preserve"> </w:t>
      </w:r>
    </w:p>
    <w:p w:rsidR="00014214" w:rsidRPr="000E228C" w:rsidRDefault="00014214" w:rsidP="00014214">
      <w:pPr>
        <w:rPr>
          <w:rFonts w:ascii="Times New Roman" w:hAnsi="Times New Roman" w:cs="Times New Roman"/>
        </w:rPr>
      </w:pPr>
    </w:p>
    <w:p w:rsidR="00014214" w:rsidRPr="000E228C" w:rsidRDefault="00014214" w:rsidP="00014214">
      <w:pPr>
        <w:rPr>
          <w:rFonts w:ascii="Times New Roman" w:hAnsi="Times New Roman" w:cs="Times New Roman"/>
        </w:rPr>
      </w:pPr>
      <w:r w:rsidRPr="000E228C">
        <w:rPr>
          <w:rFonts w:ascii="Times New Roman" w:hAnsi="Times New Roman" w:cs="Times New Roman"/>
          <w:i/>
        </w:rPr>
        <w:t>Strongly disagree</w:t>
      </w:r>
      <w:r w:rsidRPr="000E228C">
        <w:rPr>
          <w:rFonts w:ascii="Times New Roman" w:hAnsi="Times New Roman" w:cs="Times New Roman"/>
        </w:rPr>
        <w:t xml:space="preserve"> 1------2------3------4------5------6------7------8------9  </w:t>
      </w:r>
      <w:r w:rsidRPr="000E228C">
        <w:rPr>
          <w:rFonts w:ascii="Times New Roman" w:hAnsi="Times New Roman" w:cs="Times New Roman"/>
          <w:i/>
        </w:rPr>
        <w:t>Strongly agree</w:t>
      </w:r>
    </w:p>
    <w:p w:rsidR="00014214" w:rsidRPr="000E228C" w:rsidRDefault="00014214" w:rsidP="00014214">
      <w:pPr>
        <w:rPr>
          <w:rFonts w:ascii="Times New Roman" w:hAnsi="Times New Roman" w:cs="Times New Roman"/>
        </w:rPr>
      </w:pPr>
    </w:p>
    <w:p w:rsidR="00014214" w:rsidRPr="000E228C" w:rsidRDefault="00014214" w:rsidP="00014214">
      <w:pPr>
        <w:rPr>
          <w:rFonts w:ascii="Times New Roman" w:hAnsi="Times New Roman" w:cs="Times New Roman"/>
        </w:rPr>
      </w:pPr>
      <w:r w:rsidRPr="000E228C">
        <w:rPr>
          <w:rFonts w:ascii="Times New Roman" w:hAnsi="Times New Roman" w:cs="Times New Roman"/>
        </w:rPr>
        <w:t>(</w:t>
      </w:r>
      <w:r>
        <w:rPr>
          <w:rFonts w:ascii="Times New Roman" w:hAnsi="Times New Roman" w:cs="Times New Roman"/>
        </w:rPr>
        <w:t>11</w:t>
      </w:r>
      <w:r w:rsidRPr="000E228C">
        <w:rPr>
          <w:rFonts w:ascii="Times New Roman" w:hAnsi="Times New Roman" w:cs="Times New Roman"/>
        </w:rPr>
        <w:t>) There will always be poor people, because there will never be enough jobs for everybody.</w:t>
      </w:r>
      <w:r w:rsidRPr="00FE1A30">
        <w:rPr>
          <w:rFonts w:ascii="Times New Roman" w:hAnsi="Times New Roman" w:cs="Times New Roman"/>
          <w:vertAlign w:val="superscript"/>
        </w:rPr>
        <w:t xml:space="preserve"> </w:t>
      </w:r>
    </w:p>
    <w:p w:rsidR="00014214" w:rsidRPr="000E228C" w:rsidRDefault="00014214" w:rsidP="00014214">
      <w:pPr>
        <w:rPr>
          <w:rFonts w:ascii="Times New Roman" w:hAnsi="Times New Roman" w:cs="Times New Roman"/>
        </w:rPr>
      </w:pPr>
    </w:p>
    <w:p w:rsidR="00014214" w:rsidRPr="000E228C" w:rsidRDefault="00014214" w:rsidP="00014214">
      <w:pPr>
        <w:rPr>
          <w:rFonts w:ascii="Times New Roman" w:hAnsi="Times New Roman" w:cs="Times New Roman"/>
        </w:rPr>
      </w:pPr>
      <w:r w:rsidRPr="000E228C">
        <w:rPr>
          <w:rFonts w:ascii="Times New Roman" w:hAnsi="Times New Roman" w:cs="Times New Roman"/>
          <w:i/>
        </w:rPr>
        <w:t>Strongly disagree</w:t>
      </w:r>
      <w:r w:rsidRPr="000E228C">
        <w:rPr>
          <w:rFonts w:ascii="Times New Roman" w:hAnsi="Times New Roman" w:cs="Times New Roman"/>
        </w:rPr>
        <w:t xml:space="preserve"> 1------2------3------4------5------6------7------8------9  </w:t>
      </w:r>
      <w:r w:rsidRPr="000E228C">
        <w:rPr>
          <w:rFonts w:ascii="Times New Roman" w:hAnsi="Times New Roman" w:cs="Times New Roman"/>
          <w:i/>
        </w:rPr>
        <w:t>Strongly agree</w:t>
      </w:r>
    </w:p>
    <w:p w:rsidR="00014214" w:rsidRPr="000E228C" w:rsidRDefault="00014214" w:rsidP="00014214">
      <w:pPr>
        <w:rPr>
          <w:rFonts w:ascii="Times New Roman" w:hAnsi="Times New Roman" w:cs="Times New Roman"/>
        </w:rPr>
      </w:pPr>
    </w:p>
    <w:p w:rsidR="00014214" w:rsidRPr="000E228C" w:rsidRDefault="00014214" w:rsidP="00014214">
      <w:pPr>
        <w:rPr>
          <w:rFonts w:ascii="Times New Roman" w:hAnsi="Times New Roman" w:cs="Times New Roman"/>
        </w:rPr>
      </w:pPr>
      <w:r w:rsidRPr="000E228C">
        <w:rPr>
          <w:rFonts w:ascii="Times New Roman" w:hAnsi="Times New Roman" w:cs="Times New Roman"/>
        </w:rPr>
        <w:t>(</w:t>
      </w:r>
      <w:r>
        <w:rPr>
          <w:rFonts w:ascii="Times New Roman" w:hAnsi="Times New Roman" w:cs="Times New Roman"/>
        </w:rPr>
        <w:t>12</w:t>
      </w:r>
      <w:r w:rsidRPr="000E228C">
        <w:rPr>
          <w:rFonts w:ascii="Times New Roman" w:hAnsi="Times New Roman" w:cs="Times New Roman"/>
        </w:rPr>
        <w:t>) Economic positions are legitimate reflections of people</w:t>
      </w:r>
      <w:r>
        <w:rPr>
          <w:rFonts w:ascii="Times New Roman" w:hAnsi="Times New Roman" w:cs="Times New Roman"/>
        </w:rPr>
        <w:t>’</w:t>
      </w:r>
      <w:r w:rsidRPr="000E228C">
        <w:rPr>
          <w:rFonts w:ascii="Times New Roman" w:hAnsi="Times New Roman" w:cs="Times New Roman"/>
        </w:rPr>
        <w:t>s achievements.</w:t>
      </w:r>
    </w:p>
    <w:p w:rsidR="00014214" w:rsidRPr="000E228C" w:rsidRDefault="00014214" w:rsidP="00014214">
      <w:pPr>
        <w:rPr>
          <w:rFonts w:ascii="Times New Roman" w:hAnsi="Times New Roman" w:cs="Times New Roman"/>
        </w:rPr>
      </w:pPr>
    </w:p>
    <w:p w:rsidR="00014214" w:rsidRPr="000E228C" w:rsidRDefault="00014214" w:rsidP="00014214">
      <w:pPr>
        <w:rPr>
          <w:rFonts w:ascii="Times New Roman" w:hAnsi="Times New Roman" w:cs="Times New Roman"/>
        </w:rPr>
      </w:pPr>
      <w:r w:rsidRPr="000E228C">
        <w:rPr>
          <w:rFonts w:ascii="Times New Roman" w:hAnsi="Times New Roman" w:cs="Times New Roman"/>
          <w:i/>
        </w:rPr>
        <w:t>Strongly disagree</w:t>
      </w:r>
      <w:r w:rsidRPr="000E228C">
        <w:rPr>
          <w:rFonts w:ascii="Times New Roman" w:hAnsi="Times New Roman" w:cs="Times New Roman"/>
        </w:rPr>
        <w:t xml:space="preserve"> 1------2------3------4------5------6------7------8------9  </w:t>
      </w:r>
      <w:r w:rsidRPr="000E228C">
        <w:rPr>
          <w:rFonts w:ascii="Times New Roman" w:hAnsi="Times New Roman" w:cs="Times New Roman"/>
          <w:i/>
        </w:rPr>
        <w:t>Strongly agree</w:t>
      </w:r>
    </w:p>
    <w:p w:rsidR="00014214" w:rsidRPr="000E228C" w:rsidRDefault="00014214" w:rsidP="00014214">
      <w:pPr>
        <w:rPr>
          <w:rFonts w:ascii="Times New Roman" w:hAnsi="Times New Roman" w:cs="Times New Roman"/>
        </w:rPr>
      </w:pPr>
    </w:p>
    <w:p w:rsidR="00014214" w:rsidRPr="000E228C" w:rsidRDefault="00014214" w:rsidP="00014214">
      <w:pPr>
        <w:rPr>
          <w:rFonts w:ascii="Times New Roman" w:hAnsi="Times New Roman" w:cs="Times New Roman"/>
        </w:rPr>
      </w:pPr>
      <w:r w:rsidRPr="000E228C">
        <w:rPr>
          <w:rFonts w:ascii="Times New Roman" w:hAnsi="Times New Roman" w:cs="Times New Roman"/>
        </w:rPr>
        <w:t>(</w:t>
      </w:r>
      <w:r>
        <w:rPr>
          <w:rFonts w:ascii="Times New Roman" w:hAnsi="Times New Roman" w:cs="Times New Roman"/>
        </w:rPr>
        <w:t>13</w:t>
      </w:r>
      <w:r w:rsidRPr="000E228C">
        <w:rPr>
          <w:rFonts w:ascii="Times New Roman" w:hAnsi="Times New Roman" w:cs="Times New Roman"/>
        </w:rPr>
        <w:t>) If people wanted to change the economic system to make things equal, they could.</w:t>
      </w:r>
      <w:r w:rsidRPr="00FE1A30">
        <w:rPr>
          <w:rFonts w:ascii="Times New Roman" w:hAnsi="Times New Roman" w:cs="Times New Roman"/>
          <w:vertAlign w:val="superscript"/>
        </w:rPr>
        <w:t xml:space="preserve"> </w:t>
      </w:r>
      <w:r w:rsidRPr="00F520C8">
        <w:rPr>
          <w:rFonts w:ascii="Times New Roman" w:hAnsi="Times New Roman" w:cs="Times New Roman"/>
          <w:vertAlign w:val="superscript"/>
        </w:rPr>
        <w:t>±</w:t>
      </w:r>
    </w:p>
    <w:p w:rsidR="00014214" w:rsidRPr="000E228C" w:rsidRDefault="00014214" w:rsidP="00014214">
      <w:pPr>
        <w:rPr>
          <w:rFonts w:ascii="Times New Roman" w:hAnsi="Times New Roman" w:cs="Times New Roman"/>
        </w:rPr>
      </w:pPr>
    </w:p>
    <w:p w:rsidR="00014214" w:rsidRPr="000E228C" w:rsidRDefault="00014214" w:rsidP="00014214">
      <w:pPr>
        <w:rPr>
          <w:rFonts w:ascii="Times New Roman" w:hAnsi="Times New Roman" w:cs="Times New Roman"/>
        </w:rPr>
      </w:pPr>
      <w:r w:rsidRPr="000E228C">
        <w:rPr>
          <w:rFonts w:ascii="Times New Roman" w:hAnsi="Times New Roman" w:cs="Times New Roman"/>
          <w:i/>
        </w:rPr>
        <w:lastRenderedPageBreak/>
        <w:t>Strongly disagree</w:t>
      </w:r>
      <w:r w:rsidRPr="000E228C">
        <w:rPr>
          <w:rFonts w:ascii="Times New Roman" w:hAnsi="Times New Roman" w:cs="Times New Roman"/>
        </w:rPr>
        <w:t xml:space="preserve"> 1------2------3------4------5------6------7------8------9  </w:t>
      </w:r>
      <w:r w:rsidRPr="000E228C">
        <w:rPr>
          <w:rFonts w:ascii="Times New Roman" w:hAnsi="Times New Roman" w:cs="Times New Roman"/>
          <w:i/>
        </w:rPr>
        <w:t>Strongly agree</w:t>
      </w:r>
    </w:p>
    <w:p w:rsidR="00014214" w:rsidRPr="000E228C" w:rsidRDefault="00014214" w:rsidP="00014214">
      <w:pPr>
        <w:rPr>
          <w:rFonts w:ascii="Times New Roman" w:hAnsi="Times New Roman" w:cs="Times New Roman"/>
        </w:rPr>
      </w:pPr>
    </w:p>
    <w:p w:rsidR="00014214" w:rsidRPr="000E228C" w:rsidRDefault="00014214" w:rsidP="00014214">
      <w:pPr>
        <w:rPr>
          <w:rFonts w:ascii="Times New Roman" w:hAnsi="Times New Roman" w:cs="Times New Roman"/>
        </w:rPr>
      </w:pPr>
      <w:r w:rsidRPr="000E228C">
        <w:rPr>
          <w:rFonts w:ascii="Times New Roman" w:hAnsi="Times New Roman" w:cs="Times New Roman"/>
        </w:rPr>
        <w:t>(</w:t>
      </w:r>
      <w:r>
        <w:rPr>
          <w:rFonts w:ascii="Times New Roman" w:hAnsi="Times New Roman" w:cs="Times New Roman"/>
        </w:rPr>
        <w:t>14</w:t>
      </w:r>
      <w:r w:rsidRPr="000E228C">
        <w:rPr>
          <w:rFonts w:ascii="Times New Roman" w:hAnsi="Times New Roman" w:cs="Times New Roman"/>
        </w:rPr>
        <w:t>) Equal distribution of resources is unnatural.</w:t>
      </w:r>
    </w:p>
    <w:p w:rsidR="00014214" w:rsidRPr="000E228C" w:rsidRDefault="00014214" w:rsidP="00014214">
      <w:pPr>
        <w:rPr>
          <w:rFonts w:ascii="Times New Roman" w:hAnsi="Times New Roman" w:cs="Times New Roman"/>
        </w:rPr>
      </w:pPr>
    </w:p>
    <w:p w:rsidR="00014214" w:rsidRPr="000E228C" w:rsidRDefault="00014214" w:rsidP="00014214">
      <w:pPr>
        <w:rPr>
          <w:rFonts w:ascii="Times New Roman" w:hAnsi="Times New Roman" w:cs="Times New Roman"/>
        </w:rPr>
      </w:pPr>
      <w:r w:rsidRPr="000E228C">
        <w:rPr>
          <w:rFonts w:ascii="Times New Roman" w:hAnsi="Times New Roman" w:cs="Times New Roman"/>
          <w:i/>
        </w:rPr>
        <w:t>Strongly disagree</w:t>
      </w:r>
      <w:r w:rsidRPr="000E228C">
        <w:rPr>
          <w:rFonts w:ascii="Times New Roman" w:hAnsi="Times New Roman" w:cs="Times New Roman"/>
        </w:rPr>
        <w:t xml:space="preserve"> 1------2------3------4------5------6------7------8------9  </w:t>
      </w:r>
      <w:r w:rsidRPr="000E228C">
        <w:rPr>
          <w:rFonts w:ascii="Times New Roman" w:hAnsi="Times New Roman" w:cs="Times New Roman"/>
          <w:i/>
        </w:rPr>
        <w:t>Strongly agree</w:t>
      </w:r>
    </w:p>
    <w:p w:rsidR="00014214" w:rsidRPr="000E228C" w:rsidRDefault="00014214" w:rsidP="00014214">
      <w:pPr>
        <w:rPr>
          <w:rFonts w:ascii="Times New Roman" w:hAnsi="Times New Roman" w:cs="Times New Roman"/>
        </w:rPr>
      </w:pPr>
    </w:p>
    <w:p w:rsidR="00014214" w:rsidRPr="000E228C" w:rsidRDefault="00014214" w:rsidP="00014214">
      <w:pPr>
        <w:rPr>
          <w:rFonts w:ascii="Times New Roman" w:hAnsi="Times New Roman" w:cs="Times New Roman"/>
        </w:rPr>
      </w:pPr>
      <w:r w:rsidRPr="000E228C">
        <w:rPr>
          <w:rFonts w:ascii="Times New Roman" w:hAnsi="Times New Roman" w:cs="Times New Roman"/>
        </w:rPr>
        <w:t>(</w:t>
      </w:r>
      <w:r>
        <w:rPr>
          <w:rFonts w:ascii="Times New Roman" w:hAnsi="Times New Roman" w:cs="Times New Roman"/>
        </w:rPr>
        <w:t>15</w:t>
      </w:r>
      <w:r w:rsidRPr="000E228C">
        <w:rPr>
          <w:rFonts w:ascii="Times New Roman" w:hAnsi="Times New Roman" w:cs="Times New Roman"/>
        </w:rPr>
        <w:t>) It is unfair to have an economic system which produces extreme wealth and extreme poverty at the same time.</w:t>
      </w:r>
      <w:r w:rsidRPr="00FE1A30">
        <w:rPr>
          <w:rFonts w:ascii="Times New Roman" w:hAnsi="Times New Roman" w:cs="Times New Roman"/>
          <w:vertAlign w:val="superscript"/>
        </w:rPr>
        <w:t xml:space="preserve"> </w:t>
      </w:r>
      <w:r w:rsidRPr="00F520C8">
        <w:rPr>
          <w:rFonts w:ascii="Times New Roman" w:hAnsi="Times New Roman" w:cs="Times New Roman"/>
          <w:vertAlign w:val="superscript"/>
        </w:rPr>
        <w:t>±</w:t>
      </w:r>
    </w:p>
    <w:p w:rsidR="00014214" w:rsidRPr="000E228C" w:rsidRDefault="00014214" w:rsidP="00014214">
      <w:pPr>
        <w:rPr>
          <w:rFonts w:ascii="Times New Roman" w:hAnsi="Times New Roman" w:cs="Times New Roman"/>
        </w:rPr>
      </w:pPr>
    </w:p>
    <w:p w:rsidR="00014214" w:rsidRPr="000E228C" w:rsidRDefault="00014214" w:rsidP="00014214">
      <w:pPr>
        <w:rPr>
          <w:rFonts w:ascii="Times New Roman" w:hAnsi="Times New Roman" w:cs="Times New Roman"/>
        </w:rPr>
      </w:pPr>
      <w:r w:rsidRPr="000E228C">
        <w:rPr>
          <w:rFonts w:ascii="Times New Roman" w:hAnsi="Times New Roman" w:cs="Times New Roman"/>
          <w:i/>
        </w:rPr>
        <w:t>Strongly disagree</w:t>
      </w:r>
      <w:r w:rsidRPr="000E228C">
        <w:rPr>
          <w:rFonts w:ascii="Times New Roman" w:hAnsi="Times New Roman" w:cs="Times New Roman"/>
        </w:rPr>
        <w:t xml:space="preserve"> 1------2------3------4------5------6------7------8------9  </w:t>
      </w:r>
      <w:r w:rsidRPr="000E228C">
        <w:rPr>
          <w:rFonts w:ascii="Times New Roman" w:hAnsi="Times New Roman" w:cs="Times New Roman"/>
          <w:i/>
        </w:rPr>
        <w:t>Strongly agree</w:t>
      </w:r>
    </w:p>
    <w:p w:rsidR="00014214" w:rsidRPr="000E228C" w:rsidRDefault="00014214" w:rsidP="00014214">
      <w:pPr>
        <w:rPr>
          <w:rFonts w:ascii="Times New Roman" w:hAnsi="Times New Roman" w:cs="Times New Roman"/>
        </w:rPr>
      </w:pPr>
    </w:p>
    <w:p w:rsidR="00014214" w:rsidRPr="000E228C" w:rsidRDefault="00014214" w:rsidP="00014214">
      <w:pPr>
        <w:rPr>
          <w:rFonts w:ascii="Times New Roman" w:hAnsi="Times New Roman" w:cs="Times New Roman"/>
        </w:rPr>
      </w:pPr>
      <w:r w:rsidRPr="000E228C">
        <w:rPr>
          <w:rFonts w:ascii="Times New Roman" w:hAnsi="Times New Roman" w:cs="Times New Roman"/>
        </w:rPr>
        <w:t>(</w:t>
      </w:r>
      <w:r>
        <w:rPr>
          <w:rFonts w:ascii="Times New Roman" w:hAnsi="Times New Roman" w:cs="Times New Roman"/>
        </w:rPr>
        <w:t>16</w:t>
      </w:r>
      <w:r w:rsidRPr="000E228C">
        <w:rPr>
          <w:rFonts w:ascii="Times New Roman" w:hAnsi="Times New Roman" w:cs="Times New Roman"/>
        </w:rPr>
        <w:t>) There is no point in trying to make incomes more equal.</w:t>
      </w:r>
    </w:p>
    <w:p w:rsidR="00014214" w:rsidRPr="000E228C" w:rsidRDefault="00014214" w:rsidP="00014214">
      <w:pPr>
        <w:rPr>
          <w:rFonts w:ascii="Times New Roman" w:hAnsi="Times New Roman" w:cs="Times New Roman"/>
        </w:rPr>
      </w:pPr>
    </w:p>
    <w:p w:rsidR="00014214" w:rsidRPr="000E228C" w:rsidRDefault="00014214" w:rsidP="00014214">
      <w:pPr>
        <w:rPr>
          <w:rFonts w:ascii="Times New Roman" w:hAnsi="Times New Roman" w:cs="Times New Roman"/>
        </w:rPr>
      </w:pPr>
      <w:r w:rsidRPr="000E228C">
        <w:rPr>
          <w:rFonts w:ascii="Times New Roman" w:hAnsi="Times New Roman" w:cs="Times New Roman"/>
          <w:i/>
        </w:rPr>
        <w:t>Strongly disagree</w:t>
      </w:r>
      <w:r w:rsidRPr="000E228C">
        <w:rPr>
          <w:rFonts w:ascii="Times New Roman" w:hAnsi="Times New Roman" w:cs="Times New Roman"/>
        </w:rPr>
        <w:t xml:space="preserve"> 1------2------3------4------5------6------7------8------9  </w:t>
      </w:r>
      <w:r w:rsidRPr="000E228C">
        <w:rPr>
          <w:rFonts w:ascii="Times New Roman" w:hAnsi="Times New Roman" w:cs="Times New Roman"/>
          <w:i/>
        </w:rPr>
        <w:t>Strongly agree</w:t>
      </w:r>
    </w:p>
    <w:p w:rsidR="00014214" w:rsidRPr="000E228C" w:rsidRDefault="00014214" w:rsidP="00014214">
      <w:pPr>
        <w:rPr>
          <w:rFonts w:ascii="Times New Roman" w:hAnsi="Times New Roman" w:cs="Times New Roman"/>
        </w:rPr>
      </w:pPr>
    </w:p>
    <w:p w:rsidR="00014214" w:rsidRPr="000E228C" w:rsidRDefault="00014214" w:rsidP="00014214">
      <w:pPr>
        <w:rPr>
          <w:rFonts w:ascii="Times New Roman" w:hAnsi="Times New Roman" w:cs="Times New Roman"/>
        </w:rPr>
      </w:pPr>
      <w:r w:rsidRPr="000E228C">
        <w:rPr>
          <w:rFonts w:ascii="Times New Roman" w:hAnsi="Times New Roman" w:cs="Times New Roman"/>
        </w:rPr>
        <w:t>(</w:t>
      </w:r>
      <w:r>
        <w:rPr>
          <w:rFonts w:ascii="Times New Roman" w:hAnsi="Times New Roman" w:cs="Times New Roman"/>
        </w:rPr>
        <w:t>17</w:t>
      </w:r>
      <w:r w:rsidRPr="000E228C">
        <w:rPr>
          <w:rFonts w:ascii="Times New Roman" w:hAnsi="Times New Roman" w:cs="Times New Roman"/>
        </w:rPr>
        <w:t>) There are no inherent differences between rich and poor; it is purely a matter of the circumstances into which you are born.</w:t>
      </w:r>
      <w:r w:rsidRPr="00FE1A30">
        <w:rPr>
          <w:rFonts w:ascii="Times New Roman" w:hAnsi="Times New Roman" w:cs="Times New Roman"/>
          <w:vertAlign w:val="superscript"/>
        </w:rPr>
        <w:t xml:space="preserve"> </w:t>
      </w:r>
      <w:r w:rsidRPr="00F520C8">
        <w:rPr>
          <w:rFonts w:ascii="Times New Roman" w:hAnsi="Times New Roman" w:cs="Times New Roman"/>
          <w:vertAlign w:val="superscript"/>
        </w:rPr>
        <w:t>±</w:t>
      </w:r>
    </w:p>
    <w:p w:rsidR="00014214" w:rsidRPr="000E228C" w:rsidRDefault="00014214" w:rsidP="00014214">
      <w:pPr>
        <w:rPr>
          <w:rFonts w:ascii="Times New Roman" w:hAnsi="Times New Roman" w:cs="Times New Roman"/>
        </w:rPr>
      </w:pPr>
    </w:p>
    <w:p w:rsidR="00014214" w:rsidRPr="000E228C" w:rsidRDefault="00014214" w:rsidP="00014214">
      <w:pPr>
        <w:rPr>
          <w:rFonts w:ascii="Times New Roman" w:hAnsi="Times New Roman" w:cs="Times New Roman"/>
          <w:i/>
        </w:rPr>
      </w:pPr>
      <w:r w:rsidRPr="000E228C">
        <w:rPr>
          <w:rFonts w:ascii="Times New Roman" w:hAnsi="Times New Roman" w:cs="Times New Roman"/>
          <w:i/>
        </w:rPr>
        <w:t>Strongly disagree</w:t>
      </w:r>
      <w:r w:rsidRPr="000E228C">
        <w:rPr>
          <w:rFonts w:ascii="Times New Roman" w:hAnsi="Times New Roman" w:cs="Times New Roman"/>
        </w:rPr>
        <w:t xml:space="preserve"> 1------2------3------4------5------6------7------8------9  </w:t>
      </w:r>
      <w:r w:rsidRPr="000E228C">
        <w:rPr>
          <w:rFonts w:ascii="Times New Roman" w:hAnsi="Times New Roman" w:cs="Times New Roman"/>
          <w:i/>
        </w:rPr>
        <w:t>Strongly agree</w:t>
      </w:r>
    </w:p>
    <w:p w:rsidR="00014214" w:rsidRDefault="00014214" w:rsidP="00014214">
      <w:pPr>
        <w:rPr>
          <w:rFonts w:ascii="Times New Roman" w:hAnsi="Times New Roman" w:cs="Times New Roman"/>
        </w:rPr>
      </w:pPr>
    </w:p>
    <w:p w:rsidR="00014214" w:rsidRDefault="00014214" w:rsidP="00014214">
      <w:pPr>
        <w:rPr>
          <w:rFonts w:ascii="Times New Roman" w:hAnsi="Times New Roman" w:cs="Times New Roman"/>
        </w:rPr>
      </w:pPr>
    </w:p>
    <w:p w:rsidR="006A68CA" w:rsidRPr="00014214" w:rsidRDefault="00014214" w:rsidP="00014214">
      <w:pPr>
        <w:rPr>
          <w:rFonts w:ascii="Times New Roman" w:hAnsi="Times New Roman" w:cs="Times New Roman"/>
        </w:rPr>
      </w:pPr>
      <w:r w:rsidRPr="00F520C8">
        <w:rPr>
          <w:rFonts w:ascii="Times New Roman" w:hAnsi="Times New Roman" w:cs="Times New Roman"/>
          <w:vertAlign w:val="superscript"/>
        </w:rPr>
        <w:t>±</w:t>
      </w:r>
      <w:r w:rsidRPr="008F2208">
        <w:rPr>
          <w:rFonts w:ascii="Times New Roman" w:hAnsi="Times New Roman" w:cs="Times New Roman"/>
          <w:i/>
        </w:rPr>
        <w:t>Note</w:t>
      </w:r>
      <w:r>
        <w:rPr>
          <w:rFonts w:ascii="Times New Roman" w:hAnsi="Times New Roman" w:cs="Times New Roman"/>
        </w:rPr>
        <w:t xml:space="preserve">: Responses to items 2, 4, 6, 8, 10, 13, 15, and 17 were reverse-scored prior to computing an average score. </w:t>
      </w:r>
    </w:p>
    <w:p w:rsidR="004B169F" w:rsidRPr="004B169F" w:rsidRDefault="00D420D6" w:rsidP="004F76D7">
      <w:pPr>
        <w:rPr>
          <w:rFonts w:ascii="Times New Roman" w:hAnsi="Times New Roman" w:cs="Times New Roman"/>
          <w:lang w:val="en-US"/>
        </w:rPr>
        <w:sectPr w:rsidR="004B169F" w:rsidRPr="004B169F" w:rsidSect="005A0D64">
          <w:pgSz w:w="12220" w:h="15840"/>
          <w:pgMar w:top="1417" w:right="1631" w:bottom="1417" w:left="1134" w:header="689" w:footer="708" w:gutter="0"/>
          <w:cols w:space="708"/>
          <w:docGrid w:linePitch="360"/>
        </w:sectPr>
      </w:pPr>
      <w:r>
        <w:rPr>
          <w:rFonts w:ascii="Times New Roman" w:hAnsi="Times New Roman" w:cs="Times New Roman"/>
          <w:lang w:val="en-US"/>
        </w:rPr>
        <w:t xml:space="preserve"> </w:t>
      </w:r>
    </w:p>
    <w:p w:rsidR="006A68CA" w:rsidRPr="000A2A53" w:rsidRDefault="006A68CA" w:rsidP="002E5889">
      <w:pPr>
        <w:pStyle w:val="Heading1"/>
        <w:keepNext w:val="0"/>
        <w:keepLines w:val="0"/>
        <w:widowControl w:val="0"/>
        <w:spacing w:line="480" w:lineRule="auto"/>
        <w:jc w:val="center"/>
        <w:rPr>
          <w:rFonts w:ascii="Times New Roman" w:eastAsiaTheme="minorEastAsia" w:hAnsi="Times New Roman" w:cs="Times New Roman"/>
          <w:b/>
          <w:bCs/>
          <w:color w:val="auto"/>
          <w:sz w:val="24"/>
          <w:szCs w:val="24"/>
          <w:lang w:val="en-US"/>
        </w:rPr>
      </w:pPr>
      <w:bookmarkStart w:id="21" w:name="_Toc216082962"/>
      <w:r w:rsidRPr="000A2A53">
        <w:rPr>
          <w:rFonts w:ascii="Times New Roman" w:eastAsiaTheme="minorEastAsia" w:hAnsi="Times New Roman" w:cs="Times New Roman"/>
          <w:b/>
          <w:bCs/>
          <w:color w:val="auto"/>
          <w:sz w:val="24"/>
          <w:szCs w:val="24"/>
          <w:lang w:val="en-US"/>
        </w:rPr>
        <w:lastRenderedPageBreak/>
        <w:t>Supplementary Tables</w:t>
      </w:r>
      <w:bookmarkEnd w:id="21"/>
    </w:p>
    <w:p w:rsidR="006A68CA" w:rsidRPr="000A2A53" w:rsidRDefault="006A68CA" w:rsidP="002E5889">
      <w:pPr>
        <w:pStyle w:val="Heading2"/>
        <w:keepNext w:val="0"/>
        <w:keepLines w:val="0"/>
        <w:widowControl w:val="0"/>
        <w:rPr>
          <w:rFonts w:ascii="Times New Roman" w:eastAsiaTheme="minorHAnsi" w:hAnsi="Times New Roman" w:cs="Times New Roman"/>
          <w:b/>
          <w:bCs/>
          <w:color w:val="auto"/>
          <w:sz w:val="24"/>
          <w:szCs w:val="24"/>
          <w:lang w:val="en-US"/>
        </w:rPr>
      </w:pPr>
      <w:bookmarkStart w:id="22" w:name="_Toc216082963"/>
      <w:r w:rsidRPr="000A2A53">
        <w:rPr>
          <w:rFonts w:ascii="Times New Roman" w:eastAsiaTheme="minorHAnsi" w:hAnsi="Times New Roman" w:cs="Times New Roman"/>
          <w:b/>
          <w:bCs/>
          <w:color w:val="auto"/>
          <w:sz w:val="24"/>
          <w:szCs w:val="24"/>
          <w:lang w:val="en-US"/>
        </w:rPr>
        <w:t>Table S1</w:t>
      </w:r>
      <w:bookmarkEnd w:id="22"/>
    </w:p>
    <w:p w:rsidR="006A68CA" w:rsidRPr="000A2A53" w:rsidRDefault="006A68CA" w:rsidP="002E5889">
      <w:pPr>
        <w:widowControl w:val="0"/>
        <w:autoSpaceDE w:val="0"/>
        <w:autoSpaceDN w:val="0"/>
        <w:adjustRightInd w:val="0"/>
        <w:rPr>
          <w:rFonts w:ascii="Times New Roman" w:eastAsiaTheme="minorHAnsi" w:hAnsi="Times New Roman" w:cs="Times New Roman"/>
          <w:i/>
          <w:color w:val="000000"/>
          <w:lang w:val="en-US"/>
        </w:rPr>
      </w:pPr>
    </w:p>
    <w:p w:rsidR="006A68CA" w:rsidRPr="000A2A53" w:rsidRDefault="006A68CA" w:rsidP="002E5889">
      <w:pPr>
        <w:widowControl w:val="0"/>
        <w:autoSpaceDE w:val="0"/>
        <w:autoSpaceDN w:val="0"/>
        <w:adjustRightInd w:val="0"/>
        <w:rPr>
          <w:rFonts w:ascii="Times New Roman" w:eastAsiaTheme="minorHAnsi" w:hAnsi="Times New Roman" w:cs="Times New Roman"/>
          <w:i/>
          <w:color w:val="000000"/>
          <w:lang w:val="en-US"/>
        </w:rPr>
      </w:pPr>
      <w:r w:rsidRPr="000A2A53">
        <w:rPr>
          <w:rFonts w:ascii="Times New Roman" w:eastAsiaTheme="minorHAnsi" w:hAnsi="Times New Roman" w:cs="Times New Roman"/>
          <w:i/>
          <w:color w:val="000000"/>
          <w:lang w:val="en-US"/>
        </w:rPr>
        <w:t>Descriptive Statistics, Including Bivariate Correlations, for Variables in Study 1</w:t>
      </w:r>
    </w:p>
    <w:p w:rsidR="006A68CA" w:rsidRPr="000A2A53" w:rsidRDefault="006A68CA" w:rsidP="002E5889">
      <w:pPr>
        <w:widowControl w:val="0"/>
        <w:rPr>
          <w:rFonts w:ascii="Times New Roman" w:hAnsi="Times New Roman" w:cs="Times New Roman"/>
          <w:lang w:val="en-US"/>
        </w:rPr>
      </w:pPr>
    </w:p>
    <w:tbl>
      <w:tblPr>
        <w:tblW w:w="5060" w:type="pct"/>
        <w:tblLook w:val="0000" w:firstRow="0" w:lastRow="0" w:firstColumn="0" w:lastColumn="0" w:noHBand="0" w:noVBand="0"/>
      </w:tblPr>
      <w:tblGrid>
        <w:gridCol w:w="1627"/>
        <w:gridCol w:w="584"/>
        <w:gridCol w:w="721"/>
        <w:gridCol w:w="683"/>
        <w:gridCol w:w="645"/>
        <w:gridCol w:w="645"/>
        <w:gridCol w:w="645"/>
        <w:gridCol w:w="645"/>
        <w:gridCol w:w="645"/>
        <w:gridCol w:w="645"/>
        <w:gridCol w:w="645"/>
        <w:gridCol w:w="644"/>
        <w:gridCol w:w="644"/>
        <w:gridCol w:w="644"/>
        <w:gridCol w:w="644"/>
        <w:gridCol w:w="644"/>
        <w:gridCol w:w="644"/>
        <w:gridCol w:w="644"/>
        <w:gridCol w:w="644"/>
        <w:gridCol w:w="711"/>
        <w:gridCol w:w="580"/>
      </w:tblGrid>
      <w:tr w:rsidR="006A68CA" w:rsidRPr="000A2A53" w:rsidTr="00BE76FB">
        <w:trPr>
          <w:trHeight w:val="272"/>
        </w:trPr>
        <w:tc>
          <w:tcPr>
            <w:tcW w:w="558" w:type="pct"/>
            <w:tcBorders>
              <w:top w:val="single" w:sz="6" w:space="0" w:color="000000"/>
              <w:left w:val="nil"/>
              <w:bottom w:val="single" w:sz="6" w:space="0" w:color="000000"/>
              <w:right w:val="nil"/>
            </w:tcBorders>
          </w:tcPr>
          <w:p w:rsidR="006A68CA" w:rsidRPr="000A2A53" w:rsidRDefault="006A68CA" w:rsidP="002E5889">
            <w:pPr>
              <w:widowControl w:val="0"/>
              <w:autoSpaceDE w:val="0"/>
              <w:autoSpaceDN w:val="0"/>
              <w:adjustRightInd w:val="0"/>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Variable</w:t>
            </w:r>
          </w:p>
        </w:tc>
        <w:tc>
          <w:tcPr>
            <w:tcW w:w="200" w:type="pct"/>
            <w:tcBorders>
              <w:top w:val="single" w:sz="6" w:space="0" w:color="000000"/>
              <w:left w:val="nil"/>
              <w:bottom w:val="single" w:sz="6" w:space="0" w:color="000000"/>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i/>
                <w:iCs/>
                <w:color w:val="000000"/>
                <w:sz w:val="18"/>
                <w:szCs w:val="18"/>
                <w:lang w:val="en-US"/>
              </w:rPr>
            </w:pPr>
            <w:r w:rsidRPr="000A2A53">
              <w:rPr>
                <w:rFonts w:ascii="Times New Roman" w:eastAsiaTheme="minorHAnsi" w:hAnsi="Times New Roman" w:cs="Times New Roman"/>
                <w:i/>
                <w:iCs/>
                <w:color w:val="000000"/>
                <w:sz w:val="18"/>
                <w:szCs w:val="18"/>
                <w:lang w:val="en-US"/>
              </w:rPr>
              <w:t>n</w:t>
            </w:r>
          </w:p>
        </w:tc>
        <w:tc>
          <w:tcPr>
            <w:tcW w:w="247" w:type="pct"/>
            <w:tcBorders>
              <w:top w:val="single" w:sz="6" w:space="0" w:color="000000"/>
              <w:left w:val="nil"/>
              <w:bottom w:val="single" w:sz="6" w:space="0" w:color="000000"/>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i/>
                <w:iCs/>
                <w:color w:val="000000"/>
                <w:sz w:val="18"/>
                <w:szCs w:val="18"/>
                <w:lang w:val="en-US"/>
              </w:rPr>
            </w:pPr>
            <w:r w:rsidRPr="000A2A53">
              <w:rPr>
                <w:rFonts w:ascii="Times New Roman" w:eastAsiaTheme="minorHAnsi" w:hAnsi="Times New Roman" w:cs="Times New Roman"/>
                <w:i/>
                <w:iCs/>
                <w:color w:val="000000"/>
                <w:sz w:val="18"/>
                <w:szCs w:val="18"/>
                <w:lang w:val="en-US"/>
              </w:rPr>
              <w:t>M</w:t>
            </w:r>
          </w:p>
        </w:tc>
        <w:tc>
          <w:tcPr>
            <w:tcW w:w="234" w:type="pct"/>
            <w:tcBorders>
              <w:top w:val="single" w:sz="6" w:space="0" w:color="000000"/>
              <w:left w:val="nil"/>
              <w:bottom w:val="single" w:sz="6" w:space="0" w:color="000000"/>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i/>
                <w:iCs/>
                <w:color w:val="000000"/>
                <w:sz w:val="18"/>
                <w:szCs w:val="18"/>
                <w:lang w:val="en-US"/>
              </w:rPr>
            </w:pPr>
            <w:r w:rsidRPr="000A2A53">
              <w:rPr>
                <w:rFonts w:ascii="Times New Roman" w:eastAsiaTheme="minorHAnsi" w:hAnsi="Times New Roman" w:cs="Times New Roman"/>
                <w:i/>
                <w:iCs/>
                <w:color w:val="000000"/>
                <w:sz w:val="18"/>
                <w:szCs w:val="18"/>
                <w:lang w:val="en-US"/>
              </w:rPr>
              <w:t>SD</w:t>
            </w:r>
          </w:p>
        </w:tc>
        <w:tc>
          <w:tcPr>
            <w:tcW w:w="221" w:type="pct"/>
            <w:tcBorders>
              <w:top w:val="single" w:sz="6" w:space="0" w:color="000000"/>
              <w:left w:val="nil"/>
              <w:bottom w:val="single" w:sz="6" w:space="0" w:color="000000"/>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1</w:t>
            </w:r>
          </w:p>
        </w:tc>
        <w:tc>
          <w:tcPr>
            <w:tcW w:w="221" w:type="pct"/>
            <w:tcBorders>
              <w:top w:val="single" w:sz="6" w:space="0" w:color="000000"/>
              <w:left w:val="nil"/>
              <w:bottom w:val="single" w:sz="6" w:space="0" w:color="000000"/>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2</w:t>
            </w:r>
          </w:p>
        </w:tc>
        <w:tc>
          <w:tcPr>
            <w:tcW w:w="221" w:type="pct"/>
            <w:tcBorders>
              <w:top w:val="single" w:sz="6" w:space="0" w:color="000000"/>
              <w:left w:val="nil"/>
              <w:bottom w:val="single" w:sz="6" w:space="0" w:color="000000"/>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3</w:t>
            </w:r>
          </w:p>
        </w:tc>
        <w:tc>
          <w:tcPr>
            <w:tcW w:w="221" w:type="pct"/>
            <w:tcBorders>
              <w:top w:val="single" w:sz="6" w:space="0" w:color="000000"/>
              <w:left w:val="nil"/>
              <w:bottom w:val="single" w:sz="6" w:space="0" w:color="000000"/>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4</w:t>
            </w:r>
          </w:p>
        </w:tc>
        <w:tc>
          <w:tcPr>
            <w:tcW w:w="221" w:type="pct"/>
            <w:tcBorders>
              <w:top w:val="single" w:sz="6" w:space="0" w:color="000000"/>
              <w:left w:val="nil"/>
              <w:bottom w:val="single" w:sz="6" w:space="0" w:color="000000"/>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5</w:t>
            </w:r>
          </w:p>
        </w:tc>
        <w:tc>
          <w:tcPr>
            <w:tcW w:w="221" w:type="pct"/>
            <w:tcBorders>
              <w:top w:val="single" w:sz="6" w:space="0" w:color="000000"/>
              <w:left w:val="nil"/>
              <w:bottom w:val="single" w:sz="6" w:space="0" w:color="000000"/>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6</w:t>
            </w:r>
          </w:p>
        </w:tc>
        <w:tc>
          <w:tcPr>
            <w:tcW w:w="221" w:type="pct"/>
            <w:tcBorders>
              <w:top w:val="single" w:sz="6" w:space="0" w:color="000000"/>
              <w:left w:val="nil"/>
              <w:bottom w:val="single" w:sz="6" w:space="0" w:color="000000"/>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7</w:t>
            </w:r>
          </w:p>
        </w:tc>
        <w:tc>
          <w:tcPr>
            <w:tcW w:w="221" w:type="pct"/>
            <w:tcBorders>
              <w:top w:val="single" w:sz="6" w:space="0" w:color="000000"/>
              <w:left w:val="nil"/>
              <w:bottom w:val="single" w:sz="6" w:space="0" w:color="000000"/>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8</w:t>
            </w:r>
          </w:p>
        </w:tc>
        <w:tc>
          <w:tcPr>
            <w:tcW w:w="221" w:type="pct"/>
            <w:tcBorders>
              <w:top w:val="single" w:sz="6" w:space="0" w:color="000000"/>
              <w:left w:val="nil"/>
              <w:bottom w:val="single" w:sz="6" w:space="0" w:color="000000"/>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9</w:t>
            </w:r>
          </w:p>
        </w:tc>
        <w:tc>
          <w:tcPr>
            <w:tcW w:w="221" w:type="pct"/>
            <w:tcBorders>
              <w:top w:val="single" w:sz="6" w:space="0" w:color="000000"/>
              <w:left w:val="nil"/>
              <w:bottom w:val="single" w:sz="6" w:space="0" w:color="000000"/>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10</w:t>
            </w:r>
          </w:p>
        </w:tc>
        <w:tc>
          <w:tcPr>
            <w:tcW w:w="221" w:type="pct"/>
            <w:tcBorders>
              <w:top w:val="single" w:sz="6" w:space="0" w:color="000000"/>
              <w:left w:val="nil"/>
              <w:bottom w:val="single" w:sz="6" w:space="0" w:color="000000"/>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11</w:t>
            </w:r>
          </w:p>
        </w:tc>
        <w:tc>
          <w:tcPr>
            <w:tcW w:w="221" w:type="pct"/>
            <w:tcBorders>
              <w:top w:val="single" w:sz="6" w:space="0" w:color="000000"/>
              <w:left w:val="nil"/>
              <w:bottom w:val="single" w:sz="6" w:space="0" w:color="000000"/>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12</w:t>
            </w:r>
          </w:p>
        </w:tc>
        <w:tc>
          <w:tcPr>
            <w:tcW w:w="221" w:type="pct"/>
            <w:tcBorders>
              <w:top w:val="single" w:sz="6" w:space="0" w:color="000000"/>
              <w:left w:val="nil"/>
              <w:bottom w:val="single" w:sz="6" w:space="0" w:color="000000"/>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13</w:t>
            </w:r>
          </w:p>
        </w:tc>
        <w:tc>
          <w:tcPr>
            <w:tcW w:w="221" w:type="pct"/>
            <w:tcBorders>
              <w:top w:val="single" w:sz="6" w:space="0" w:color="000000"/>
              <w:left w:val="nil"/>
              <w:bottom w:val="single" w:sz="6" w:space="0" w:color="000000"/>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14</w:t>
            </w:r>
          </w:p>
        </w:tc>
        <w:tc>
          <w:tcPr>
            <w:tcW w:w="221" w:type="pct"/>
            <w:tcBorders>
              <w:top w:val="single" w:sz="6" w:space="0" w:color="000000"/>
              <w:left w:val="nil"/>
              <w:bottom w:val="single" w:sz="6" w:space="0" w:color="000000"/>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15</w:t>
            </w:r>
          </w:p>
        </w:tc>
        <w:tc>
          <w:tcPr>
            <w:tcW w:w="244" w:type="pct"/>
            <w:tcBorders>
              <w:top w:val="single" w:sz="6" w:space="0" w:color="000000"/>
              <w:left w:val="nil"/>
              <w:bottom w:val="single" w:sz="6" w:space="0" w:color="000000"/>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16</w:t>
            </w:r>
          </w:p>
        </w:tc>
        <w:tc>
          <w:tcPr>
            <w:tcW w:w="199" w:type="pct"/>
            <w:tcBorders>
              <w:top w:val="single" w:sz="6" w:space="0" w:color="000000"/>
              <w:left w:val="nil"/>
              <w:bottom w:val="single" w:sz="6" w:space="0" w:color="000000"/>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17</w:t>
            </w:r>
          </w:p>
        </w:tc>
      </w:tr>
      <w:tr w:rsidR="006A68CA" w:rsidRPr="000A2A53" w:rsidTr="00BE76FB">
        <w:trPr>
          <w:trHeight w:val="272"/>
        </w:trPr>
        <w:tc>
          <w:tcPr>
            <w:tcW w:w="558" w:type="pct"/>
            <w:tcBorders>
              <w:left w:val="nil"/>
              <w:right w:val="nil"/>
            </w:tcBorders>
          </w:tcPr>
          <w:p w:rsidR="006A68CA" w:rsidRPr="000A2A53" w:rsidRDefault="006A68CA" w:rsidP="002E5889">
            <w:pPr>
              <w:widowControl w:val="0"/>
              <w:autoSpaceDE w:val="0"/>
              <w:autoSpaceDN w:val="0"/>
              <w:adjustRightInd w:val="0"/>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1. Age</w:t>
            </w:r>
          </w:p>
        </w:tc>
        <w:tc>
          <w:tcPr>
            <w:tcW w:w="200"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368</w:t>
            </w:r>
          </w:p>
        </w:tc>
        <w:tc>
          <w:tcPr>
            <w:tcW w:w="247"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36.01</w:t>
            </w:r>
          </w:p>
        </w:tc>
        <w:tc>
          <w:tcPr>
            <w:tcW w:w="234"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11.64</w:t>
            </w:r>
          </w:p>
        </w:tc>
        <w:tc>
          <w:tcPr>
            <w:tcW w:w="221" w:type="pct"/>
            <w:tcBorders>
              <w:top w:val="single" w:sz="6" w:space="0" w:color="000000"/>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w:t>
            </w:r>
          </w:p>
        </w:tc>
        <w:tc>
          <w:tcPr>
            <w:tcW w:w="221" w:type="pct"/>
            <w:tcBorders>
              <w:top w:val="single" w:sz="6" w:space="0" w:color="000000"/>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single" w:sz="6" w:space="0" w:color="000000"/>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p>
        </w:tc>
        <w:tc>
          <w:tcPr>
            <w:tcW w:w="221" w:type="pct"/>
            <w:tcBorders>
              <w:top w:val="single" w:sz="6" w:space="0" w:color="000000"/>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single" w:sz="6" w:space="0" w:color="000000"/>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single" w:sz="6" w:space="0" w:color="000000"/>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single" w:sz="6" w:space="0" w:color="000000"/>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p>
        </w:tc>
        <w:tc>
          <w:tcPr>
            <w:tcW w:w="221" w:type="pct"/>
            <w:tcBorders>
              <w:top w:val="single" w:sz="6" w:space="0" w:color="000000"/>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p>
        </w:tc>
        <w:tc>
          <w:tcPr>
            <w:tcW w:w="221" w:type="pct"/>
            <w:tcBorders>
              <w:top w:val="single" w:sz="6" w:space="0" w:color="000000"/>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p>
        </w:tc>
        <w:tc>
          <w:tcPr>
            <w:tcW w:w="221" w:type="pct"/>
            <w:tcBorders>
              <w:top w:val="single" w:sz="6" w:space="0" w:color="000000"/>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single" w:sz="6" w:space="0" w:color="000000"/>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single" w:sz="6" w:space="0" w:color="000000"/>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single" w:sz="6" w:space="0" w:color="000000"/>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single" w:sz="6" w:space="0" w:color="000000"/>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single" w:sz="6" w:space="0" w:color="000000"/>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44" w:type="pct"/>
            <w:tcBorders>
              <w:top w:val="single" w:sz="6" w:space="0" w:color="000000"/>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199" w:type="pct"/>
            <w:tcBorders>
              <w:top w:val="single" w:sz="6" w:space="0" w:color="000000"/>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r>
      <w:tr w:rsidR="006A68CA" w:rsidRPr="000A2A53" w:rsidTr="00BE76FB">
        <w:trPr>
          <w:trHeight w:val="272"/>
        </w:trPr>
        <w:tc>
          <w:tcPr>
            <w:tcW w:w="558" w:type="pct"/>
            <w:tcBorders>
              <w:left w:val="nil"/>
              <w:right w:val="nil"/>
            </w:tcBorders>
          </w:tcPr>
          <w:p w:rsidR="006A68CA" w:rsidRPr="000A2A53" w:rsidRDefault="006A68CA" w:rsidP="002E5889">
            <w:pPr>
              <w:widowControl w:val="0"/>
              <w:autoSpaceDE w:val="0"/>
              <w:autoSpaceDN w:val="0"/>
              <w:adjustRightInd w:val="0"/>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2. Sex</w:t>
            </w:r>
          </w:p>
        </w:tc>
        <w:tc>
          <w:tcPr>
            <w:tcW w:w="200"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368</w:t>
            </w:r>
          </w:p>
        </w:tc>
        <w:tc>
          <w:tcPr>
            <w:tcW w:w="247"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.57</w:t>
            </w:r>
          </w:p>
        </w:tc>
        <w:tc>
          <w:tcPr>
            <w:tcW w:w="234"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.50</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lang w:val="en-US"/>
              </w:rPr>
              <w:t>.02</w:t>
            </w:r>
          </w:p>
        </w:tc>
        <w:tc>
          <w:tcPr>
            <w:tcW w:w="221" w:type="pct"/>
            <w:tcBorders>
              <w:top w:val="nil"/>
              <w:left w:val="nil"/>
              <w:bottom w:val="nil"/>
              <w:right w:val="nil"/>
            </w:tcBorders>
          </w:tcPr>
          <w:p w:rsidR="006A68CA" w:rsidRPr="000A2A53" w:rsidRDefault="006A68CA" w:rsidP="002E5889">
            <w:pPr>
              <w:widowControl w:val="0"/>
              <w:tabs>
                <w:tab w:val="center" w:pos="404"/>
                <w:tab w:val="right" w:pos="809"/>
              </w:tabs>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lang w:val="en-US"/>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44"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199"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r>
      <w:tr w:rsidR="006A68CA" w:rsidRPr="000A2A53" w:rsidTr="00BE76FB">
        <w:trPr>
          <w:trHeight w:val="272"/>
        </w:trPr>
        <w:tc>
          <w:tcPr>
            <w:tcW w:w="558" w:type="pct"/>
            <w:tcBorders>
              <w:left w:val="nil"/>
              <w:right w:val="nil"/>
            </w:tcBorders>
          </w:tcPr>
          <w:p w:rsidR="006A68CA" w:rsidRPr="000A2A53" w:rsidRDefault="006A68CA" w:rsidP="002E5889">
            <w:pPr>
              <w:widowControl w:val="0"/>
              <w:autoSpaceDE w:val="0"/>
              <w:autoSpaceDN w:val="0"/>
              <w:adjustRightInd w:val="0"/>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3. Race</w:t>
            </w:r>
          </w:p>
        </w:tc>
        <w:tc>
          <w:tcPr>
            <w:tcW w:w="200"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368</w:t>
            </w:r>
          </w:p>
        </w:tc>
        <w:tc>
          <w:tcPr>
            <w:tcW w:w="247"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.79</w:t>
            </w:r>
          </w:p>
        </w:tc>
        <w:tc>
          <w:tcPr>
            <w:tcW w:w="234"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.41</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r w:rsidRPr="000A2A53">
              <w:rPr>
                <w:rFonts w:ascii="Times New Roman" w:hAnsi="Times New Roman" w:cs="Times New Roman"/>
                <w:color w:val="000000"/>
                <w:sz w:val="18"/>
                <w:szCs w:val="18"/>
                <w:lang w:val="en-US"/>
              </w:rPr>
              <w:t>.13</w:t>
            </w:r>
            <w:r w:rsidRPr="000A2A53">
              <w:rPr>
                <w:rFonts w:ascii="Times New Roman" w:hAnsi="Times New Roman" w:cs="Times New Roman"/>
                <w:color w:val="000000"/>
                <w:sz w:val="18"/>
                <w:szCs w:val="18"/>
                <w:vertAlign w:val="superscript"/>
                <w:lang w:val="en-US"/>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lang w:val="en-US"/>
              </w:rPr>
              <w:t>.02</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lang w:val="en-US"/>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44"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199"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r>
      <w:tr w:rsidR="006A68CA" w:rsidRPr="000A2A53" w:rsidTr="00BE76FB">
        <w:trPr>
          <w:trHeight w:val="272"/>
        </w:trPr>
        <w:tc>
          <w:tcPr>
            <w:tcW w:w="558" w:type="pct"/>
            <w:tcBorders>
              <w:left w:val="nil"/>
              <w:right w:val="nil"/>
            </w:tcBorders>
          </w:tcPr>
          <w:p w:rsidR="006A68CA" w:rsidRPr="000A2A53" w:rsidRDefault="006A68CA" w:rsidP="002E5889">
            <w:pPr>
              <w:widowControl w:val="0"/>
              <w:autoSpaceDE w:val="0"/>
              <w:autoSpaceDN w:val="0"/>
              <w:adjustRightInd w:val="0"/>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4. Education</w:t>
            </w:r>
          </w:p>
        </w:tc>
        <w:tc>
          <w:tcPr>
            <w:tcW w:w="200"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368</w:t>
            </w:r>
          </w:p>
        </w:tc>
        <w:tc>
          <w:tcPr>
            <w:tcW w:w="247"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4.33</w:t>
            </w:r>
          </w:p>
        </w:tc>
        <w:tc>
          <w:tcPr>
            <w:tcW w:w="234"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1.32</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lang w:val="en-US"/>
              </w:rPr>
              <w:t>.04</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lang w:val="en-US"/>
              </w:rPr>
              <w:t>.09</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lang w:val="en-US"/>
              </w:rPr>
              <w:t>-.05</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lang w:val="en-US"/>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44"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199"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r>
      <w:tr w:rsidR="006A68CA" w:rsidRPr="000A2A53" w:rsidTr="00BE76FB">
        <w:trPr>
          <w:trHeight w:val="272"/>
        </w:trPr>
        <w:tc>
          <w:tcPr>
            <w:tcW w:w="558" w:type="pct"/>
            <w:tcBorders>
              <w:left w:val="nil"/>
              <w:right w:val="nil"/>
            </w:tcBorders>
          </w:tcPr>
          <w:p w:rsidR="006A68CA" w:rsidRPr="000A2A53" w:rsidRDefault="006A68CA" w:rsidP="002E5889">
            <w:pPr>
              <w:widowControl w:val="0"/>
              <w:autoSpaceDE w:val="0"/>
              <w:autoSpaceDN w:val="0"/>
              <w:adjustRightInd w:val="0"/>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5. Family income</w:t>
            </w:r>
          </w:p>
        </w:tc>
        <w:tc>
          <w:tcPr>
            <w:tcW w:w="200"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367</w:t>
            </w:r>
          </w:p>
        </w:tc>
        <w:tc>
          <w:tcPr>
            <w:tcW w:w="247"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3.97</w:t>
            </w:r>
          </w:p>
        </w:tc>
        <w:tc>
          <w:tcPr>
            <w:tcW w:w="234"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1.55</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lang w:val="en-US"/>
              </w:rPr>
              <w:t>.02</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lang w:val="en-US"/>
              </w:rPr>
              <w:t>.03</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lang w:val="en-US"/>
              </w:rPr>
              <w:t>.08</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r w:rsidRPr="000A2A53">
              <w:rPr>
                <w:rFonts w:ascii="Times New Roman" w:hAnsi="Times New Roman" w:cs="Times New Roman"/>
                <w:color w:val="000000"/>
                <w:sz w:val="18"/>
                <w:szCs w:val="18"/>
                <w:lang w:val="en-US"/>
              </w:rPr>
              <w:t>.28</w:t>
            </w:r>
            <w:r w:rsidRPr="000A2A53">
              <w:rPr>
                <w:rFonts w:ascii="Times New Roman" w:hAnsi="Times New Roman" w:cs="Times New Roman"/>
                <w:color w:val="000000"/>
                <w:sz w:val="18"/>
                <w:szCs w:val="18"/>
                <w:vertAlign w:val="superscript"/>
                <w:lang w:val="en-US"/>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lang w:val="en-US"/>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44"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199"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r>
      <w:tr w:rsidR="006A68CA" w:rsidRPr="000A2A53" w:rsidTr="00BE76FB">
        <w:trPr>
          <w:trHeight w:val="272"/>
        </w:trPr>
        <w:tc>
          <w:tcPr>
            <w:tcW w:w="558" w:type="pct"/>
            <w:tcBorders>
              <w:left w:val="nil"/>
              <w:right w:val="nil"/>
            </w:tcBorders>
          </w:tcPr>
          <w:p w:rsidR="006A68CA" w:rsidRPr="000A2A53" w:rsidRDefault="006A68CA" w:rsidP="002E5889">
            <w:pPr>
              <w:widowControl w:val="0"/>
              <w:autoSpaceDE w:val="0"/>
              <w:autoSpaceDN w:val="0"/>
              <w:adjustRightInd w:val="0"/>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6. Personal experience</w:t>
            </w:r>
          </w:p>
        </w:tc>
        <w:tc>
          <w:tcPr>
            <w:tcW w:w="200"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368</w:t>
            </w:r>
          </w:p>
        </w:tc>
        <w:tc>
          <w:tcPr>
            <w:tcW w:w="247"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.37</w:t>
            </w:r>
          </w:p>
        </w:tc>
        <w:tc>
          <w:tcPr>
            <w:tcW w:w="234"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.48</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lang w:val="en-US"/>
              </w:rPr>
              <w:t>.07</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r w:rsidRPr="000A2A53">
              <w:rPr>
                <w:rFonts w:ascii="Times New Roman" w:hAnsi="Times New Roman" w:cs="Times New Roman"/>
                <w:color w:val="000000"/>
                <w:sz w:val="18"/>
                <w:szCs w:val="18"/>
                <w:lang w:val="en-US"/>
              </w:rPr>
              <w:t>.11</w:t>
            </w:r>
            <w:r w:rsidRPr="000A2A53">
              <w:rPr>
                <w:rFonts w:ascii="Times New Roman" w:hAnsi="Times New Roman" w:cs="Times New Roman"/>
                <w:color w:val="000000"/>
                <w:sz w:val="18"/>
                <w:szCs w:val="18"/>
                <w:vertAlign w:val="superscript"/>
                <w:lang w:val="en-US"/>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r w:rsidRPr="000A2A53">
              <w:rPr>
                <w:rFonts w:ascii="Times New Roman" w:hAnsi="Times New Roman" w:cs="Times New Roman"/>
                <w:color w:val="000000"/>
                <w:sz w:val="18"/>
                <w:szCs w:val="18"/>
                <w:lang w:val="en-US"/>
              </w:rPr>
              <w:t>.11</w:t>
            </w:r>
            <w:r w:rsidRPr="000A2A53">
              <w:rPr>
                <w:rFonts w:ascii="Times New Roman" w:hAnsi="Times New Roman" w:cs="Times New Roman"/>
                <w:color w:val="000000"/>
                <w:sz w:val="18"/>
                <w:szCs w:val="18"/>
                <w:vertAlign w:val="superscript"/>
                <w:lang w:val="en-US"/>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lang w:val="en-US"/>
              </w:rPr>
              <w:t>.01</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r w:rsidRPr="000A2A53">
              <w:rPr>
                <w:rFonts w:ascii="Times New Roman" w:hAnsi="Times New Roman" w:cs="Times New Roman"/>
                <w:color w:val="000000"/>
                <w:sz w:val="18"/>
                <w:szCs w:val="18"/>
                <w:lang w:val="en-US"/>
              </w:rPr>
              <w:t>-.11</w:t>
            </w:r>
            <w:r w:rsidRPr="000A2A53">
              <w:rPr>
                <w:rFonts w:ascii="Times New Roman" w:hAnsi="Times New Roman" w:cs="Times New Roman"/>
                <w:color w:val="000000"/>
                <w:sz w:val="18"/>
                <w:szCs w:val="18"/>
                <w:vertAlign w:val="superscript"/>
                <w:lang w:val="en-US"/>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lang w:val="en-US"/>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p>
        </w:tc>
        <w:tc>
          <w:tcPr>
            <w:tcW w:w="244"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p>
        </w:tc>
        <w:tc>
          <w:tcPr>
            <w:tcW w:w="199"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p>
        </w:tc>
      </w:tr>
      <w:tr w:rsidR="006A68CA" w:rsidRPr="000A2A53" w:rsidTr="00BE76FB">
        <w:trPr>
          <w:trHeight w:val="272"/>
        </w:trPr>
        <w:tc>
          <w:tcPr>
            <w:tcW w:w="558" w:type="pct"/>
            <w:tcBorders>
              <w:left w:val="nil"/>
              <w:right w:val="nil"/>
            </w:tcBorders>
          </w:tcPr>
          <w:p w:rsidR="006A68CA" w:rsidRPr="000A2A53" w:rsidRDefault="006A68CA" w:rsidP="002E5889">
            <w:pPr>
              <w:widowControl w:val="0"/>
              <w:autoSpaceDE w:val="0"/>
              <w:autoSpaceDN w:val="0"/>
              <w:adjustRightInd w:val="0"/>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 xml:space="preserve">7. BGD </w:t>
            </w:r>
          </w:p>
        </w:tc>
        <w:tc>
          <w:tcPr>
            <w:tcW w:w="200"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368</w:t>
            </w:r>
          </w:p>
        </w:tc>
        <w:tc>
          <w:tcPr>
            <w:tcW w:w="247"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3.13</w:t>
            </w:r>
          </w:p>
        </w:tc>
        <w:tc>
          <w:tcPr>
            <w:tcW w:w="234"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.60</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r w:rsidRPr="000A2A53">
              <w:rPr>
                <w:rFonts w:ascii="Times New Roman" w:hAnsi="Times New Roman" w:cs="Times New Roman"/>
                <w:color w:val="000000"/>
                <w:sz w:val="18"/>
                <w:szCs w:val="18"/>
                <w:lang w:val="en-US"/>
              </w:rPr>
              <w:t>.16</w:t>
            </w:r>
            <w:r w:rsidRPr="000A2A53">
              <w:rPr>
                <w:rFonts w:ascii="Times New Roman" w:hAnsi="Times New Roman" w:cs="Times New Roman"/>
                <w:color w:val="000000"/>
                <w:sz w:val="18"/>
                <w:szCs w:val="18"/>
                <w:vertAlign w:val="superscript"/>
                <w:lang w:val="en-US"/>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lang w:val="en-US"/>
              </w:rPr>
              <w:t>.05</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lang w:val="en-US"/>
              </w:rPr>
              <w:t>.07</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lang w:val="en-US"/>
              </w:rPr>
              <w:t>-.05</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lang w:val="en-US"/>
              </w:rPr>
              <w:t>-.05</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lang w:val="en-US"/>
              </w:rPr>
              <w:t>-.09</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lang w:val="en-US"/>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244"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c>
          <w:tcPr>
            <w:tcW w:w="199"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p>
        </w:tc>
      </w:tr>
      <w:tr w:rsidR="006A68CA" w:rsidRPr="000A2A53" w:rsidTr="00BE76FB">
        <w:trPr>
          <w:trHeight w:val="272"/>
        </w:trPr>
        <w:tc>
          <w:tcPr>
            <w:tcW w:w="558" w:type="pct"/>
            <w:tcBorders>
              <w:left w:val="nil"/>
              <w:right w:val="nil"/>
            </w:tcBorders>
          </w:tcPr>
          <w:p w:rsidR="006A68CA" w:rsidRPr="000A2A53" w:rsidRDefault="006A68CA" w:rsidP="002E5889">
            <w:pPr>
              <w:widowControl w:val="0"/>
              <w:autoSpaceDE w:val="0"/>
              <w:autoSpaceDN w:val="0"/>
              <w:adjustRightInd w:val="0"/>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 xml:space="preserve">8. PO </w:t>
            </w:r>
          </w:p>
        </w:tc>
        <w:tc>
          <w:tcPr>
            <w:tcW w:w="200"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368</w:t>
            </w:r>
          </w:p>
        </w:tc>
        <w:tc>
          <w:tcPr>
            <w:tcW w:w="247"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2.68</w:t>
            </w:r>
          </w:p>
        </w:tc>
        <w:tc>
          <w:tcPr>
            <w:tcW w:w="234"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1.09</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r w:rsidRPr="000A2A53">
              <w:rPr>
                <w:rFonts w:ascii="Times New Roman" w:hAnsi="Times New Roman" w:cs="Times New Roman"/>
                <w:color w:val="000000"/>
                <w:sz w:val="18"/>
                <w:szCs w:val="18"/>
                <w:lang w:val="en-US"/>
              </w:rPr>
              <w:t>.15</w:t>
            </w:r>
            <w:r w:rsidRPr="000A2A53">
              <w:rPr>
                <w:rFonts w:ascii="Times New Roman" w:hAnsi="Times New Roman" w:cs="Times New Roman"/>
                <w:color w:val="000000"/>
                <w:sz w:val="18"/>
                <w:szCs w:val="18"/>
                <w:vertAlign w:val="superscript"/>
                <w:lang w:val="en-US"/>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lang w:val="en-US"/>
              </w:rPr>
              <w:t>-.09</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r w:rsidRPr="000A2A53">
              <w:rPr>
                <w:rFonts w:ascii="Times New Roman" w:hAnsi="Times New Roman" w:cs="Times New Roman"/>
                <w:color w:val="000000"/>
                <w:sz w:val="18"/>
                <w:szCs w:val="18"/>
                <w:lang w:val="en-US"/>
              </w:rPr>
              <w:t>.16</w:t>
            </w:r>
            <w:r w:rsidRPr="000A2A53">
              <w:rPr>
                <w:rFonts w:ascii="Times New Roman" w:hAnsi="Times New Roman" w:cs="Times New Roman"/>
                <w:color w:val="000000"/>
                <w:sz w:val="18"/>
                <w:szCs w:val="18"/>
                <w:vertAlign w:val="superscript"/>
                <w:lang w:val="en-US"/>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lang w:val="en-US"/>
              </w:rPr>
              <w:t>-.07</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lang w:val="en-US"/>
              </w:rPr>
              <w:t>.07</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r w:rsidRPr="000A2A53">
              <w:rPr>
                <w:rFonts w:ascii="Times New Roman" w:hAnsi="Times New Roman" w:cs="Times New Roman"/>
                <w:color w:val="000000"/>
                <w:sz w:val="18"/>
                <w:szCs w:val="18"/>
                <w:lang w:val="en-US"/>
              </w:rPr>
              <w:t>-.16</w:t>
            </w:r>
            <w:r w:rsidRPr="000A2A53">
              <w:rPr>
                <w:rFonts w:ascii="Times New Roman" w:hAnsi="Times New Roman" w:cs="Times New Roman"/>
                <w:color w:val="000000"/>
                <w:sz w:val="18"/>
                <w:szCs w:val="18"/>
                <w:vertAlign w:val="superscript"/>
                <w:lang w:val="en-US"/>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r w:rsidRPr="000A2A53">
              <w:rPr>
                <w:rFonts w:ascii="Times New Roman" w:hAnsi="Times New Roman" w:cs="Times New Roman"/>
                <w:color w:val="000000"/>
                <w:sz w:val="18"/>
                <w:szCs w:val="18"/>
                <w:lang w:val="en-US"/>
              </w:rPr>
              <w:t>.13</w:t>
            </w:r>
            <w:r w:rsidRPr="000A2A53">
              <w:rPr>
                <w:rFonts w:ascii="Times New Roman" w:hAnsi="Times New Roman" w:cs="Times New Roman"/>
                <w:color w:val="000000"/>
                <w:sz w:val="18"/>
                <w:szCs w:val="18"/>
                <w:vertAlign w:val="superscript"/>
                <w:lang w:val="en-US"/>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lang w:val="en-US"/>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p>
        </w:tc>
        <w:tc>
          <w:tcPr>
            <w:tcW w:w="244"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p>
        </w:tc>
        <w:tc>
          <w:tcPr>
            <w:tcW w:w="199"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p>
        </w:tc>
      </w:tr>
      <w:tr w:rsidR="006A68CA" w:rsidRPr="000A2A53" w:rsidTr="00BE76FB">
        <w:trPr>
          <w:trHeight w:val="272"/>
        </w:trPr>
        <w:tc>
          <w:tcPr>
            <w:tcW w:w="558" w:type="pct"/>
            <w:tcBorders>
              <w:left w:val="nil"/>
              <w:right w:val="nil"/>
            </w:tcBorders>
          </w:tcPr>
          <w:p w:rsidR="006A68CA" w:rsidRPr="000A2A53" w:rsidRDefault="006A68CA" w:rsidP="002E5889">
            <w:pPr>
              <w:widowControl w:val="0"/>
              <w:autoSpaceDE w:val="0"/>
              <w:autoSpaceDN w:val="0"/>
              <w:adjustRightInd w:val="0"/>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9. GSJ</w:t>
            </w:r>
          </w:p>
        </w:tc>
        <w:tc>
          <w:tcPr>
            <w:tcW w:w="200"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368</w:t>
            </w:r>
          </w:p>
        </w:tc>
        <w:tc>
          <w:tcPr>
            <w:tcW w:w="247"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2.79</w:t>
            </w:r>
          </w:p>
        </w:tc>
        <w:tc>
          <w:tcPr>
            <w:tcW w:w="234"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.75</w:t>
            </w:r>
          </w:p>
        </w:tc>
        <w:tc>
          <w:tcPr>
            <w:tcW w:w="221" w:type="pct"/>
            <w:tcBorders>
              <w:top w:val="nil"/>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r w:rsidRPr="000A2A53">
              <w:rPr>
                <w:rFonts w:ascii="Times New Roman" w:hAnsi="Times New Roman" w:cs="Times New Roman"/>
                <w:color w:val="000000"/>
                <w:sz w:val="18"/>
                <w:szCs w:val="18"/>
                <w:lang w:val="en-US"/>
              </w:rPr>
              <w:t>.13</w:t>
            </w:r>
            <w:r w:rsidRPr="000A2A53">
              <w:rPr>
                <w:rFonts w:ascii="Times New Roman" w:hAnsi="Times New Roman" w:cs="Times New Roman"/>
                <w:color w:val="000000"/>
                <w:sz w:val="18"/>
                <w:szCs w:val="18"/>
                <w:vertAlign w:val="superscript"/>
                <w:lang w:val="en-US"/>
              </w:rPr>
              <w:t>*</w:t>
            </w:r>
          </w:p>
        </w:tc>
        <w:tc>
          <w:tcPr>
            <w:tcW w:w="221" w:type="pct"/>
            <w:tcBorders>
              <w:top w:val="nil"/>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lang w:val="en-US"/>
              </w:rPr>
              <w:t>-.05</w:t>
            </w:r>
          </w:p>
        </w:tc>
        <w:tc>
          <w:tcPr>
            <w:tcW w:w="221" w:type="pct"/>
            <w:tcBorders>
              <w:top w:val="nil"/>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lang w:val="en-US"/>
              </w:rPr>
              <w:t>.09</w:t>
            </w:r>
          </w:p>
        </w:tc>
        <w:tc>
          <w:tcPr>
            <w:tcW w:w="221" w:type="pct"/>
            <w:tcBorders>
              <w:top w:val="nil"/>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lang w:val="en-US"/>
              </w:rPr>
              <w:t>.06</w:t>
            </w:r>
          </w:p>
        </w:tc>
        <w:tc>
          <w:tcPr>
            <w:tcW w:w="221" w:type="pct"/>
            <w:tcBorders>
              <w:top w:val="nil"/>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r w:rsidRPr="000A2A53">
              <w:rPr>
                <w:rFonts w:ascii="Times New Roman" w:hAnsi="Times New Roman" w:cs="Times New Roman"/>
                <w:color w:val="000000"/>
                <w:sz w:val="18"/>
                <w:szCs w:val="18"/>
                <w:lang w:val="en-US"/>
              </w:rPr>
              <w:t>.12</w:t>
            </w:r>
            <w:r w:rsidRPr="000A2A53">
              <w:rPr>
                <w:rFonts w:ascii="Times New Roman" w:hAnsi="Times New Roman" w:cs="Times New Roman"/>
                <w:color w:val="000000"/>
                <w:sz w:val="18"/>
                <w:szCs w:val="18"/>
                <w:vertAlign w:val="superscript"/>
                <w:lang w:val="en-US"/>
              </w:rPr>
              <w:t>*</w:t>
            </w:r>
          </w:p>
        </w:tc>
        <w:tc>
          <w:tcPr>
            <w:tcW w:w="221" w:type="pct"/>
            <w:tcBorders>
              <w:top w:val="nil"/>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lang w:val="en-US"/>
              </w:rPr>
              <w:t>-.03</w:t>
            </w:r>
          </w:p>
        </w:tc>
        <w:tc>
          <w:tcPr>
            <w:tcW w:w="221" w:type="pct"/>
            <w:tcBorders>
              <w:top w:val="nil"/>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lang w:val="en-US"/>
              </w:rPr>
              <w:t>.03</w:t>
            </w:r>
          </w:p>
        </w:tc>
        <w:tc>
          <w:tcPr>
            <w:tcW w:w="221" w:type="pct"/>
            <w:tcBorders>
              <w:top w:val="nil"/>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r w:rsidRPr="000A2A53">
              <w:rPr>
                <w:rFonts w:ascii="Times New Roman" w:hAnsi="Times New Roman" w:cs="Times New Roman"/>
                <w:color w:val="000000"/>
                <w:sz w:val="18"/>
                <w:szCs w:val="18"/>
                <w:lang w:val="en-US"/>
              </w:rPr>
              <w:t>.39</w:t>
            </w:r>
            <w:r w:rsidRPr="000A2A53">
              <w:rPr>
                <w:rFonts w:ascii="Times New Roman" w:hAnsi="Times New Roman" w:cs="Times New Roman"/>
                <w:color w:val="000000"/>
                <w:sz w:val="18"/>
                <w:szCs w:val="18"/>
                <w:vertAlign w:val="superscript"/>
                <w:lang w:val="en-US"/>
              </w:rPr>
              <w:t>**</w:t>
            </w:r>
          </w:p>
        </w:tc>
        <w:tc>
          <w:tcPr>
            <w:tcW w:w="221" w:type="pct"/>
            <w:tcBorders>
              <w:top w:val="nil"/>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lang w:val="en-US"/>
              </w:rPr>
              <w:t>–</w:t>
            </w:r>
          </w:p>
        </w:tc>
        <w:tc>
          <w:tcPr>
            <w:tcW w:w="221" w:type="pct"/>
            <w:tcBorders>
              <w:top w:val="nil"/>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p>
        </w:tc>
        <w:tc>
          <w:tcPr>
            <w:tcW w:w="221" w:type="pct"/>
            <w:tcBorders>
              <w:top w:val="nil"/>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p>
        </w:tc>
        <w:tc>
          <w:tcPr>
            <w:tcW w:w="221" w:type="pct"/>
            <w:tcBorders>
              <w:top w:val="nil"/>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p>
        </w:tc>
        <w:tc>
          <w:tcPr>
            <w:tcW w:w="221" w:type="pct"/>
            <w:tcBorders>
              <w:top w:val="nil"/>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p>
        </w:tc>
        <w:tc>
          <w:tcPr>
            <w:tcW w:w="221" w:type="pct"/>
            <w:tcBorders>
              <w:top w:val="nil"/>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p>
        </w:tc>
        <w:tc>
          <w:tcPr>
            <w:tcW w:w="221" w:type="pct"/>
            <w:tcBorders>
              <w:top w:val="nil"/>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p>
        </w:tc>
        <w:tc>
          <w:tcPr>
            <w:tcW w:w="244" w:type="pct"/>
            <w:tcBorders>
              <w:top w:val="nil"/>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p>
        </w:tc>
        <w:tc>
          <w:tcPr>
            <w:tcW w:w="199" w:type="pct"/>
            <w:tcBorders>
              <w:top w:val="nil"/>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p>
        </w:tc>
      </w:tr>
      <w:tr w:rsidR="006A68CA" w:rsidRPr="000A2A53" w:rsidTr="00BE76FB">
        <w:trPr>
          <w:trHeight w:val="272"/>
        </w:trPr>
        <w:tc>
          <w:tcPr>
            <w:tcW w:w="558" w:type="pct"/>
            <w:tcBorders>
              <w:left w:val="nil"/>
              <w:right w:val="nil"/>
            </w:tcBorders>
          </w:tcPr>
          <w:p w:rsidR="006A68CA" w:rsidRPr="000A2A53" w:rsidRDefault="006A68CA" w:rsidP="002E5889">
            <w:pPr>
              <w:widowControl w:val="0"/>
              <w:autoSpaceDE w:val="0"/>
              <w:autoSpaceDN w:val="0"/>
              <w:adjustRightInd w:val="0"/>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10. ESJ</w:t>
            </w:r>
          </w:p>
        </w:tc>
        <w:tc>
          <w:tcPr>
            <w:tcW w:w="200"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368</w:t>
            </w:r>
          </w:p>
        </w:tc>
        <w:tc>
          <w:tcPr>
            <w:tcW w:w="247"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2.68</w:t>
            </w:r>
          </w:p>
        </w:tc>
        <w:tc>
          <w:tcPr>
            <w:tcW w:w="234"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.65</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lang w:val="en-US"/>
              </w:rPr>
              <w:t>-.01</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lang w:val="en-US"/>
              </w:rPr>
              <w:t>-.10</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lang w:val="en-US"/>
              </w:rPr>
              <w:t>.03</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lang w:val="en-US"/>
              </w:rPr>
              <w:t>-.03</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lang w:val="en-US"/>
              </w:rPr>
              <w:t>.03</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r w:rsidRPr="000A2A53">
              <w:rPr>
                <w:rFonts w:ascii="Times New Roman" w:hAnsi="Times New Roman" w:cs="Times New Roman"/>
                <w:color w:val="000000"/>
                <w:sz w:val="18"/>
                <w:szCs w:val="18"/>
                <w:lang w:val="en-US"/>
              </w:rPr>
              <w:t>-.14</w:t>
            </w:r>
            <w:r w:rsidRPr="000A2A53">
              <w:rPr>
                <w:rFonts w:ascii="Times New Roman" w:hAnsi="Times New Roman" w:cs="Times New Roman"/>
                <w:color w:val="000000"/>
                <w:sz w:val="18"/>
                <w:szCs w:val="18"/>
                <w:vertAlign w:val="superscript"/>
                <w:lang w:val="en-US"/>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lang w:val="en-US"/>
              </w:rPr>
              <w:t>.08</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r w:rsidRPr="000A2A53">
              <w:rPr>
                <w:rFonts w:ascii="Times New Roman" w:hAnsi="Times New Roman" w:cs="Times New Roman"/>
                <w:color w:val="000000"/>
                <w:sz w:val="18"/>
                <w:szCs w:val="18"/>
                <w:lang w:val="en-US"/>
              </w:rPr>
              <w:t>.56</w:t>
            </w:r>
            <w:r w:rsidRPr="000A2A53">
              <w:rPr>
                <w:rFonts w:ascii="Times New Roman" w:hAnsi="Times New Roman" w:cs="Times New Roman"/>
                <w:color w:val="000000"/>
                <w:sz w:val="18"/>
                <w:szCs w:val="18"/>
                <w:vertAlign w:val="superscript"/>
                <w:lang w:val="en-US"/>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vertAlign w:val="superscript"/>
                <w:lang w:val="en-US"/>
              </w:rPr>
            </w:pPr>
            <w:r w:rsidRPr="000A2A53">
              <w:rPr>
                <w:rFonts w:ascii="Times New Roman" w:hAnsi="Times New Roman" w:cs="Times New Roman"/>
                <w:color w:val="000000"/>
                <w:sz w:val="18"/>
                <w:szCs w:val="18"/>
                <w:lang w:val="en-US"/>
              </w:rPr>
              <w:t>.59</w:t>
            </w:r>
            <w:r w:rsidRPr="000A2A53">
              <w:rPr>
                <w:rFonts w:ascii="Times New Roman" w:hAnsi="Times New Roman" w:cs="Times New Roman"/>
                <w:color w:val="000000"/>
                <w:sz w:val="18"/>
                <w:szCs w:val="18"/>
                <w:vertAlign w:val="superscript"/>
                <w:lang w:val="en-US"/>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lang w:val="en-US"/>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lang w:val="en-US"/>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lang w:val="en-US"/>
              </w:rPr>
            </w:pPr>
          </w:p>
        </w:tc>
        <w:tc>
          <w:tcPr>
            <w:tcW w:w="244"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lang w:val="en-US"/>
              </w:rPr>
            </w:pPr>
          </w:p>
        </w:tc>
        <w:tc>
          <w:tcPr>
            <w:tcW w:w="199"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lang w:val="en-US"/>
              </w:rPr>
            </w:pPr>
          </w:p>
        </w:tc>
      </w:tr>
      <w:tr w:rsidR="006A68CA" w:rsidRPr="000A2A53" w:rsidTr="00BE76FB">
        <w:trPr>
          <w:trHeight w:val="272"/>
        </w:trPr>
        <w:tc>
          <w:tcPr>
            <w:tcW w:w="558" w:type="pct"/>
            <w:tcBorders>
              <w:left w:val="nil"/>
              <w:right w:val="nil"/>
            </w:tcBorders>
          </w:tcPr>
          <w:p w:rsidR="006A68CA" w:rsidRPr="000A2A53" w:rsidRDefault="006A68CA" w:rsidP="002E5889">
            <w:pPr>
              <w:widowControl w:val="0"/>
              <w:autoSpaceDE w:val="0"/>
              <w:autoSpaceDN w:val="0"/>
              <w:adjustRightInd w:val="0"/>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11. Negative Stereotypes</w:t>
            </w:r>
          </w:p>
        </w:tc>
        <w:tc>
          <w:tcPr>
            <w:tcW w:w="200"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368</w:t>
            </w:r>
          </w:p>
        </w:tc>
        <w:tc>
          <w:tcPr>
            <w:tcW w:w="247"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2.79</w:t>
            </w:r>
          </w:p>
        </w:tc>
        <w:tc>
          <w:tcPr>
            <w:tcW w:w="234"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0.84</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.07</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-.15</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-.02</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-.05</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.04</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-.17</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.07</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.23</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.21</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.33</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lang w:val="en-US"/>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rPr>
                <w:rFonts w:ascii="Times New Roman" w:hAnsi="Times New Roman" w:cs="Times New Roman"/>
                <w:color w:val="000000"/>
                <w:sz w:val="18"/>
                <w:szCs w:val="18"/>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p>
        </w:tc>
        <w:tc>
          <w:tcPr>
            <w:tcW w:w="244"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p>
        </w:tc>
        <w:tc>
          <w:tcPr>
            <w:tcW w:w="199"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p>
        </w:tc>
      </w:tr>
      <w:tr w:rsidR="006A68CA" w:rsidRPr="000A2A53" w:rsidTr="00BE76FB">
        <w:trPr>
          <w:trHeight w:val="272"/>
        </w:trPr>
        <w:tc>
          <w:tcPr>
            <w:tcW w:w="558" w:type="pct"/>
            <w:tcBorders>
              <w:left w:val="nil"/>
              <w:right w:val="nil"/>
            </w:tcBorders>
          </w:tcPr>
          <w:p w:rsidR="006A68CA" w:rsidRPr="000A2A53" w:rsidRDefault="006A68CA" w:rsidP="002E5889">
            <w:pPr>
              <w:widowControl w:val="0"/>
              <w:autoSpaceDE w:val="0"/>
              <w:autoSpaceDN w:val="0"/>
              <w:adjustRightInd w:val="0"/>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12. Recovery Beliefs</w:t>
            </w:r>
          </w:p>
        </w:tc>
        <w:tc>
          <w:tcPr>
            <w:tcW w:w="200"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368</w:t>
            </w:r>
          </w:p>
        </w:tc>
        <w:tc>
          <w:tcPr>
            <w:tcW w:w="247"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3.84</w:t>
            </w:r>
          </w:p>
        </w:tc>
        <w:tc>
          <w:tcPr>
            <w:tcW w:w="234"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1.01</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-.01</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.10</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.02</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-.03</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-.09</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.11</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.07</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-.19</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-.20</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-.40</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-.40</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lang w:val="en-US"/>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p>
        </w:tc>
        <w:tc>
          <w:tcPr>
            <w:tcW w:w="244"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p>
        </w:tc>
        <w:tc>
          <w:tcPr>
            <w:tcW w:w="199"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p>
        </w:tc>
      </w:tr>
      <w:tr w:rsidR="006A68CA" w:rsidRPr="000A2A53" w:rsidTr="00BE76FB">
        <w:trPr>
          <w:trHeight w:val="272"/>
        </w:trPr>
        <w:tc>
          <w:tcPr>
            <w:tcW w:w="558" w:type="pct"/>
            <w:tcBorders>
              <w:left w:val="nil"/>
              <w:right w:val="nil"/>
            </w:tcBorders>
          </w:tcPr>
          <w:p w:rsidR="006A68CA" w:rsidRPr="000A2A53" w:rsidRDefault="006A68CA" w:rsidP="002E5889">
            <w:pPr>
              <w:widowControl w:val="0"/>
              <w:autoSpaceDE w:val="0"/>
              <w:autoSpaceDN w:val="0"/>
              <w:adjustRightInd w:val="0"/>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13. Reported and Intended Behaviors</w:t>
            </w:r>
          </w:p>
        </w:tc>
        <w:tc>
          <w:tcPr>
            <w:tcW w:w="200"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368</w:t>
            </w:r>
          </w:p>
        </w:tc>
        <w:tc>
          <w:tcPr>
            <w:tcW w:w="247"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3.77</w:t>
            </w:r>
          </w:p>
        </w:tc>
        <w:tc>
          <w:tcPr>
            <w:tcW w:w="234"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1.05</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-.02</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.10</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.00</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.01</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-.05</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.19</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.01</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-.19</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-.25</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-.39</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-.55</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.79</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lang w:val="en-US"/>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p>
        </w:tc>
        <w:tc>
          <w:tcPr>
            <w:tcW w:w="244"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p>
        </w:tc>
        <w:tc>
          <w:tcPr>
            <w:tcW w:w="199"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p>
        </w:tc>
      </w:tr>
      <w:tr w:rsidR="006A68CA" w:rsidRPr="000A2A53" w:rsidTr="00BE76FB">
        <w:trPr>
          <w:trHeight w:val="272"/>
        </w:trPr>
        <w:tc>
          <w:tcPr>
            <w:tcW w:w="558" w:type="pct"/>
            <w:tcBorders>
              <w:left w:val="nil"/>
              <w:right w:val="nil"/>
            </w:tcBorders>
          </w:tcPr>
          <w:p w:rsidR="006A68CA" w:rsidRPr="000A2A53" w:rsidRDefault="006A68CA" w:rsidP="002E5889">
            <w:pPr>
              <w:widowControl w:val="0"/>
              <w:autoSpaceDE w:val="0"/>
              <w:autoSpaceDN w:val="0"/>
              <w:adjustRightInd w:val="0"/>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14. CAMI: Authoritarianism</w:t>
            </w:r>
          </w:p>
        </w:tc>
        <w:tc>
          <w:tcPr>
            <w:tcW w:w="200"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368</w:t>
            </w:r>
          </w:p>
        </w:tc>
        <w:tc>
          <w:tcPr>
            <w:tcW w:w="247"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2.24</w:t>
            </w:r>
          </w:p>
        </w:tc>
        <w:tc>
          <w:tcPr>
            <w:tcW w:w="234"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0.73</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-.07</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-.12</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-.03</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.00</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.05</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-.20</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-.04</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.26</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.24</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.42</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.48</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-.67</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-.69</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lang w:val="en-US"/>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p>
        </w:tc>
        <w:tc>
          <w:tcPr>
            <w:tcW w:w="244"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p>
        </w:tc>
        <w:tc>
          <w:tcPr>
            <w:tcW w:w="199"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p>
        </w:tc>
      </w:tr>
      <w:tr w:rsidR="006A68CA" w:rsidRPr="000A2A53" w:rsidTr="00BE76FB">
        <w:trPr>
          <w:trHeight w:val="272"/>
        </w:trPr>
        <w:tc>
          <w:tcPr>
            <w:tcW w:w="558" w:type="pct"/>
            <w:tcBorders>
              <w:left w:val="nil"/>
              <w:right w:val="nil"/>
            </w:tcBorders>
          </w:tcPr>
          <w:p w:rsidR="006A68CA" w:rsidRPr="000A2A53" w:rsidRDefault="006A68CA" w:rsidP="002E5889">
            <w:pPr>
              <w:widowControl w:val="0"/>
              <w:autoSpaceDE w:val="0"/>
              <w:autoSpaceDN w:val="0"/>
              <w:adjustRightInd w:val="0"/>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15. CAMI: Benevolence</w:t>
            </w:r>
          </w:p>
        </w:tc>
        <w:tc>
          <w:tcPr>
            <w:tcW w:w="200"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368</w:t>
            </w:r>
          </w:p>
        </w:tc>
        <w:tc>
          <w:tcPr>
            <w:tcW w:w="247"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3.95</w:t>
            </w:r>
          </w:p>
        </w:tc>
        <w:tc>
          <w:tcPr>
            <w:tcW w:w="234"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0.84</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.09</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.13</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.02</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.02</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-.04</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.19</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.09</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-.23</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-.26</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-.48</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-.41</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.72</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.69</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-.85</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lang w:val="en-US"/>
              </w:rPr>
              <w:t>–</w:t>
            </w:r>
          </w:p>
        </w:tc>
        <w:tc>
          <w:tcPr>
            <w:tcW w:w="244"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p>
        </w:tc>
        <w:tc>
          <w:tcPr>
            <w:tcW w:w="199"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p>
        </w:tc>
      </w:tr>
      <w:tr w:rsidR="006A68CA" w:rsidRPr="000A2A53" w:rsidTr="00BE76FB">
        <w:trPr>
          <w:trHeight w:val="272"/>
        </w:trPr>
        <w:tc>
          <w:tcPr>
            <w:tcW w:w="558" w:type="pct"/>
            <w:tcBorders>
              <w:left w:val="nil"/>
              <w:right w:val="nil"/>
            </w:tcBorders>
          </w:tcPr>
          <w:p w:rsidR="006A68CA" w:rsidRPr="000A2A53" w:rsidRDefault="006A68CA" w:rsidP="002E5889">
            <w:pPr>
              <w:widowControl w:val="0"/>
              <w:autoSpaceDE w:val="0"/>
              <w:autoSpaceDN w:val="0"/>
              <w:adjustRightInd w:val="0"/>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16. CAMI: Social Restrictiveness</w:t>
            </w:r>
          </w:p>
        </w:tc>
        <w:tc>
          <w:tcPr>
            <w:tcW w:w="200"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368</w:t>
            </w:r>
          </w:p>
        </w:tc>
        <w:tc>
          <w:tcPr>
            <w:tcW w:w="247"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2.22</w:t>
            </w:r>
          </w:p>
        </w:tc>
        <w:tc>
          <w:tcPr>
            <w:tcW w:w="234" w:type="pct"/>
            <w:tcBorders>
              <w:left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0.82</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-.01</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-.12</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-.04</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.01</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.04</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-.22</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.00</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.26</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.24</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.42</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.57</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-.73</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-.79</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.87</w:t>
            </w:r>
            <w:r w:rsidRPr="000A2A53">
              <w:rPr>
                <w:rFonts w:ascii="Times New Roman" w:hAnsi="Times New Roman" w:cs="Times New Roman"/>
                <w:color w:val="000000"/>
                <w:sz w:val="18"/>
                <w:szCs w:val="18"/>
                <w:vertAlign w:val="superscript"/>
              </w:rPr>
              <w:t>**</w:t>
            </w:r>
          </w:p>
        </w:tc>
        <w:tc>
          <w:tcPr>
            <w:tcW w:w="221"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-.86</w:t>
            </w:r>
            <w:r w:rsidRPr="000A2A53">
              <w:rPr>
                <w:rFonts w:ascii="Times New Roman" w:hAnsi="Times New Roman" w:cs="Times New Roman"/>
                <w:color w:val="000000"/>
                <w:sz w:val="18"/>
                <w:szCs w:val="18"/>
                <w:vertAlign w:val="superscript"/>
              </w:rPr>
              <w:t>**</w:t>
            </w:r>
          </w:p>
        </w:tc>
        <w:tc>
          <w:tcPr>
            <w:tcW w:w="244"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lang w:val="en-US"/>
              </w:rPr>
              <w:t>–</w:t>
            </w:r>
          </w:p>
        </w:tc>
        <w:tc>
          <w:tcPr>
            <w:tcW w:w="199" w:type="pct"/>
            <w:tcBorders>
              <w:top w:val="nil"/>
              <w:left w:val="nil"/>
              <w:bottom w:val="nil"/>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lang w:val="en-US"/>
              </w:rPr>
            </w:pPr>
          </w:p>
        </w:tc>
      </w:tr>
      <w:tr w:rsidR="006A68CA" w:rsidRPr="000A2A53" w:rsidTr="00BE76FB">
        <w:trPr>
          <w:trHeight w:val="272"/>
        </w:trPr>
        <w:tc>
          <w:tcPr>
            <w:tcW w:w="558" w:type="pct"/>
            <w:tcBorders>
              <w:left w:val="nil"/>
              <w:bottom w:val="single" w:sz="4" w:space="0" w:color="auto"/>
              <w:right w:val="nil"/>
            </w:tcBorders>
          </w:tcPr>
          <w:p w:rsidR="006A68CA" w:rsidRPr="000A2A53" w:rsidRDefault="006A68CA" w:rsidP="002E5889">
            <w:pPr>
              <w:widowControl w:val="0"/>
              <w:autoSpaceDE w:val="0"/>
              <w:autoSpaceDN w:val="0"/>
              <w:adjustRightInd w:val="0"/>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17. CAMI: Community Mental Health Ideology</w:t>
            </w:r>
          </w:p>
        </w:tc>
        <w:tc>
          <w:tcPr>
            <w:tcW w:w="200" w:type="pct"/>
            <w:tcBorders>
              <w:left w:val="nil"/>
              <w:bottom w:val="single" w:sz="4" w:space="0" w:color="auto"/>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eastAsiaTheme="minorHAnsi" w:hAnsi="Times New Roman" w:cs="Times New Roman"/>
                <w:color w:val="000000"/>
                <w:sz w:val="18"/>
                <w:szCs w:val="18"/>
                <w:lang w:val="en-US"/>
              </w:rPr>
              <w:t>368</w:t>
            </w:r>
          </w:p>
        </w:tc>
        <w:tc>
          <w:tcPr>
            <w:tcW w:w="247" w:type="pct"/>
            <w:tcBorders>
              <w:left w:val="nil"/>
              <w:bottom w:val="single" w:sz="4" w:space="0" w:color="auto"/>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3.64</w:t>
            </w:r>
          </w:p>
        </w:tc>
        <w:tc>
          <w:tcPr>
            <w:tcW w:w="234" w:type="pct"/>
            <w:tcBorders>
              <w:left w:val="nil"/>
              <w:bottom w:val="single" w:sz="4" w:space="0" w:color="auto"/>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0.81</w:t>
            </w:r>
          </w:p>
        </w:tc>
        <w:tc>
          <w:tcPr>
            <w:tcW w:w="221" w:type="pct"/>
            <w:tcBorders>
              <w:top w:val="nil"/>
              <w:left w:val="nil"/>
              <w:bottom w:val="single" w:sz="4" w:space="0" w:color="auto"/>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.01</w:t>
            </w:r>
          </w:p>
        </w:tc>
        <w:tc>
          <w:tcPr>
            <w:tcW w:w="221" w:type="pct"/>
            <w:tcBorders>
              <w:top w:val="nil"/>
              <w:left w:val="nil"/>
              <w:bottom w:val="single" w:sz="4" w:space="0" w:color="auto"/>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.08</w:t>
            </w:r>
          </w:p>
        </w:tc>
        <w:tc>
          <w:tcPr>
            <w:tcW w:w="221" w:type="pct"/>
            <w:tcBorders>
              <w:top w:val="nil"/>
              <w:left w:val="nil"/>
              <w:bottom w:val="single" w:sz="4" w:space="0" w:color="auto"/>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.02</w:t>
            </w:r>
          </w:p>
        </w:tc>
        <w:tc>
          <w:tcPr>
            <w:tcW w:w="221" w:type="pct"/>
            <w:tcBorders>
              <w:top w:val="nil"/>
              <w:left w:val="nil"/>
              <w:bottom w:val="single" w:sz="4" w:space="0" w:color="auto"/>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-.03</w:t>
            </w:r>
          </w:p>
        </w:tc>
        <w:tc>
          <w:tcPr>
            <w:tcW w:w="221" w:type="pct"/>
            <w:tcBorders>
              <w:top w:val="nil"/>
              <w:left w:val="nil"/>
              <w:bottom w:val="single" w:sz="4" w:space="0" w:color="auto"/>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-.12</w:t>
            </w:r>
            <w:r w:rsidRPr="000A2A53">
              <w:rPr>
                <w:rFonts w:ascii="Times New Roman" w:hAnsi="Times New Roman" w:cs="Times New Roman"/>
                <w:color w:val="000000"/>
                <w:sz w:val="18"/>
                <w:szCs w:val="18"/>
                <w:vertAlign w:val="superscript"/>
              </w:rPr>
              <w:t>*</w:t>
            </w:r>
          </w:p>
        </w:tc>
        <w:tc>
          <w:tcPr>
            <w:tcW w:w="221" w:type="pct"/>
            <w:tcBorders>
              <w:top w:val="nil"/>
              <w:left w:val="nil"/>
              <w:bottom w:val="single" w:sz="4" w:space="0" w:color="auto"/>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.27</w:t>
            </w:r>
            <w:r w:rsidRPr="000A2A53">
              <w:rPr>
                <w:rFonts w:ascii="Times New Roman" w:hAnsi="Times New Roman" w:cs="Times New Roman"/>
                <w:color w:val="000000"/>
                <w:sz w:val="18"/>
                <w:szCs w:val="18"/>
                <w:vertAlign w:val="superscript"/>
              </w:rPr>
              <w:t>**</w:t>
            </w:r>
          </w:p>
        </w:tc>
        <w:tc>
          <w:tcPr>
            <w:tcW w:w="221" w:type="pct"/>
            <w:tcBorders>
              <w:top w:val="nil"/>
              <w:left w:val="nil"/>
              <w:bottom w:val="single" w:sz="4" w:space="0" w:color="auto"/>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-.04</w:t>
            </w:r>
          </w:p>
        </w:tc>
        <w:tc>
          <w:tcPr>
            <w:tcW w:w="221" w:type="pct"/>
            <w:tcBorders>
              <w:top w:val="nil"/>
              <w:left w:val="nil"/>
              <w:bottom w:val="single" w:sz="4" w:space="0" w:color="auto"/>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-.26</w:t>
            </w:r>
            <w:r w:rsidRPr="000A2A53">
              <w:rPr>
                <w:rFonts w:ascii="Times New Roman" w:hAnsi="Times New Roman" w:cs="Times New Roman"/>
                <w:color w:val="000000"/>
                <w:sz w:val="18"/>
                <w:szCs w:val="18"/>
                <w:vertAlign w:val="superscript"/>
              </w:rPr>
              <w:t>**</w:t>
            </w:r>
          </w:p>
        </w:tc>
        <w:tc>
          <w:tcPr>
            <w:tcW w:w="221" w:type="pct"/>
            <w:tcBorders>
              <w:top w:val="nil"/>
              <w:left w:val="nil"/>
              <w:bottom w:val="single" w:sz="4" w:space="0" w:color="auto"/>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-.20</w:t>
            </w:r>
            <w:r w:rsidRPr="000A2A53">
              <w:rPr>
                <w:rFonts w:ascii="Times New Roman" w:hAnsi="Times New Roman" w:cs="Times New Roman"/>
                <w:color w:val="000000"/>
                <w:sz w:val="18"/>
                <w:szCs w:val="18"/>
                <w:vertAlign w:val="superscript"/>
              </w:rPr>
              <w:t>**</w:t>
            </w:r>
          </w:p>
        </w:tc>
        <w:tc>
          <w:tcPr>
            <w:tcW w:w="221" w:type="pct"/>
            <w:tcBorders>
              <w:top w:val="nil"/>
              <w:left w:val="nil"/>
              <w:bottom w:val="single" w:sz="4" w:space="0" w:color="auto"/>
              <w:right w:val="nil"/>
            </w:tcBorders>
          </w:tcPr>
          <w:p w:rsidR="006A68CA" w:rsidRPr="000A2A53" w:rsidRDefault="006A68CA" w:rsidP="002E5889">
            <w:pPr>
              <w:widowControl w:val="0"/>
              <w:autoSpaceDE w:val="0"/>
              <w:autoSpaceDN w:val="0"/>
              <w:adjustRightInd w:val="0"/>
              <w:jc w:val="center"/>
              <w:rPr>
                <w:rFonts w:ascii="Times New Roman" w:eastAsiaTheme="minorHAnsi" w:hAnsi="Times New Roman" w:cs="Times New Roman"/>
                <w:color w:val="000000"/>
                <w:sz w:val="18"/>
                <w:szCs w:val="18"/>
                <w:lang w:val="en-US"/>
              </w:rPr>
            </w:pPr>
            <w:r w:rsidRPr="000A2A53">
              <w:rPr>
                <w:rFonts w:ascii="Times New Roman" w:hAnsi="Times New Roman" w:cs="Times New Roman"/>
                <w:color w:val="000000"/>
                <w:sz w:val="18"/>
                <w:szCs w:val="18"/>
              </w:rPr>
              <w:t>-.41</w:t>
            </w:r>
            <w:r w:rsidRPr="000A2A53">
              <w:rPr>
                <w:rFonts w:ascii="Times New Roman" w:hAnsi="Times New Roman" w:cs="Times New Roman"/>
                <w:color w:val="000000"/>
                <w:sz w:val="18"/>
                <w:szCs w:val="18"/>
                <w:vertAlign w:val="superscript"/>
              </w:rPr>
              <w:t>**</w:t>
            </w:r>
          </w:p>
        </w:tc>
        <w:tc>
          <w:tcPr>
            <w:tcW w:w="221" w:type="pct"/>
            <w:tcBorders>
              <w:top w:val="nil"/>
              <w:left w:val="nil"/>
              <w:bottom w:val="single" w:sz="4" w:space="0" w:color="auto"/>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-.51</w:t>
            </w:r>
            <w:r w:rsidRPr="000A2A53">
              <w:rPr>
                <w:rFonts w:ascii="Times New Roman" w:hAnsi="Times New Roman" w:cs="Times New Roman"/>
                <w:color w:val="000000"/>
                <w:sz w:val="18"/>
                <w:szCs w:val="18"/>
                <w:vertAlign w:val="superscript"/>
              </w:rPr>
              <w:t>**</w:t>
            </w:r>
          </w:p>
        </w:tc>
        <w:tc>
          <w:tcPr>
            <w:tcW w:w="221" w:type="pct"/>
            <w:tcBorders>
              <w:top w:val="nil"/>
              <w:left w:val="nil"/>
              <w:bottom w:val="single" w:sz="4" w:space="0" w:color="auto"/>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.62</w:t>
            </w:r>
            <w:r w:rsidRPr="000A2A53">
              <w:rPr>
                <w:rFonts w:ascii="Times New Roman" w:hAnsi="Times New Roman" w:cs="Times New Roman"/>
                <w:color w:val="000000"/>
                <w:sz w:val="18"/>
                <w:szCs w:val="18"/>
                <w:vertAlign w:val="superscript"/>
              </w:rPr>
              <w:t>**</w:t>
            </w:r>
          </w:p>
        </w:tc>
        <w:tc>
          <w:tcPr>
            <w:tcW w:w="221" w:type="pct"/>
            <w:tcBorders>
              <w:top w:val="nil"/>
              <w:left w:val="nil"/>
              <w:bottom w:val="single" w:sz="4" w:space="0" w:color="auto"/>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.72</w:t>
            </w:r>
            <w:r w:rsidRPr="000A2A53">
              <w:rPr>
                <w:rFonts w:ascii="Times New Roman" w:hAnsi="Times New Roman" w:cs="Times New Roman"/>
                <w:color w:val="000000"/>
                <w:sz w:val="18"/>
                <w:szCs w:val="18"/>
                <w:vertAlign w:val="superscript"/>
              </w:rPr>
              <w:t>**</w:t>
            </w:r>
          </w:p>
        </w:tc>
        <w:tc>
          <w:tcPr>
            <w:tcW w:w="221" w:type="pct"/>
            <w:tcBorders>
              <w:top w:val="nil"/>
              <w:left w:val="nil"/>
              <w:bottom w:val="single" w:sz="4" w:space="0" w:color="auto"/>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-.76</w:t>
            </w:r>
            <w:r w:rsidRPr="000A2A53">
              <w:rPr>
                <w:rFonts w:ascii="Times New Roman" w:hAnsi="Times New Roman" w:cs="Times New Roman"/>
                <w:color w:val="000000"/>
                <w:sz w:val="18"/>
                <w:szCs w:val="18"/>
                <w:vertAlign w:val="superscript"/>
              </w:rPr>
              <w:t>**</w:t>
            </w:r>
          </w:p>
        </w:tc>
        <w:tc>
          <w:tcPr>
            <w:tcW w:w="221" w:type="pct"/>
            <w:tcBorders>
              <w:top w:val="nil"/>
              <w:left w:val="nil"/>
              <w:bottom w:val="single" w:sz="4" w:space="0" w:color="auto"/>
              <w:right w:val="nil"/>
            </w:tcBorders>
          </w:tcPr>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.77</w:t>
            </w:r>
            <w:r w:rsidRPr="000A2A53">
              <w:rPr>
                <w:rFonts w:ascii="Times New Roman" w:hAnsi="Times New Roman" w:cs="Times New Roman"/>
                <w:color w:val="000000"/>
                <w:sz w:val="18"/>
                <w:szCs w:val="18"/>
                <w:vertAlign w:val="superscript"/>
              </w:rPr>
              <w:t>**</w:t>
            </w:r>
          </w:p>
        </w:tc>
        <w:tc>
          <w:tcPr>
            <w:tcW w:w="244" w:type="pct"/>
            <w:tcBorders>
              <w:top w:val="nil"/>
              <w:left w:val="nil"/>
              <w:bottom w:val="single" w:sz="4" w:space="0" w:color="auto"/>
              <w:right w:val="nil"/>
            </w:tcBorders>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-.86</w:t>
            </w:r>
            <w:r w:rsidRPr="000A2A53">
              <w:rPr>
                <w:rFonts w:ascii="Times New Roman" w:hAnsi="Times New Roman" w:cs="Times New Roman"/>
                <w:color w:val="000000"/>
                <w:sz w:val="18"/>
                <w:szCs w:val="18"/>
                <w:vertAlign w:val="superscript"/>
              </w:rPr>
              <w:t>**</w:t>
            </w:r>
          </w:p>
          <w:p w:rsidR="006A68CA" w:rsidRPr="000A2A53" w:rsidRDefault="006A68CA" w:rsidP="002E5889">
            <w:pPr>
              <w:widowControl w:val="0"/>
              <w:autoSpaceDE w:val="0"/>
              <w:autoSpaceDN w:val="0"/>
              <w:adjustRightInd w:val="0"/>
              <w:jc w:val="center"/>
              <w:rPr>
                <w:rFonts w:ascii="Times New Roman" w:hAnsi="Times New Roman" w:cs="Times New Roman"/>
                <w:color w:val="000000"/>
                <w:sz w:val="18"/>
                <w:szCs w:val="18"/>
              </w:rPr>
            </w:pPr>
          </w:p>
        </w:tc>
        <w:tc>
          <w:tcPr>
            <w:tcW w:w="199" w:type="pct"/>
            <w:tcBorders>
              <w:top w:val="nil"/>
              <w:left w:val="nil"/>
              <w:bottom w:val="single" w:sz="4" w:space="0" w:color="auto"/>
              <w:right w:val="nil"/>
            </w:tcBorders>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lang w:val="en-US"/>
              </w:rPr>
              <w:t>–</w:t>
            </w:r>
          </w:p>
        </w:tc>
      </w:tr>
    </w:tbl>
    <w:p w:rsidR="006A68CA" w:rsidRPr="000A2A53" w:rsidRDefault="006A68CA" w:rsidP="002E5889">
      <w:pPr>
        <w:widowControl w:val="0"/>
        <w:autoSpaceDE w:val="0"/>
        <w:autoSpaceDN w:val="0"/>
        <w:adjustRightInd w:val="0"/>
        <w:rPr>
          <w:rFonts w:ascii="Times New Roman" w:hAnsi="Times New Roman" w:cs="Times New Roman"/>
          <w:i/>
          <w:sz w:val="20"/>
          <w:szCs w:val="20"/>
          <w:lang w:val="en-US"/>
        </w:rPr>
      </w:pPr>
    </w:p>
    <w:p w:rsidR="006A68CA" w:rsidRPr="000A2A53" w:rsidRDefault="006A68CA" w:rsidP="002E5889">
      <w:pPr>
        <w:widowControl w:val="0"/>
        <w:autoSpaceDE w:val="0"/>
        <w:autoSpaceDN w:val="0"/>
        <w:adjustRightInd w:val="0"/>
        <w:rPr>
          <w:rFonts w:ascii="Times New Roman" w:hAnsi="Times New Roman" w:cs="Times New Roman"/>
          <w:sz w:val="20"/>
          <w:szCs w:val="20"/>
          <w:lang w:val="en-US"/>
        </w:rPr>
      </w:pPr>
      <w:r w:rsidRPr="000A2A53">
        <w:rPr>
          <w:rFonts w:ascii="Times New Roman" w:hAnsi="Times New Roman" w:cs="Times New Roman"/>
          <w:i/>
          <w:sz w:val="20"/>
          <w:szCs w:val="20"/>
          <w:lang w:val="en-US"/>
        </w:rPr>
        <w:t xml:space="preserve">Note. </w:t>
      </w:r>
      <w:r w:rsidRPr="000A2A53">
        <w:rPr>
          <w:rFonts w:ascii="Times New Roman" w:eastAsiaTheme="minorHAnsi" w:hAnsi="Times New Roman" w:cs="Times New Roman"/>
          <w:color w:val="000000"/>
          <w:sz w:val="20"/>
          <w:szCs w:val="20"/>
          <w:lang w:val="en-US"/>
        </w:rPr>
        <w:t xml:space="preserve">Personal experience = personal experience of mental health services, BGD = Belief in genetic determinism, PO = Political orientation </w:t>
      </w:r>
      <w:r w:rsidRPr="000A2A53">
        <w:rPr>
          <w:rFonts w:ascii="Times New Roman" w:hAnsi="Times New Roman" w:cs="Times New Roman"/>
          <w:iCs/>
          <w:sz w:val="20"/>
          <w:szCs w:val="20"/>
          <w:lang w:val="en-US"/>
        </w:rPr>
        <w:t>(mean;</w:t>
      </w:r>
      <w:r w:rsidRPr="000A2A53">
        <w:rPr>
          <w:rFonts w:ascii="Times New Roman" w:hAnsi="Times New Roman" w:cs="Times New Roman"/>
          <w:i/>
          <w:sz w:val="20"/>
          <w:szCs w:val="20"/>
          <w:lang w:val="en-US"/>
        </w:rPr>
        <w:t xml:space="preserve"> 1 = extremely liberal, 5= extremely conservative), </w:t>
      </w:r>
      <w:r w:rsidRPr="000A2A53">
        <w:rPr>
          <w:rFonts w:ascii="Times New Roman" w:eastAsiaTheme="minorHAnsi" w:hAnsi="Times New Roman" w:cs="Times New Roman"/>
          <w:color w:val="000000"/>
          <w:sz w:val="20"/>
          <w:szCs w:val="20"/>
          <w:lang w:val="en-US"/>
        </w:rPr>
        <w:t xml:space="preserve">GSJ = general system justification, ESJ = economic system justification, </w:t>
      </w:r>
      <w:r w:rsidRPr="000A2A53">
        <w:rPr>
          <w:rFonts w:ascii="Times New Roman" w:hAnsi="Times New Roman" w:cs="Times New Roman"/>
          <w:color w:val="000000"/>
          <w:sz w:val="20"/>
          <w:szCs w:val="20"/>
          <w:lang w:val="en-US"/>
        </w:rPr>
        <w:t>CAMI = The Community Attitudes Towards the Mentally Ill Scale</w:t>
      </w:r>
      <w:r w:rsidRPr="000A2A53">
        <w:rPr>
          <w:rFonts w:ascii="Times New Roman" w:eastAsiaTheme="minorHAnsi" w:hAnsi="Times New Roman" w:cs="Times New Roman"/>
          <w:color w:val="000000"/>
          <w:sz w:val="20"/>
          <w:szCs w:val="20"/>
          <w:lang w:val="en-US"/>
        </w:rPr>
        <w:t xml:space="preserve">. Sex coded 0 = not female, 1 = female; race 0 = not white, 1 = white; personal experience coded 0 = no, 1 = yes; education and family income both coded on an 8-point scale. </w:t>
      </w:r>
      <w:r w:rsidRPr="000A2A53">
        <w:rPr>
          <w:rFonts w:ascii="Times New Roman" w:hAnsi="Times New Roman" w:cs="Times New Roman"/>
          <w:color w:val="000000"/>
          <w:sz w:val="20"/>
          <w:szCs w:val="20"/>
          <w:vertAlign w:val="superscript"/>
          <w:lang w:val="en-US"/>
        </w:rPr>
        <w:t>*</w:t>
      </w:r>
      <w:r w:rsidRPr="000A2A53">
        <w:rPr>
          <w:rFonts w:ascii="Times New Roman" w:hAnsi="Times New Roman" w:cs="Times New Roman"/>
          <w:color w:val="000000"/>
          <w:sz w:val="20"/>
          <w:szCs w:val="20"/>
          <w:lang w:val="en-US"/>
        </w:rPr>
        <w:t xml:space="preserve"> </w:t>
      </w:r>
      <w:r w:rsidRPr="000A2A53">
        <w:rPr>
          <w:rFonts w:ascii="Times New Roman" w:hAnsi="Times New Roman" w:cs="Times New Roman"/>
          <w:i/>
          <w:iCs/>
          <w:color w:val="000000"/>
          <w:sz w:val="20"/>
          <w:szCs w:val="20"/>
          <w:lang w:val="en-US"/>
        </w:rPr>
        <w:t xml:space="preserve">p &lt; </w:t>
      </w:r>
      <w:r w:rsidRPr="000A2A53">
        <w:rPr>
          <w:rFonts w:ascii="Times New Roman" w:hAnsi="Times New Roman" w:cs="Times New Roman"/>
          <w:color w:val="000000"/>
          <w:sz w:val="20"/>
          <w:szCs w:val="20"/>
          <w:lang w:val="en-US"/>
        </w:rPr>
        <w:t xml:space="preserve">.05; </w:t>
      </w:r>
      <w:r w:rsidRPr="000A2A53">
        <w:rPr>
          <w:rFonts w:ascii="Times New Roman" w:hAnsi="Times New Roman" w:cs="Times New Roman"/>
          <w:color w:val="000000"/>
          <w:sz w:val="20"/>
          <w:szCs w:val="20"/>
          <w:vertAlign w:val="superscript"/>
          <w:lang w:val="en-US"/>
        </w:rPr>
        <w:t>**</w:t>
      </w:r>
      <w:r w:rsidRPr="000A2A53">
        <w:rPr>
          <w:rFonts w:ascii="Times New Roman" w:hAnsi="Times New Roman" w:cs="Times New Roman"/>
          <w:color w:val="000000"/>
          <w:sz w:val="20"/>
          <w:szCs w:val="20"/>
          <w:lang w:val="en-US"/>
        </w:rPr>
        <w:t xml:space="preserve"> </w:t>
      </w:r>
      <w:r w:rsidRPr="000A2A53">
        <w:rPr>
          <w:rFonts w:ascii="Times New Roman" w:hAnsi="Times New Roman" w:cs="Times New Roman"/>
          <w:i/>
          <w:iCs/>
          <w:color w:val="000000"/>
          <w:sz w:val="20"/>
          <w:szCs w:val="20"/>
          <w:lang w:val="en-US"/>
        </w:rPr>
        <w:t>p</w:t>
      </w:r>
      <w:r w:rsidRPr="000A2A53">
        <w:rPr>
          <w:rFonts w:ascii="Times New Roman" w:hAnsi="Times New Roman" w:cs="Times New Roman"/>
          <w:color w:val="000000"/>
          <w:sz w:val="20"/>
          <w:szCs w:val="20"/>
          <w:lang w:val="en-US"/>
        </w:rPr>
        <w:t xml:space="preserve"> &lt; .01</w:t>
      </w:r>
    </w:p>
    <w:p w:rsidR="006A68CA" w:rsidRPr="000A2A53" w:rsidRDefault="006A68CA" w:rsidP="002E5889">
      <w:pPr>
        <w:widowControl w:val="0"/>
        <w:rPr>
          <w:rFonts w:ascii="Times New Roman" w:eastAsia="Times New Roman" w:hAnsi="Times New Roman" w:cs="Times New Roman"/>
          <w:b/>
          <w:bCs/>
          <w:iCs/>
          <w:kern w:val="0"/>
          <w:sz w:val="28"/>
          <w:szCs w:val="28"/>
          <w:lang w:val="en-US" w:eastAsia="en-GB"/>
          <w14:ligatures w14:val="none"/>
        </w:rPr>
        <w:sectPr w:rsidR="006A68CA" w:rsidRPr="000A2A53" w:rsidSect="00BE7104">
          <w:pgSz w:w="15840" w:h="12220" w:orient="landscape"/>
          <w:pgMar w:top="720" w:right="720" w:bottom="720" w:left="720" w:header="689" w:footer="708" w:gutter="0"/>
          <w:cols w:space="708"/>
          <w:docGrid w:linePitch="360"/>
        </w:sectPr>
      </w:pPr>
    </w:p>
    <w:p w:rsidR="006A68CA" w:rsidRPr="000A2A53" w:rsidRDefault="006A68CA" w:rsidP="002E5889">
      <w:pPr>
        <w:pStyle w:val="Heading2"/>
        <w:keepNext w:val="0"/>
        <w:keepLines w:val="0"/>
        <w:widowControl w:val="0"/>
        <w:spacing w:line="480" w:lineRule="auto"/>
        <w:rPr>
          <w:rFonts w:ascii="Times New Roman" w:hAnsi="Times New Roman" w:cs="Times New Roman"/>
          <w:b/>
          <w:bCs/>
          <w:lang w:val="en-US"/>
        </w:rPr>
      </w:pPr>
      <w:bookmarkStart w:id="23" w:name="_Toc216082964"/>
      <w:r w:rsidRPr="000A2A53">
        <w:rPr>
          <w:rFonts w:ascii="Times New Roman" w:hAnsi="Times New Roman" w:cs="Times New Roman"/>
          <w:b/>
          <w:bCs/>
          <w:color w:val="auto"/>
          <w:sz w:val="24"/>
          <w:szCs w:val="24"/>
          <w:lang w:val="en-US"/>
        </w:rPr>
        <w:lastRenderedPageBreak/>
        <w:t>Table S2</w:t>
      </w:r>
      <w:bookmarkEnd w:id="23"/>
    </w:p>
    <w:p w:rsidR="006A68CA" w:rsidRPr="000A2A53" w:rsidRDefault="006A68CA" w:rsidP="002E5889">
      <w:pPr>
        <w:widowControl w:val="0"/>
        <w:spacing w:line="480" w:lineRule="auto"/>
        <w:rPr>
          <w:rFonts w:ascii="Times New Roman" w:hAnsi="Times New Roman" w:cs="Times New Roman"/>
          <w:i/>
          <w:lang w:val="en-US"/>
        </w:rPr>
      </w:pPr>
      <w:r w:rsidRPr="000A2A53">
        <w:rPr>
          <w:rFonts w:ascii="Times New Roman" w:hAnsi="Times New Roman" w:cs="Times New Roman"/>
          <w:i/>
          <w:lang w:val="en-US"/>
        </w:rPr>
        <w:t>Descriptive Statistics for Additional Measures from Study 1</w:t>
      </w:r>
    </w:p>
    <w:tbl>
      <w:tblPr>
        <w:tblW w:w="7938" w:type="dxa"/>
        <w:tblLayout w:type="fixed"/>
        <w:tblLook w:val="04A0" w:firstRow="1" w:lastRow="0" w:firstColumn="1" w:lastColumn="0" w:noHBand="0" w:noVBand="1"/>
      </w:tblPr>
      <w:tblGrid>
        <w:gridCol w:w="3261"/>
        <w:gridCol w:w="779"/>
        <w:gridCol w:w="780"/>
        <w:gridCol w:w="779"/>
        <w:gridCol w:w="780"/>
        <w:gridCol w:w="779"/>
        <w:gridCol w:w="780"/>
      </w:tblGrid>
      <w:tr w:rsidR="006A68CA" w:rsidRPr="000A2A53" w:rsidTr="006C326E">
        <w:trPr>
          <w:trHeight w:val="397"/>
        </w:trPr>
        <w:tc>
          <w:tcPr>
            <w:tcW w:w="3261" w:type="dxa"/>
            <w:tcBorders>
              <w:top w:val="single" w:sz="4" w:space="0" w:color="auto"/>
              <w:left w:val="nil"/>
              <w:right w:val="nil"/>
            </w:tcBorders>
            <w:noWrap/>
            <w:vAlign w:val="bottom"/>
            <w:hideMark/>
          </w:tcPr>
          <w:p w:rsidR="006A68CA" w:rsidRPr="000A2A53" w:rsidRDefault="006A68CA" w:rsidP="002E5889">
            <w:pPr>
              <w:widowControl w:val="0"/>
              <w:rPr>
                <w:rFonts w:ascii="Times New Roman" w:eastAsia="Times New Roman" w:hAnsi="Times New Roman" w:cs="Times New Roman"/>
                <w:kern w:val="0"/>
                <w:sz w:val="22"/>
                <w:szCs w:val="22"/>
                <w:lang w:eastAsia="en-GB"/>
                <w14:ligatures w14:val="none"/>
              </w:rPr>
            </w:pPr>
          </w:p>
        </w:tc>
        <w:tc>
          <w:tcPr>
            <w:tcW w:w="2338" w:type="dxa"/>
            <w:gridSpan w:val="3"/>
            <w:tcBorders>
              <w:top w:val="single" w:sz="4" w:space="0" w:color="auto"/>
              <w:left w:val="nil"/>
              <w:bottom w:val="single" w:sz="4" w:space="0" w:color="auto"/>
              <w:right w:val="nil"/>
            </w:tcBorders>
            <w:noWrap/>
            <w:vAlign w:val="bottom"/>
            <w:hideMark/>
          </w:tcPr>
          <w:p w:rsidR="006A68CA" w:rsidRPr="000A2A53" w:rsidRDefault="006A68CA" w:rsidP="002E5889">
            <w:pPr>
              <w:widowControl w:val="0"/>
              <w:jc w:val="center"/>
              <w:rPr>
                <w:rFonts w:ascii="Times New Roman" w:eastAsia="Times New Roman" w:hAnsi="Times New Roman" w:cs="Times New Roman"/>
                <w:kern w:val="0"/>
                <w:sz w:val="22"/>
                <w:szCs w:val="22"/>
                <w:lang w:eastAsia="en-GB"/>
                <w14:ligatures w14:val="none"/>
              </w:rPr>
            </w:pPr>
            <w:r w:rsidRPr="000A2A53">
              <w:rPr>
                <w:rFonts w:ascii="Times New Roman" w:eastAsia="Times New Roman" w:hAnsi="Times New Roman" w:cs="Times New Roman"/>
                <w:color w:val="000000"/>
                <w:kern w:val="0"/>
                <w:sz w:val="22"/>
                <w:szCs w:val="22"/>
                <w:lang w:val="fi-FI" w:eastAsia="en-GB"/>
                <w14:ligatures w14:val="none"/>
              </w:rPr>
              <w:t>D</w:t>
            </w:r>
            <w:r w:rsidRPr="000A2A53">
              <w:rPr>
                <w:rFonts w:ascii="Times New Roman" w:eastAsia="Times New Roman" w:hAnsi="Times New Roman" w:cs="Times New Roman"/>
                <w:color w:val="000000"/>
                <w:kern w:val="0"/>
                <w:sz w:val="22"/>
                <w:szCs w:val="22"/>
                <w:lang w:eastAsia="en-GB"/>
                <w14:ligatures w14:val="none"/>
              </w:rPr>
              <w:t>epression</w:t>
            </w:r>
          </w:p>
        </w:tc>
        <w:tc>
          <w:tcPr>
            <w:tcW w:w="2339" w:type="dxa"/>
            <w:gridSpan w:val="3"/>
            <w:tcBorders>
              <w:top w:val="single" w:sz="4" w:space="0" w:color="auto"/>
              <w:left w:val="nil"/>
              <w:bottom w:val="single" w:sz="4" w:space="0" w:color="auto"/>
              <w:right w:val="nil"/>
            </w:tcBorders>
            <w:noWrap/>
            <w:vAlign w:val="bottom"/>
            <w:hideMark/>
          </w:tcPr>
          <w:p w:rsidR="006A68CA" w:rsidRPr="000A2A53" w:rsidRDefault="006A68CA" w:rsidP="002E5889">
            <w:pPr>
              <w:widowControl w:val="0"/>
              <w:jc w:val="center"/>
              <w:rPr>
                <w:rFonts w:ascii="Times New Roman" w:eastAsia="Times New Roman" w:hAnsi="Times New Roman" w:cs="Times New Roman"/>
                <w:color w:val="000000"/>
                <w:kern w:val="0"/>
                <w:sz w:val="22"/>
                <w:szCs w:val="22"/>
                <w:lang w:eastAsia="en-GB"/>
                <w14:ligatures w14:val="none"/>
              </w:rPr>
            </w:pPr>
            <w:r w:rsidRPr="000A2A53">
              <w:rPr>
                <w:rFonts w:ascii="Times New Roman" w:eastAsia="Times New Roman" w:hAnsi="Times New Roman" w:cs="Times New Roman"/>
                <w:color w:val="000000"/>
                <w:kern w:val="0"/>
                <w:sz w:val="22"/>
                <w:szCs w:val="22"/>
                <w:lang w:val="fi-FI" w:eastAsia="en-GB"/>
                <w14:ligatures w14:val="none"/>
              </w:rPr>
              <w:t>S</w:t>
            </w:r>
            <w:r w:rsidRPr="000A2A53">
              <w:rPr>
                <w:rFonts w:ascii="Times New Roman" w:eastAsia="Times New Roman" w:hAnsi="Times New Roman" w:cs="Times New Roman"/>
                <w:color w:val="000000"/>
                <w:kern w:val="0"/>
                <w:sz w:val="22"/>
                <w:szCs w:val="22"/>
                <w:lang w:eastAsia="en-GB"/>
                <w14:ligatures w14:val="none"/>
              </w:rPr>
              <w:t>chizophrenia</w:t>
            </w:r>
          </w:p>
        </w:tc>
      </w:tr>
      <w:tr w:rsidR="006A68CA" w:rsidRPr="000A2A53" w:rsidTr="006C326E">
        <w:trPr>
          <w:trHeight w:val="320"/>
        </w:trPr>
        <w:tc>
          <w:tcPr>
            <w:tcW w:w="3261" w:type="dxa"/>
            <w:tcBorders>
              <w:left w:val="nil"/>
              <w:bottom w:val="single" w:sz="4" w:space="0" w:color="auto"/>
              <w:right w:val="nil"/>
            </w:tcBorders>
            <w:noWrap/>
            <w:vAlign w:val="bottom"/>
            <w:hideMark/>
          </w:tcPr>
          <w:p w:rsidR="006A68CA" w:rsidRPr="000A2A53" w:rsidRDefault="006A68CA" w:rsidP="002E5889">
            <w:pPr>
              <w:widowControl w:val="0"/>
              <w:rPr>
                <w:rFonts w:ascii="Times New Roman" w:eastAsia="Times New Roman" w:hAnsi="Times New Roman" w:cs="Times New Roman"/>
                <w:kern w:val="0"/>
                <w:sz w:val="22"/>
                <w:szCs w:val="22"/>
                <w:lang w:val="fi-FI" w:eastAsia="en-GB"/>
                <w14:ligatures w14:val="none"/>
              </w:rPr>
            </w:pPr>
          </w:p>
        </w:tc>
        <w:tc>
          <w:tcPr>
            <w:tcW w:w="779" w:type="dxa"/>
            <w:tcBorders>
              <w:top w:val="single" w:sz="4" w:space="0" w:color="auto"/>
              <w:left w:val="nil"/>
              <w:bottom w:val="single" w:sz="4" w:space="0" w:color="auto"/>
              <w:right w:val="nil"/>
            </w:tcBorders>
            <w:noWrap/>
            <w:vAlign w:val="bottom"/>
            <w:hideMark/>
          </w:tcPr>
          <w:p w:rsidR="006A68CA" w:rsidRPr="000A2A53" w:rsidRDefault="006A68CA" w:rsidP="002E5889">
            <w:pPr>
              <w:widowControl w:val="0"/>
              <w:jc w:val="center"/>
              <w:rPr>
                <w:rFonts w:ascii="Times New Roman" w:eastAsia="Times New Roman" w:hAnsi="Times New Roman" w:cs="Times New Roman"/>
                <w:i/>
                <w:iCs/>
                <w:color w:val="000000"/>
                <w:kern w:val="0"/>
                <w:sz w:val="22"/>
                <w:szCs w:val="22"/>
                <w:lang w:eastAsia="en-GB"/>
                <w14:ligatures w14:val="none"/>
              </w:rPr>
            </w:pPr>
            <w:r w:rsidRPr="000A2A53">
              <w:rPr>
                <w:rFonts w:ascii="Times New Roman" w:eastAsia="Times New Roman" w:hAnsi="Times New Roman" w:cs="Times New Roman"/>
                <w:i/>
                <w:iCs/>
                <w:color w:val="000000"/>
                <w:kern w:val="0"/>
                <w:sz w:val="22"/>
                <w:szCs w:val="22"/>
                <w:lang w:eastAsia="en-GB"/>
                <w14:ligatures w14:val="none"/>
              </w:rPr>
              <w:t>n</w:t>
            </w:r>
          </w:p>
        </w:tc>
        <w:tc>
          <w:tcPr>
            <w:tcW w:w="780" w:type="dxa"/>
            <w:tcBorders>
              <w:top w:val="single" w:sz="4" w:space="0" w:color="auto"/>
              <w:left w:val="nil"/>
              <w:bottom w:val="single" w:sz="4" w:space="0" w:color="auto"/>
              <w:right w:val="nil"/>
            </w:tcBorders>
            <w:noWrap/>
            <w:vAlign w:val="bottom"/>
            <w:hideMark/>
          </w:tcPr>
          <w:p w:rsidR="006A68CA" w:rsidRPr="000A2A53" w:rsidRDefault="006A68CA" w:rsidP="002E5889">
            <w:pPr>
              <w:widowControl w:val="0"/>
              <w:jc w:val="center"/>
              <w:rPr>
                <w:rFonts w:ascii="Times New Roman" w:eastAsia="Times New Roman" w:hAnsi="Times New Roman" w:cs="Times New Roman"/>
                <w:i/>
                <w:iCs/>
                <w:color w:val="000000"/>
                <w:kern w:val="0"/>
                <w:sz w:val="22"/>
                <w:szCs w:val="22"/>
                <w:lang w:eastAsia="en-GB"/>
                <w14:ligatures w14:val="none"/>
              </w:rPr>
            </w:pPr>
            <w:r w:rsidRPr="000A2A53">
              <w:rPr>
                <w:rFonts w:ascii="Times New Roman" w:eastAsia="Times New Roman" w:hAnsi="Times New Roman" w:cs="Times New Roman"/>
                <w:i/>
                <w:iCs/>
                <w:color w:val="000000"/>
                <w:kern w:val="0"/>
                <w:sz w:val="22"/>
                <w:szCs w:val="22"/>
                <w:lang w:eastAsia="en-GB"/>
                <w14:ligatures w14:val="none"/>
              </w:rPr>
              <w:t>M</w:t>
            </w:r>
          </w:p>
        </w:tc>
        <w:tc>
          <w:tcPr>
            <w:tcW w:w="779" w:type="dxa"/>
            <w:tcBorders>
              <w:top w:val="single" w:sz="4" w:space="0" w:color="auto"/>
              <w:left w:val="nil"/>
              <w:bottom w:val="single" w:sz="4" w:space="0" w:color="auto"/>
              <w:right w:val="nil"/>
            </w:tcBorders>
            <w:noWrap/>
            <w:vAlign w:val="bottom"/>
            <w:hideMark/>
          </w:tcPr>
          <w:p w:rsidR="006A68CA" w:rsidRPr="000A2A53" w:rsidRDefault="006A68CA" w:rsidP="002E5889">
            <w:pPr>
              <w:widowControl w:val="0"/>
              <w:jc w:val="center"/>
              <w:rPr>
                <w:rFonts w:ascii="Times New Roman" w:eastAsia="Times New Roman" w:hAnsi="Times New Roman" w:cs="Times New Roman"/>
                <w:i/>
                <w:iCs/>
                <w:color w:val="000000"/>
                <w:kern w:val="0"/>
                <w:sz w:val="22"/>
                <w:szCs w:val="22"/>
                <w:lang w:eastAsia="en-GB"/>
                <w14:ligatures w14:val="none"/>
              </w:rPr>
            </w:pPr>
            <w:r w:rsidRPr="000A2A53">
              <w:rPr>
                <w:rFonts w:ascii="Times New Roman" w:eastAsia="Times New Roman" w:hAnsi="Times New Roman" w:cs="Times New Roman"/>
                <w:i/>
                <w:iCs/>
                <w:color w:val="000000"/>
                <w:kern w:val="0"/>
                <w:sz w:val="22"/>
                <w:szCs w:val="22"/>
                <w:lang w:eastAsia="en-GB"/>
                <w14:ligatures w14:val="none"/>
              </w:rPr>
              <w:t>SD</w:t>
            </w:r>
          </w:p>
        </w:tc>
        <w:tc>
          <w:tcPr>
            <w:tcW w:w="780" w:type="dxa"/>
            <w:tcBorders>
              <w:top w:val="single" w:sz="4" w:space="0" w:color="auto"/>
              <w:left w:val="nil"/>
              <w:bottom w:val="single" w:sz="4" w:space="0" w:color="auto"/>
              <w:right w:val="nil"/>
            </w:tcBorders>
            <w:noWrap/>
            <w:vAlign w:val="bottom"/>
            <w:hideMark/>
          </w:tcPr>
          <w:p w:rsidR="006A68CA" w:rsidRPr="000A2A53" w:rsidRDefault="006A68CA" w:rsidP="002E5889">
            <w:pPr>
              <w:widowControl w:val="0"/>
              <w:jc w:val="center"/>
              <w:rPr>
                <w:rFonts w:ascii="Times New Roman" w:eastAsia="Times New Roman" w:hAnsi="Times New Roman" w:cs="Times New Roman"/>
                <w:i/>
                <w:iCs/>
                <w:color w:val="000000"/>
                <w:kern w:val="0"/>
                <w:sz w:val="22"/>
                <w:szCs w:val="22"/>
                <w:lang w:eastAsia="en-GB"/>
                <w14:ligatures w14:val="none"/>
              </w:rPr>
            </w:pPr>
            <w:r w:rsidRPr="000A2A53">
              <w:rPr>
                <w:rFonts w:ascii="Times New Roman" w:eastAsia="Times New Roman" w:hAnsi="Times New Roman" w:cs="Times New Roman"/>
                <w:i/>
                <w:iCs/>
                <w:color w:val="000000"/>
                <w:kern w:val="0"/>
                <w:sz w:val="22"/>
                <w:szCs w:val="22"/>
                <w:lang w:eastAsia="en-GB"/>
                <w14:ligatures w14:val="none"/>
              </w:rPr>
              <w:t>n</w:t>
            </w:r>
          </w:p>
        </w:tc>
        <w:tc>
          <w:tcPr>
            <w:tcW w:w="779" w:type="dxa"/>
            <w:tcBorders>
              <w:top w:val="single" w:sz="4" w:space="0" w:color="auto"/>
              <w:left w:val="nil"/>
              <w:bottom w:val="single" w:sz="4" w:space="0" w:color="auto"/>
              <w:right w:val="nil"/>
            </w:tcBorders>
            <w:noWrap/>
            <w:vAlign w:val="bottom"/>
            <w:hideMark/>
          </w:tcPr>
          <w:p w:rsidR="006A68CA" w:rsidRPr="000A2A53" w:rsidRDefault="006A68CA" w:rsidP="002E5889">
            <w:pPr>
              <w:widowControl w:val="0"/>
              <w:jc w:val="center"/>
              <w:rPr>
                <w:rFonts w:ascii="Times New Roman" w:eastAsia="Times New Roman" w:hAnsi="Times New Roman" w:cs="Times New Roman"/>
                <w:i/>
                <w:iCs/>
                <w:color w:val="000000"/>
                <w:kern w:val="0"/>
                <w:sz w:val="22"/>
                <w:szCs w:val="22"/>
                <w:lang w:eastAsia="en-GB"/>
                <w14:ligatures w14:val="none"/>
              </w:rPr>
            </w:pPr>
            <w:r w:rsidRPr="000A2A53">
              <w:rPr>
                <w:rFonts w:ascii="Times New Roman" w:eastAsia="Times New Roman" w:hAnsi="Times New Roman" w:cs="Times New Roman"/>
                <w:i/>
                <w:iCs/>
                <w:color w:val="000000"/>
                <w:kern w:val="0"/>
                <w:sz w:val="22"/>
                <w:szCs w:val="22"/>
                <w:lang w:eastAsia="en-GB"/>
                <w14:ligatures w14:val="none"/>
              </w:rPr>
              <w:t>M</w:t>
            </w:r>
          </w:p>
        </w:tc>
        <w:tc>
          <w:tcPr>
            <w:tcW w:w="780" w:type="dxa"/>
            <w:tcBorders>
              <w:top w:val="single" w:sz="4" w:space="0" w:color="auto"/>
              <w:left w:val="nil"/>
              <w:bottom w:val="single" w:sz="4" w:space="0" w:color="auto"/>
              <w:right w:val="nil"/>
            </w:tcBorders>
            <w:noWrap/>
            <w:vAlign w:val="bottom"/>
            <w:hideMark/>
          </w:tcPr>
          <w:p w:rsidR="006A68CA" w:rsidRPr="000A2A53" w:rsidRDefault="006A68CA" w:rsidP="002E5889">
            <w:pPr>
              <w:widowControl w:val="0"/>
              <w:jc w:val="center"/>
              <w:rPr>
                <w:rFonts w:ascii="Times New Roman" w:eastAsia="Times New Roman" w:hAnsi="Times New Roman" w:cs="Times New Roman"/>
                <w:i/>
                <w:iCs/>
                <w:color w:val="000000"/>
                <w:kern w:val="0"/>
                <w:sz w:val="22"/>
                <w:szCs w:val="22"/>
                <w:lang w:eastAsia="en-GB"/>
                <w14:ligatures w14:val="none"/>
              </w:rPr>
            </w:pPr>
            <w:r w:rsidRPr="000A2A53">
              <w:rPr>
                <w:rFonts w:ascii="Times New Roman" w:eastAsia="Times New Roman" w:hAnsi="Times New Roman" w:cs="Times New Roman"/>
                <w:i/>
                <w:iCs/>
                <w:color w:val="000000"/>
                <w:kern w:val="0"/>
                <w:sz w:val="22"/>
                <w:szCs w:val="22"/>
                <w:lang w:eastAsia="en-GB"/>
                <w14:ligatures w14:val="none"/>
              </w:rPr>
              <w:t>SD</w:t>
            </w:r>
          </w:p>
        </w:tc>
      </w:tr>
      <w:tr w:rsidR="006A68CA" w:rsidRPr="000A2A53" w:rsidTr="006C326E">
        <w:trPr>
          <w:trHeight w:val="320"/>
        </w:trPr>
        <w:tc>
          <w:tcPr>
            <w:tcW w:w="3261" w:type="dxa"/>
            <w:tcBorders>
              <w:top w:val="single" w:sz="4" w:space="0" w:color="auto"/>
              <w:left w:val="nil"/>
              <w:right w:val="nil"/>
            </w:tcBorders>
            <w:noWrap/>
            <w:vAlign w:val="bottom"/>
          </w:tcPr>
          <w:p w:rsidR="006A68CA" w:rsidRPr="000A2A53" w:rsidRDefault="006A68CA" w:rsidP="002E5889">
            <w:pPr>
              <w:widowControl w:val="0"/>
              <w:rPr>
                <w:rFonts w:ascii="Times New Roman" w:eastAsia="Times New Roman" w:hAnsi="Times New Roman" w:cs="Times New Roman"/>
                <w:kern w:val="0"/>
                <w:sz w:val="22"/>
                <w:szCs w:val="22"/>
                <w:lang w:val="fi-FI" w:eastAsia="en-GB"/>
                <w14:ligatures w14:val="none"/>
              </w:rPr>
            </w:pPr>
            <w:r w:rsidRPr="000A2A53">
              <w:rPr>
                <w:rFonts w:ascii="Times New Roman" w:eastAsia="Times New Roman" w:hAnsi="Times New Roman" w:cs="Times New Roman"/>
                <w:kern w:val="0"/>
                <w:sz w:val="22"/>
                <w:szCs w:val="22"/>
                <w:lang w:val="fi-FI" w:eastAsia="en-GB"/>
                <w14:ligatures w14:val="none"/>
              </w:rPr>
              <w:t>Diagnosis-level measures</w:t>
            </w:r>
          </w:p>
        </w:tc>
        <w:tc>
          <w:tcPr>
            <w:tcW w:w="779" w:type="dxa"/>
            <w:tcBorders>
              <w:top w:val="single" w:sz="4" w:space="0" w:color="auto"/>
              <w:left w:val="nil"/>
              <w:right w:val="nil"/>
            </w:tcBorders>
            <w:noWrap/>
            <w:vAlign w:val="bottom"/>
          </w:tcPr>
          <w:p w:rsidR="006A68CA" w:rsidRPr="000A2A53" w:rsidRDefault="006A68CA" w:rsidP="002E5889">
            <w:pPr>
              <w:widowControl w:val="0"/>
              <w:jc w:val="center"/>
              <w:rPr>
                <w:rFonts w:ascii="Times New Roman" w:eastAsia="Times New Roman" w:hAnsi="Times New Roman" w:cs="Times New Roman"/>
                <w:i/>
                <w:iCs/>
                <w:color w:val="000000"/>
                <w:kern w:val="0"/>
                <w:sz w:val="22"/>
                <w:szCs w:val="22"/>
                <w:lang w:eastAsia="en-GB"/>
                <w14:ligatures w14:val="none"/>
              </w:rPr>
            </w:pPr>
          </w:p>
        </w:tc>
        <w:tc>
          <w:tcPr>
            <w:tcW w:w="780" w:type="dxa"/>
            <w:tcBorders>
              <w:top w:val="single" w:sz="4" w:space="0" w:color="auto"/>
              <w:left w:val="nil"/>
              <w:right w:val="nil"/>
            </w:tcBorders>
            <w:noWrap/>
            <w:vAlign w:val="bottom"/>
          </w:tcPr>
          <w:p w:rsidR="006A68CA" w:rsidRPr="000A2A53" w:rsidRDefault="006A68CA" w:rsidP="002E5889">
            <w:pPr>
              <w:widowControl w:val="0"/>
              <w:jc w:val="center"/>
              <w:rPr>
                <w:rFonts w:ascii="Times New Roman" w:eastAsia="Times New Roman" w:hAnsi="Times New Roman" w:cs="Times New Roman"/>
                <w:i/>
                <w:iCs/>
                <w:color w:val="000000"/>
                <w:kern w:val="0"/>
                <w:sz w:val="22"/>
                <w:szCs w:val="22"/>
                <w:lang w:eastAsia="en-GB"/>
                <w14:ligatures w14:val="none"/>
              </w:rPr>
            </w:pPr>
          </w:p>
        </w:tc>
        <w:tc>
          <w:tcPr>
            <w:tcW w:w="779" w:type="dxa"/>
            <w:tcBorders>
              <w:top w:val="single" w:sz="4" w:space="0" w:color="auto"/>
              <w:left w:val="nil"/>
              <w:right w:val="nil"/>
            </w:tcBorders>
            <w:noWrap/>
            <w:vAlign w:val="bottom"/>
          </w:tcPr>
          <w:p w:rsidR="006A68CA" w:rsidRPr="000A2A53" w:rsidRDefault="006A68CA" w:rsidP="002E5889">
            <w:pPr>
              <w:widowControl w:val="0"/>
              <w:jc w:val="center"/>
              <w:rPr>
                <w:rFonts w:ascii="Times New Roman" w:eastAsia="Times New Roman" w:hAnsi="Times New Roman" w:cs="Times New Roman"/>
                <w:i/>
                <w:iCs/>
                <w:color w:val="000000"/>
                <w:kern w:val="0"/>
                <w:sz w:val="22"/>
                <w:szCs w:val="22"/>
                <w:lang w:eastAsia="en-GB"/>
                <w14:ligatures w14:val="none"/>
              </w:rPr>
            </w:pPr>
          </w:p>
        </w:tc>
        <w:tc>
          <w:tcPr>
            <w:tcW w:w="780" w:type="dxa"/>
            <w:tcBorders>
              <w:top w:val="single" w:sz="4" w:space="0" w:color="auto"/>
              <w:left w:val="nil"/>
              <w:right w:val="nil"/>
            </w:tcBorders>
            <w:noWrap/>
            <w:vAlign w:val="bottom"/>
          </w:tcPr>
          <w:p w:rsidR="006A68CA" w:rsidRPr="000A2A53" w:rsidRDefault="006A68CA" w:rsidP="002E5889">
            <w:pPr>
              <w:widowControl w:val="0"/>
              <w:jc w:val="center"/>
              <w:rPr>
                <w:rFonts w:ascii="Times New Roman" w:eastAsia="Times New Roman" w:hAnsi="Times New Roman" w:cs="Times New Roman"/>
                <w:i/>
                <w:iCs/>
                <w:color w:val="000000"/>
                <w:kern w:val="0"/>
                <w:sz w:val="22"/>
                <w:szCs w:val="22"/>
                <w:lang w:eastAsia="en-GB"/>
                <w14:ligatures w14:val="none"/>
              </w:rPr>
            </w:pPr>
          </w:p>
        </w:tc>
        <w:tc>
          <w:tcPr>
            <w:tcW w:w="779" w:type="dxa"/>
            <w:tcBorders>
              <w:top w:val="single" w:sz="4" w:space="0" w:color="auto"/>
              <w:left w:val="nil"/>
              <w:right w:val="nil"/>
            </w:tcBorders>
            <w:noWrap/>
            <w:vAlign w:val="bottom"/>
          </w:tcPr>
          <w:p w:rsidR="006A68CA" w:rsidRPr="000A2A53" w:rsidRDefault="006A68CA" w:rsidP="002E5889">
            <w:pPr>
              <w:widowControl w:val="0"/>
              <w:jc w:val="center"/>
              <w:rPr>
                <w:rFonts w:ascii="Times New Roman" w:eastAsia="Times New Roman" w:hAnsi="Times New Roman" w:cs="Times New Roman"/>
                <w:i/>
                <w:iCs/>
                <w:color w:val="000000"/>
                <w:kern w:val="0"/>
                <w:sz w:val="22"/>
                <w:szCs w:val="22"/>
                <w:lang w:eastAsia="en-GB"/>
                <w14:ligatures w14:val="none"/>
              </w:rPr>
            </w:pPr>
          </w:p>
        </w:tc>
        <w:tc>
          <w:tcPr>
            <w:tcW w:w="780" w:type="dxa"/>
            <w:tcBorders>
              <w:top w:val="single" w:sz="4" w:space="0" w:color="auto"/>
              <w:left w:val="nil"/>
              <w:right w:val="nil"/>
            </w:tcBorders>
            <w:noWrap/>
            <w:vAlign w:val="bottom"/>
          </w:tcPr>
          <w:p w:rsidR="006A68CA" w:rsidRPr="000A2A53" w:rsidRDefault="006A68CA" w:rsidP="002E5889">
            <w:pPr>
              <w:widowControl w:val="0"/>
              <w:jc w:val="center"/>
              <w:rPr>
                <w:rFonts w:ascii="Times New Roman" w:eastAsia="Times New Roman" w:hAnsi="Times New Roman" w:cs="Times New Roman"/>
                <w:i/>
                <w:iCs/>
                <w:color w:val="000000"/>
                <w:kern w:val="0"/>
                <w:sz w:val="22"/>
                <w:szCs w:val="22"/>
                <w:lang w:eastAsia="en-GB"/>
                <w14:ligatures w14:val="none"/>
              </w:rPr>
            </w:pPr>
          </w:p>
        </w:tc>
      </w:tr>
      <w:tr w:rsidR="006A68CA" w:rsidRPr="000A2A53" w:rsidTr="006C326E">
        <w:trPr>
          <w:trHeight w:val="320"/>
        </w:trPr>
        <w:tc>
          <w:tcPr>
            <w:tcW w:w="3261" w:type="dxa"/>
            <w:tcBorders>
              <w:left w:val="nil"/>
              <w:bottom w:val="nil"/>
              <w:right w:val="nil"/>
            </w:tcBorders>
            <w:noWrap/>
            <w:vAlign w:val="bottom"/>
            <w:hideMark/>
          </w:tcPr>
          <w:p w:rsidR="006A68CA" w:rsidRPr="000A2A53" w:rsidRDefault="006A68CA" w:rsidP="002E5889">
            <w:pPr>
              <w:widowControl w:val="0"/>
              <w:ind w:left="321"/>
              <w:rPr>
                <w:rFonts w:ascii="Times New Roman" w:eastAsia="Times New Roman" w:hAnsi="Times New Roman" w:cs="Times New Roman"/>
                <w:color w:val="000000"/>
                <w:kern w:val="0"/>
                <w:sz w:val="22"/>
                <w:szCs w:val="22"/>
                <w:lang w:eastAsia="en-GB"/>
                <w14:ligatures w14:val="none"/>
              </w:rPr>
            </w:pPr>
            <w:r w:rsidRPr="000A2A53">
              <w:rPr>
                <w:rFonts w:ascii="Times New Roman" w:eastAsia="Times New Roman" w:hAnsi="Times New Roman" w:cs="Times New Roman"/>
                <w:color w:val="000000"/>
                <w:kern w:val="0"/>
                <w:sz w:val="22"/>
                <w:szCs w:val="22"/>
                <w:lang w:eastAsia="en-GB"/>
                <w14:ligatures w14:val="none"/>
              </w:rPr>
              <w:t>Negative stereotypes</w:t>
            </w:r>
          </w:p>
        </w:tc>
        <w:tc>
          <w:tcPr>
            <w:tcW w:w="779" w:type="dxa"/>
            <w:tcBorders>
              <w:left w:val="nil"/>
              <w:bottom w:val="nil"/>
              <w:right w:val="nil"/>
            </w:tcBorders>
            <w:noWrap/>
            <w:vAlign w:val="bottom"/>
            <w:hideMark/>
          </w:tcPr>
          <w:p w:rsidR="006A68CA" w:rsidRPr="000A2A53" w:rsidRDefault="006A68CA" w:rsidP="002E5889">
            <w:pPr>
              <w:widowControl w:val="0"/>
              <w:jc w:val="right"/>
              <w:rPr>
                <w:rFonts w:ascii="Times New Roman" w:eastAsia="Times New Roman" w:hAnsi="Times New Roman" w:cs="Times New Roman"/>
                <w:color w:val="000000"/>
                <w:kern w:val="0"/>
                <w:sz w:val="22"/>
                <w:szCs w:val="22"/>
                <w:lang w:eastAsia="en-GB"/>
                <w14:ligatures w14:val="none"/>
              </w:rPr>
            </w:pPr>
            <w:r w:rsidRPr="000A2A53">
              <w:rPr>
                <w:rFonts w:ascii="Times New Roman" w:eastAsia="Times New Roman" w:hAnsi="Times New Roman" w:cs="Times New Roman"/>
                <w:color w:val="000000"/>
                <w:kern w:val="0"/>
                <w:sz w:val="22"/>
                <w:szCs w:val="22"/>
                <w:lang w:eastAsia="en-GB"/>
                <w14:ligatures w14:val="none"/>
              </w:rPr>
              <w:t>368</w:t>
            </w:r>
          </w:p>
        </w:tc>
        <w:tc>
          <w:tcPr>
            <w:tcW w:w="780" w:type="dxa"/>
            <w:tcBorders>
              <w:left w:val="nil"/>
              <w:bottom w:val="nil"/>
              <w:right w:val="nil"/>
            </w:tcBorders>
            <w:noWrap/>
            <w:vAlign w:val="bottom"/>
            <w:hideMark/>
          </w:tcPr>
          <w:p w:rsidR="006A68CA" w:rsidRPr="000A2A53" w:rsidRDefault="006A68CA" w:rsidP="002E5889">
            <w:pPr>
              <w:widowControl w:val="0"/>
              <w:jc w:val="right"/>
              <w:rPr>
                <w:rFonts w:ascii="Times New Roman" w:eastAsia="Times New Roman" w:hAnsi="Times New Roman" w:cs="Times New Roman"/>
                <w:color w:val="000000"/>
                <w:kern w:val="0"/>
                <w:sz w:val="22"/>
                <w:szCs w:val="22"/>
                <w:lang w:eastAsia="en-GB"/>
                <w14:ligatures w14:val="none"/>
              </w:rPr>
            </w:pPr>
            <w:r w:rsidRPr="000A2A53">
              <w:rPr>
                <w:rFonts w:ascii="Times New Roman" w:eastAsia="Times New Roman" w:hAnsi="Times New Roman" w:cs="Times New Roman"/>
                <w:color w:val="000000"/>
                <w:kern w:val="0"/>
                <w:sz w:val="22"/>
                <w:szCs w:val="22"/>
                <w:lang w:eastAsia="en-GB"/>
                <w14:ligatures w14:val="none"/>
              </w:rPr>
              <w:t>2.77</w:t>
            </w:r>
          </w:p>
        </w:tc>
        <w:tc>
          <w:tcPr>
            <w:tcW w:w="779" w:type="dxa"/>
            <w:tcBorders>
              <w:left w:val="nil"/>
              <w:bottom w:val="nil"/>
              <w:right w:val="nil"/>
            </w:tcBorders>
            <w:noWrap/>
            <w:vAlign w:val="bottom"/>
            <w:hideMark/>
          </w:tcPr>
          <w:p w:rsidR="006A68CA" w:rsidRPr="000A2A53" w:rsidRDefault="006A68CA" w:rsidP="002E5889">
            <w:pPr>
              <w:widowControl w:val="0"/>
              <w:jc w:val="right"/>
              <w:rPr>
                <w:rFonts w:ascii="Times New Roman" w:eastAsia="Times New Roman" w:hAnsi="Times New Roman" w:cs="Times New Roman"/>
                <w:color w:val="000000"/>
                <w:kern w:val="0"/>
                <w:sz w:val="22"/>
                <w:szCs w:val="22"/>
                <w:lang w:eastAsia="en-GB"/>
                <w14:ligatures w14:val="none"/>
              </w:rPr>
            </w:pPr>
            <w:r w:rsidRPr="000A2A53">
              <w:rPr>
                <w:rFonts w:ascii="Times New Roman" w:eastAsia="Times New Roman" w:hAnsi="Times New Roman" w:cs="Times New Roman"/>
                <w:color w:val="000000"/>
                <w:kern w:val="0"/>
                <w:sz w:val="22"/>
                <w:szCs w:val="22"/>
                <w:lang w:eastAsia="en-GB"/>
                <w14:ligatures w14:val="none"/>
              </w:rPr>
              <w:t>0.84</w:t>
            </w:r>
          </w:p>
        </w:tc>
        <w:tc>
          <w:tcPr>
            <w:tcW w:w="780" w:type="dxa"/>
            <w:tcBorders>
              <w:left w:val="nil"/>
              <w:bottom w:val="nil"/>
              <w:right w:val="nil"/>
            </w:tcBorders>
            <w:noWrap/>
            <w:vAlign w:val="bottom"/>
            <w:hideMark/>
          </w:tcPr>
          <w:p w:rsidR="006A68CA" w:rsidRPr="000A2A53" w:rsidRDefault="006A68CA" w:rsidP="002E5889">
            <w:pPr>
              <w:widowControl w:val="0"/>
              <w:jc w:val="right"/>
              <w:rPr>
                <w:rFonts w:ascii="Times New Roman" w:eastAsia="Times New Roman" w:hAnsi="Times New Roman" w:cs="Times New Roman"/>
                <w:color w:val="000000"/>
                <w:kern w:val="0"/>
                <w:sz w:val="22"/>
                <w:szCs w:val="22"/>
                <w:lang w:eastAsia="en-GB"/>
                <w14:ligatures w14:val="none"/>
              </w:rPr>
            </w:pPr>
            <w:r w:rsidRPr="000A2A53">
              <w:rPr>
                <w:rFonts w:ascii="Times New Roman" w:eastAsia="Times New Roman" w:hAnsi="Times New Roman" w:cs="Times New Roman"/>
                <w:color w:val="000000"/>
                <w:kern w:val="0"/>
                <w:sz w:val="22"/>
                <w:szCs w:val="22"/>
                <w:lang w:eastAsia="en-GB"/>
                <w14:ligatures w14:val="none"/>
              </w:rPr>
              <w:t>368</w:t>
            </w:r>
          </w:p>
        </w:tc>
        <w:tc>
          <w:tcPr>
            <w:tcW w:w="779" w:type="dxa"/>
            <w:tcBorders>
              <w:left w:val="nil"/>
              <w:bottom w:val="nil"/>
              <w:right w:val="nil"/>
            </w:tcBorders>
            <w:noWrap/>
            <w:vAlign w:val="bottom"/>
            <w:hideMark/>
          </w:tcPr>
          <w:p w:rsidR="006A68CA" w:rsidRPr="000A2A53" w:rsidRDefault="006A68CA" w:rsidP="002E5889">
            <w:pPr>
              <w:widowControl w:val="0"/>
              <w:jc w:val="right"/>
              <w:rPr>
                <w:rFonts w:ascii="Times New Roman" w:eastAsia="Times New Roman" w:hAnsi="Times New Roman" w:cs="Times New Roman"/>
                <w:color w:val="000000"/>
                <w:kern w:val="0"/>
                <w:sz w:val="22"/>
                <w:szCs w:val="22"/>
                <w:lang w:eastAsia="en-GB"/>
                <w14:ligatures w14:val="none"/>
              </w:rPr>
            </w:pPr>
            <w:r w:rsidRPr="000A2A53">
              <w:rPr>
                <w:rFonts w:ascii="Times New Roman" w:eastAsia="Times New Roman" w:hAnsi="Times New Roman" w:cs="Times New Roman"/>
                <w:color w:val="000000"/>
                <w:kern w:val="0"/>
                <w:sz w:val="22"/>
                <w:szCs w:val="22"/>
                <w:lang w:eastAsia="en-GB"/>
                <w14:ligatures w14:val="none"/>
              </w:rPr>
              <w:t>3.38</w:t>
            </w:r>
          </w:p>
        </w:tc>
        <w:tc>
          <w:tcPr>
            <w:tcW w:w="780" w:type="dxa"/>
            <w:tcBorders>
              <w:left w:val="nil"/>
              <w:bottom w:val="nil"/>
              <w:right w:val="nil"/>
            </w:tcBorders>
            <w:noWrap/>
            <w:vAlign w:val="bottom"/>
            <w:hideMark/>
          </w:tcPr>
          <w:p w:rsidR="006A68CA" w:rsidRPr="000A2A53" w:rsidRDefault="006A68CA" w:rsidP="002E5889">
            <w:pPr>
              <w:widowControl w:val="0"/>
              <w:jc w:val="right"/>
              <w:rPr>
                <w:rFonts w:ascii="Times New Roman" w:eastAsia="Times New Roman" w:hAnsi="Times New Roman" w:cs="Times New Roman"/>
                <w:color w:val="000000"/>
                <w:kern w:val="0"/>
                <w:sz w:val="22"/>
                <w:szCs w:val="22"/>
                <w:lang w:eastAsia="en-GB"/>
                <w14:ligatures w14:val="none"/>
              </w:rPr>
            </w:pPr>
            <w:r w:rsidRPr="000A2A53">
              <w:rPr>
                <w:rFonts w:ascii="Times New Roman" w:eastAsia="Times New Roman" w:hAnsi="Times New Roman" w:cs="Times New Roman"/>
                <w:color w:val="000000"/>
                <w:kern w:val="0"/>
                <w:sz w:val="22"/>
                <w:szCs w:val="22"/>
                <w:lang w:eastAsia="en-GB"/>
                <w14:ligatures w14:val="none"/>
              </w:rPr>
              <w:t>0.84</w:t>
            </w:r>
          </w:p>
        </w:tc>
      </w:tr>
      <w:tr w:rsidR="006A68CA" w:rsidRPr="000A2A53" w:rsidTr="006C326E">
        <w:trPr>
          <w:trHeight w:val="320"/>
        </w:trPr>
        <w:tc>
          <w:tcPr>
            <w:tcW w:w="3261" w:type="dxa"/>
            <w:tcBorders>
              <w:top w:val="nil"/>
              <w:left w:val="nil"/>
              <w:bottom w:val="nil"/>
              <w:right w:val="nil"/>
            </w:tcBorders>
            <w:noWrap/>
            <w:vAlign w:val="bottom"/>
            <w:hideMark/>
          </w:tcPr>
          <w:p w:rsidR="006A68CA" w:rsidRPr="000A2A53" w:rsidRDefault="006A68CA" w:rsidP="002E5889">
            <w:pPr>
              <w:widowControl w:val="0"/>
              <w:ind w:left="321"/>
              <w:rPr>
                <w:rFonts w:ascii="Times New Roman" w:eastAsia="Times New Roman" w:hAnsi="Times New Roman" w:cs="Times New Roman"/>
                <w:color w:val="000000"/>
                <w:kern w:val="0"/>
                <w:sz w:val="22"/>
                <w:szCs w:val="22"/>
                <w:lang w:eastAsia="en-GB"/>
                <w14:ligatures w14:val="none"/>
              </w:rPr>
            </w:pPr>
            <w:r w:rsidRPr="000A2A53">
              <w:rPr>
                <w:rFonts w:ascii="Times New Roman" w:eastAsia="Times New Roman" w:hAnsi="Times New Roman" w:cs="Times New Roman"/>
                <w:color w:val="000000"/>
                <w:kern w:val="0"/>
                <w:sz w:val="22"/>
                <w:szCs w:val="22"/>
                <w:lang w:eastAsia="en-GB"/>
                <w14:ligatures w14:val="none"/>
              </w:rPr>
              <w:t>Outcome pessimism</w:t>
            </w:r>
          </w:p>
        </w:tc>
        <w:tc>
          <w:tcPr>
            <w:tcW w:w="779" w:type="dxa"/>
            <w:tcBorders>
              <w:top w:val="nil"/>
              <w:left w:val="nil"/>
              <w:bottom w:val="nil"/>
              <w:right w:val="nil"/>
            </w:tcBorders>
            <w:noWrap/>
            <w:vAlign w:val="bottom"/>
            <w:hideMark/>
          </w:tcPr>
          <w:p w:rsidR="006A68CA" w:rsidRPr="000A2A53" w:rsidRDefault="006A68CA" w:rsidP="002E5889">
            <w:pPr>
              <w:widowControl w:val="0"/>
              <w:jc w:val="right"/>
              <w:rPr>
                <w:rFonts w:ascii="Times New Roman" w:eastAsia="Times New Roman" w:hAnsi="Times New Roman" w:cs="Times New Roman"/>
                <w:color w:val="000000"/>
                <w:kern w:val="0"/>
                <w:sz w:val="22"/>
                <w:szCs w:val="22"/>
                <w:lang w:eastAsia="en-GB"/>
                <w14:ligatures w14:val="none"/>
              </w:rPr>
            </w:pPr>
            <w:r w:rsidRPr="000A2A53">
              <w:rPr>
                <w:rFonts w:ascii="Times New Roman" w:eastAsia="Times New Roman" w:hAnsi="Times New Roman" w:cs="Times New Roman"/>
                <w:color w:val="000000"/>
                <w:kern w:val="0"/>
                <w:sz w:val="22"/>
                <w:szCs w:val="22"/>
                <w:lang w:eastAsia="en-GB"/>
                <w14:ligatures w14:val="none"/>
              </w:rPr>
              <w:t>368</w:t>
            </w:r>
          </w:p>
        </w:tc>
        <w:tc>
          <w:tcPr>
            <w:tcW w:w="780" w:type="dxa"/>
            <w:tcBorders>
              <w:top w:val="nil"/>
              <w:left w:val="nil"/>
              <w:bottom w:val="nil"/>
              <w:right w:val="nil"/>
            </w:tcBorders>
            <w:noWrap/>
            <w:vAlign w:val="bottom"/>
            <w:hideMark/>
          </w:tcPr>
          <w:p w:rsidR="006A68CA" w:rsidRPr="000A2A53" w:rsidRDefault="006A68CA" w:rsidP="002E5889">
            <w:pPr>
              <w:widowControl w:val="0"/>
              <w:jc w:val="right"/>
              <w:rPr>
                <w:rFonts w:ascii="Times New Roman" w:eastAsia="Times New Roman" w:hAnsi="Times New Roman" w:cs="Times New Roman"/>
                <w:color w:val="000000"/>
                <w:kern w:val="0"/>
                <w:sz w:val="22"/>
                <w:szCs w:val="22"/>
                <w:lang w:eastAsia="en-GB"/>
                <w14:ligatures w14:val="none"/>
              </w:rPr>
            </w:pPr>
            <w:r w:rsidRPr="000A2A53">
              <w:rPr>
                <w:rFonts w:ascii="Times New Roman" w:eastAsia="Times New Roman" w:hAnsi="Times New Roman" w:cs="Times New Roman"/>
                <w:color w:val="000000"/>
                <w:kern w:val="0"/>
                <w:sz w:val="22"/>
                <w:szCs w:val="22"/>
                <w:lang w:eastAsia="en-GB"/>
                <w14:ligatures w14:val="none"/>
              </w:rPr>
              <w:t>2.38</w:t>
            </w:r>
          </w:p>
        </w:tc>
        <w:tc>
          <w:tcPr>
            <w:tcW w:w="779" w:type="dxa"/>
            <w:tcBorders>
              <w:top w:val="nil"/>
              <w:left w:val="nil"/>
              <w:bottom w:val="nil"/>
              <w:right w:val="nil"/>
            </w:tcBorders>
            <w:noWrap/>
            <w:vAlign w:val="bottom"/>
            <w:hideMark/>
          </w:tcPr>
          <w:p w:rsidR="006A68CA" w:rsidRPr="000A2A53" w:rsidRDefault="006A68CA" w:rsidP="002E5889">
            <w:pPr>
              <w:widowControl w:val="0"/>
              <w:jc w:val="right"/>
              <w:rPr>
                <w:rFonts w:ascii="Times New Roman" w:eastAsia="Times New Roman" w:hAnsi="Times New Roman" w:cs="Times New Roman"/>
                <w:color w:val="000000"/>
                <w:kern w:val="0"/>
                <w:sz w:val="22"/>
                <w:szCs w:val="22"/>
                <w:lang w:eastAsia="en-GB"/>
                <w14:ligatures w14:val="none"/>
              </w:rPr>
            </w:pPr>
            <w:r w:rsidRPr="000A2A53">
              <w:rPr>
                <w:rFonts w:ascii="Times New Roman" w:eastAsia="Times New Roman" w:hAnsi="Times New Roman" w:cs="Times New Roman"/>
                <w:color w:val="000000"/>
                <w:kern w:val="0"/>
                <w:sz w:val="22"/>
                <w:szCs w:val="22"/>
                <w:lang w:eastAsia="en-GB"/>
                <w14:ligatures w14:val="none"/>
              </w:rPr>
              <w:t>0.79</w:t>
            </w:r>
          </w:p>
        </w:tc>
        <w:tc>
          <w:tcPr>
            <w:tcW w:w="780" w:type="dxa"/>
            <w:tcBorders>
              <w:top w:val="nil"/>
              <w:left w:val="nil"/>
              <w:bottom w:val="nil"/>
              <w:right w:val="nil"/>
            </w:tcBorders>
            <w:noWrap/>
            <w:vAlign w:val="bottom"/>
            <w:hideMark/>
          </w:tcPr>
          <w:p w:rsidR="006A68CA" w:rsidRPr="000A2A53" w:rsidRDefault="006A68CA" w:rsidP="002E5889">
            <w:pPr>
              <w:widowControl w:val="0"/>
              <w:jc w:val="right"/>
              <w:rPr>
                <w:rFonts w:ascii="Times New Roman" w:eastAsia="Times New Roman" w:hAnsi="Times New Roman" w:cs="Times New Roman"/>
                <w:color w:val="000000"/>
                <w:kern w:val="0"/>
                <w:sz w:val="22"/>
                <w:szCs w:val="22"/>
                <w:lang w:eastAsia="en-GB"/>
                <w14:ligatures w14:val="none"/>
              </w:rPr>
            </w:pPr>
            <w:r w:rsidRPr="000A2A53">
              <w:rPr>
                <w:rFonts w:ascii="Times New Roman" w:eastAsia="Times New Roman" w:hAnsi="Times New Roman" w:cs="Times New Roman"/>
                <w:color w:val="000000"/>
                <w:kern w:val="0"/>
                <w:sz w:val="22"/>
                <w:szCs w:val="22"/>
                <w:lang w:eastAsia="en-GB"/>
                <w14:ligatures w14:val="none"/>
              </w:rPr>
              <w:t>368</w:t>
            </w:r>
          </w:p>
        </w:tc>
        <w:tc>
          <w:tcPr>
            <w:tcW w:w="779" w:type="dxa"/>
            <w:tcBorders>
              <w:top w:val="nil"/>
              <w:left w:val="nil"/>
              <w:bottom w:val="nil"/>
              <w:right w:val="nil"/>
            </w:tcBorders>
            <w:noWrap/>
            <w:vAlign w:val="bottom"/>
            <w:hideMark/>
          </w:tcPr>
          <w:p w:rsidR="006A68CA" w:rsidRPr="000A2A53" w:rsidRDefault="006A68CA" w:rsidP="002E5889">
            <w:pPr>
              <w:widowControl w:val="0"/>
              <w:jc w:val="right"/>
              <w:rPr>
                <w:rFonts w:ascii="Times New Roman" w:eastAsia="Times New Roman" w:hAnsi="Times New Roman" w:cs="Times New Roman"/>
                <w:color w:val="000000"/>
                <w:kern w:val="0"/>
                <w:sz w:val="22"/>
                <w:szCs w:val="22"/>
                <w:lang w:eastAsia="en-GB"/>
                <w14:ligatures w14:val="none"/>
              </w:rPr>
            </w:pPr>
            <w:r w:rsidRPr="000A2A53">
              <w:rPr>
                <w:rFonts w:ascii="Times New Roman" w:eastAsia="Times New Roman" w:hAnsi="Times New Roman" w:cs="Times New Roman"/>
                <w:color w:val="000000"/>
                <w:kern w:val="0"/>
                <w:sz w:val="22"/>
                <w:szCs w:val="22"/>
                <w:lang w:eastAsia="en-GB"/>
                <w14:ligatures w14:val="none"/>
              </w:rPr>
              <w:t>2.61</w:t>
            </w:r>
          </w:p>
        </w:tc>
        <w:tc>
          <w:tcPr>
            <w:tcW w:w="780" w:type="dxa"/>
            <w:tcBorders>
              <w:top w:val="nil"/>
              <w:left w:val="nil"/>
              <w:bottom w:val="nil"/>
              <w:right w:val="nil"/>
            </w:tcBorders>
            <w:noWrap/>
            <w:vAlign w:val="bottom"/>
            <w:hideMark/>
          </w:tcPr>
          <w:p w:rsidR="006A68CA" w:rsidRPr="000A2A53" w:rsidRDefault="006A68CA" w:rsidP="002E5889">
            <w:pPr>
              <w:widowControl w:val="0"/>
              <w:jc w:val="right"/>
              <w:rPr>
                <w:rFonts w:ascii="Times New Roman" w:eastAsia="Times New Roman" w:hAnsi="Times New Roman" w:cs="Times New Roman"/>
                <w:color w:val="000000"/>
                <w:kern w:val="0"/>
                <w:sz w:val="22"/>
                <w:szCs w:val="22"/>
                <w:lang w:eastAsia="en-GB"/>
                <w14:ligatures w14:val="none"/>
              </w:rPr>
            </w:pPr>
            <w:r w:rsidRPr="000A2A53">
              <w:rPr>
                <w:rFonts w:ascii="Times New Roman" w:eastAsia="Times New Roman" w:hAnsi="Times New Roman" w:cs="Times New Roman"/>
                <w:color w:val="000000"/>
                <w:kern w:val="0"/>
                <w:sz w:val="22"/>
                <w:szCs w:val="22"/>
                <w:lang w:eastAsia="en-GB"/>
                <w14:ligatures w14:val="none"/>
              </w:rPr>
              <w:t>0.82</w:t>
            </w:r>
          </w:p>
        </w:tc>
      </w:tr>
      <w:tr w:rsidR="006A68CA" w:rsidRPr="000A2A53" w:rsidTr="006C326E">
        <w:trPr>
          <w:trHeight w:val="320"/>
        </w:trPr>
        <w:tc>
          <w:tcPr>
            <w:tcW w:w="3261" w:type="dxa"/>
            <w:tcBorders>
              <w:top w:val="nil"/>
              <w:left w:val="nil"/>
              <w:bottom w:val="nil"/>
              <w:right w:val="nil"/>
            </w:tcBorders>
            <w:noWrap/>
            <w:vAlign w:val="bottom"/>
            <w:hideMark/>
          </w:tcPr>
          <w:p w:rsidR="006A68CA" w:rsidRPr="000A2A53" w:rsidRDefault="006A68CA" w:rsidP="002E5889">
            <w:pPr>
              <w:widowControl w:val="0"/>
              <w:ind w:left="321"/>
              <w:rPr>
                <w:rFonts w:ascii="Times New Roman" w:eastAsia="Times New Roman" w:hAnsi="Times New Roman" w:cs="Times New Roman"/>
                <w:color w:val="000000"/>
                <w:kern w:val="0"/>
                <w:sz w:val="22"/>
                <w:szCs w:val="22"/>
                <w:lang w:eastAsia="en-GB"/>
                <w14:ligatures w14:val="none"/>
              </w:rPr>
            </w:pPr>
            <w:r w:rsidRPr="000A2A53">
              <w:rPr>
                <w:rFonts w:ascii="Times New Roman" w:eastAsia="Times New Roman" w:hAnsi="Times New Roman" w:cs="Times New Roman"/>
                <w:color w:val="000000"/>
                <w:kern w:val="0"/>
                <w:sz w:val="22"/>
                <w:szCs w:val="22"/>
                <w:lang w:val="fi-FI" w:eastAsia="en-GB"/>
                <w14:ligatures w14:val="none"/>
              </w:rPr>
              <w:t>B</w:t>
            </w:r>
            <w:r w:rsidRPr="000A2A53">
              <w:rPr>
                <w:rFonts w:ascii="Times New Roman" w:eastAsia="Times New Roman" w:hAnsi="Times New Roman" w:cs="Times New Roman"/>
                <w:color w:val="000000"/>
                <w:kern w:val="0"/>
                <w:sz w:val="22"/>
                <w:szCs w:val="22"/>
                <w:lang w:eastAsia="en-GB"/>
                <w14:ligatures w14:val="none"/>
              </w:rPr>
              <w:t>lame</w:t>
            </w:r>
          </w:p>
        </w:tc>
        <w:tc>
          <w:tcPr>
            <w:tcW w:w="779" w:type="dxa"/>
            <w:tcBorders>
              <w:top w:val="nil"/>
              <w:left w:val="nil"/>
              <w:bottom w:val="nil"/>
              <w:right w:val="nil"/>
            </w:tcBorders>
            <w:noWrap/>
            <w:vAlign w:val="bottom"/>
            <w:hideMark/>
          </w:tcPr>
          <w:p w:rsidR="006A68CA" w:rsidRPr="000A2A53" w:rsidRDefault="006A68CA" w:rsidP="002E5889">
            <w:pPr>
              <w:widowControl w:val="0"/>
              <w:jc w:val="right"/>
              <w:rPr>
                <w:rFonts w:ascii="Times New Roman" w:eastAsia="Times New Roman" w:hAnsi="Times New Roman" w:cs="Times New Roman"/>
                <w:color w:val="000000"/>
                <w:kern w:val="0"/>
                <w:sz w:val="22"/>
                <w:szCs w:val="22"/>
                <w:lang w:eastAsia="en-GB"/>
                <w14:ligatures w14:val="none"/>
              </w:rPr>
            </w:pPr>
            <w:r w:rsidRPr="000A2A53">
              <w:rPr>
                <w:rFonts w:ascii="Times New Roman" w:eastAsia="Times New Roman" w:hAnsi="Times New Roman" w:cs="Times New Roman"/>
                <w:color w:val="000000"/>
                <w:kern w:val="0"/>
                <w:sz w:val="22"/>
                <w:szCs w:val="22"/>
                <w:lang w:eastAsia="en-GB"/>
                <w14:ligatures w14:val="none"/>
              </w:rPr>
              <w:t>368</w:t>
            </w:r>
          </w:p>
        </w:tc>
        <w:tc>
          <w:tcPr>
            <w:tcW w:w="780" w:type="dxa"/>
            <w:tcBorders>
              <w:top w:val="nil"/>
              <w:left w:val="nil"/>
              <w:bottom w:val="nil"/>
              <w:right w:val="nil"/>
            </w:tcBorders>
            <w:noWrap/>
            <w:vAlign w:val="bottom"/>
            <w:hideMark/>
          </w:tcPr>
          <w:p w:rsidR="006A68CA" w:rsidRPr="000A2A53" w:rsidRDefault="006A68CA" w:rsidP="002E5889">
            <w:pPr>
              <w:widowControl w:val="0"/>
              <w:jc w:val="right"/>
              <w:rPr>
                <w:rFonts w:ascii="Times New Roman" w:eastAsia="Times New Roman" w:hAnsi="Times New Roman" w:cs="Times New Roman"/>
                <w:color w:val="000000"/>
                <w:kern w:val="0"/>
                <w:sz w:val="22"/>
                <w:szCs w:val="22"/>
                <w:lang w:eastAsia="en-GB"/>
                <w14:ligatures w14:val="none"/>
              </w:rPr>
            </w:pPr>
            <w:r w:rsidRPr="000A2A53">
              <w:rPr>
                <w:rFonts w:ascii="Times New Roman" w:eastAsia="Times New Roman" w:hAnsi="Times New Roman" w:cs="Times New Roman"/>
                <w:color w:val="000000"/>
                <w:kern w:val="0"/>
                <w:sz w:val="22"/>
                <w:szCs w:val="22"/>
                <w:lang w:eastAsia="en-GB"/>
                <w14:ligatures w14:val="none"/>
              </w:rPr>
              <w:t>1.65</w:t>
            </w:r>
          </w:p>
        </w:tc>
        <w:tc>
          <w:tcPr>
            <w:tcW w:w="779" w:type="dxa"/>
            <w:tcBorders>
              <w:top w:val="nil"/>
              <w:left w:val="nil"/>
              <w:bottom w:val="nil"/>
              <w:right w:val="nil"/>
            </w:tcBorders>
            <w:noWrap/>
            <w:vAlign w:val="bottom"/>
            <w:hideMark/>
          </w:tcPr>
          <w:p w:rsidR="006A68CA" w:rsidRPr="000A2A53" w:rsidRDefault="006A68CA" w:rsidP="002E5889">
            <w:pPr>
              <w:widowControl w:val="0"/>
              <w:jc w:val="right"/>
              <w:rPr>
                <w:rFonts w:ascii="Times New Roman" w:eastAsia="Times New Roman" w:hAnsi="Times New Roman" w:cs="Times New Roman"/>
                <w:color w:val="000000"/>
                <w:kern w:val="0"/>
                <w:sz w:val="22"/>
                <w:szCs w:val="22"/>
                <w:lang w:eastAsia="en-GB"/>
                <w14:ligatures w14:val="none"/>
              </w:rPr>
            </w:pPr>
            <w:r w:rsidRPr="000A2A53">
              <w:rPr>
                <w:rFonts w:ascii="Times New Roman" w:eastAsia="Times New Roman" w:hAnsi="Times New Roman" w:cs="Times New Roman"/>
                <w:color w:val="000000"/>
                <w:kern w:val="0"/>
                <w:sz w:val="22"/>
                <w:szCs w:val="22"/>
                <w:lang w:eastAsia="en-GB"/>
                <w14:ligatures w14:val="none"/>
              </w:rPr>
              <w:t>1.06</w:t>
            </w:r>
          </w:p>
        </w:tc>
        <w:tc>
          <w:tcPr>
            <w:tcW w:w="780" w:type="dxa"/>
            <w:tcBorders>
              <w:top w:val="nil"/>
              <w:left w:val="nil"/>
              <w:bottom w:val="nil"/>
              <w:right w:val="nil"/>
            </w:tcBorders>
            <w:noWrap/>
            <w:vAlign w:val="bottom"/>
            <w:hideMark/>
          </w:tcPr>
          <w:p w:rsidR="006A68CA" w:rsidRPr="000A2A53" w:rsidRDefault="006A68CA" w:rsidP="002E5889">
            <w:pPr>
              <w:widowControl w:val="0"/>
              <w:jc w:val="right"/>
              <w:rPr>
                <w:rFonts w:ascii="Times New Roman" w:eastAsia="Times New Roman" w:hAnsi="Times New Roman" w:cs="Times New Roman"/>
                <w:color w:val="000000"/>
                <w:kern w:val="0"/>
                <w:sz w:val="22"/>
                <w:szCs w:val="22"/>
                <w:lang w:eastAsia="en-GB"/>
                <w14:ligatures w14:val="none"/>
              </w:rPr>
            </w:pPr>
            <w:r w:rsidRPr="000A2A53">
              <w:rPr>
                <w:rFonts w:ascii="Times New Roman" w:eastAsia="Times New Roman" w:hAnsi="Times New Roman" w:cs="Times New Roman"/>
                <w:color w:val="000000"/>
                <w:kern w:val="0"/>
                <w:sz w:val="22"/>
                <w:szCs w:val="22"/>
                <w:lang w:eastAsia="en-GB"/>
                <w14:ligatures w14:val="none"/>
              </w:rPr>
              <w:t>368</w:t>
            </w:r>
          </w:p>
        </w:tc>
        <w:tc>
          <w:tcPr>
            <w:tcW w:w="779" w:type="dxa"/>
            <w:tcBorders>
              <w:top w:val="nil"/>
              <w:left w:val="nil"/>
              <w:bottom w:val="nil"/>
              <w:right w:val="nil"/>
            </w:tcBorders>
            <w:noWrap/>
            <w:vAlign w:val="bottom"/>
            <w:hideMark/>
          </w:tcPr>
          <w:p w:rsidR="006A68CA" w:rsidRPr="000A2A53" w:rsidRDefault="006A68CA" w:rsidP="002E5889">
            <w:pPr>
              <w:widowControl w:val="0"/>
              <w:jc w:val="right"/>
              <w:rPr>
                <w:rFonts w:ascii="Times New Roman" w:eastAsia="Times New Roman" w:hAnsi="Times New Roman" w:cs="Times New Roman"/>
                <w:color w:val="000000"/>
                <w:kern w:val="0"/>
                <w:sz w:val="22"/>
                <w:szCs w:val="22"/>
                <w:lang w:eastAsia="en-GB"/>
                <w14:ligatures w14:val="none"/>
              </w:rPr>
            </w:pPr>
            <w:r w:rsidRPr="000A2A53">
              <w:rPr>
                <w:rFonts w:ascii="Times New Roman" w:eastAsia="Times New Roman" w:hAnsi="Times New Roman" w:cs="Times New Roman"/>
                <w:color w:val="000000"/>
                <w:kern w:val="0"/>
                <w:sz w:val="22"/>
                <w:szCs w:val="22"/>
                <w:lang w:eastAsia="en-GB"/>
                <w14:ligatures w14:val="none"/>
              </w:rPr>
              <w:t>1.56</w:t>
            </w:r>
          </w:p>
        </w:tc>
        <w:tc>
          <w:tcPr>
            <w:tcW w:w="780" w:type="dxa"/>
            <w:tcBorders>
              <w:top w:val="nil"/>
              <w:left w:val="nil"/>
              <w:bottom w:val="nil"/>
              <w:right w:val="nil"/>
            </w:tcBorders>
            <w:noWrap/>
            <w:vAlign w:val="bottom"/>
            <w:hideMark/>
          </w:tcPr>
          <w:p w:rsidR="006A68CA" w:rsidRPr="000A2A53" w:rsidRDefault="006A68CA" w:rsidP="002E5889">
            <w:pPr>
              <w:widowControl w:val="0"/>
              <w:jc w:val="right"/>
              <w:rPr>
                <w:rFonts w:ascii="Times New Roman" w:eastAsia="Times New Roman" w:hAnsi="Times New Roman" w:cs="Times New Roman"/>
                <w:color w:val="000000"/>
                <w:kern w:val="0"/>
                <w:sz w:val="22"/>
                <w:szCs w:val="22"/>
                <w:lang w:eastAsia="en-GB"/>
                <w14:ligatures w14:val="none"/>
              </w:rPr>
            </w:pPr>
            <w:r w:rsidRPr="000A2A53">
              <w:rPr>
                <w:rFonts w:ascii="Times New Roman" w:eastAsia="Times New Roman" w:hAnsi="Times New Roman" w:cs="Times New Roman"/>
                <w:color w:val="000000"/>
                <w:kern w:val="0"/>
                <w:sz w:val="22"/>
                <w:szCs w:val="22"/>
                <w:lang w:eastAsia="en-GB"/>
                <w14:ligatures w14:val="none"/>
              </w:rPr>
              <w:t>0.95</w:t>
            </w:r>
          </w:p>
        </w:tc>
      </w:tr>
      <w:tr w:rsidR="006A68CA" w:rsidRPr="000A2A53" w:rsidTr="006C326E">
        <w:trPr>
          <w:trHeight w:val="320"/>
        </w:trPr>
        <w:tc>
          <w:tcPr>
            <w:tcW w:w="3261" w:type="dxa"/>
            <w:tcBorders>
              <w:top w:val="nil"/>
              <w:left w:val="nil"/>
              <w:bottom w:val="nil"/>
              <w:right w:val="nil"/>
            </w:tcBorders>
            <w:noWrap/>
            <w:vAlign w:val="bottom"/>
          </w:tcPr>
          <w:p w:rsidR="006A68CA" w:rsidRPr="000A2A53" w:rsidRDefault="006A68CA" w:rsidP="002E5889">
            <w:pPr>
              <w:widowControl w:val="0"/>
              <w:rPr>
                <w:rFonts w:ascii="Times New Roman" w:eastAsia="Times New Roman" w:hAnsi="Times New Roman" w:cs="Times New Roman"/>
                <w:color w:val="000000"/>
                <w:kern w:val="0"/>
                <w:sz w:val="22"/>
                <w:szCs w:val="22"/>
                <w:lang w:val="fi-FI" w:eastAsia="en-GB"/>
                <w14:ligatures w14:val="none"/>
              </w:rPr>
            </w:pPr>
            <w:r w:rsidRPr="000A2A53">
              <w:rPr>
                <w:rFonts w:ascii="Times New Roman" w:eastAsia="Times New Roman" w:hAnsi="Times New Roman" w:cs="Times New Roman"/>
                <w:color w:val="000000"/>
                <w:kern w:val="0"/>
                <w:sz w:val="22"/>
                <w:szCs w:val="22"/>
                <w:lang w:val="fi-FI" w:eastAsia="en-GB"/>
                <w14:ligatures w14:val="none"/>
              </w:rPr>
              <w:t>Vignette measures</w:t>
            </w:r>
          </w:p>
        </w:tc>
        <w:tc>
          <w:tcPr>
            <w:tcW w:w="779" w:type="dxa"/>
            <w:tcBorders>
              <w:top w:val="nil"/>
              <w:left w:val="nil"/>
              <w:bottom w:val="nil"/>
              <w:right w:val="nil"/>
            </w:tcBorders>
            <w:noWrap/>
            <w:vAlign w:val="bottom"/>
          </w:tcPr>
          <w:p w:rsidR="006A68CA" w:rsidRPr="000A2A53" w:rsidRDefault="006A68CA" w:rsidP="002E5889">
            <w:pPr>
              <w:widowControl w:val="0"/>
              <w:jc w:val="right"/>
              <w:rPr>
                <w:rFonts w:ascii="Times New Roman" w:eastAsia="Times New Roman" w:hAnsi="Times New Roman" w:cs="Times New Roman"/>
                <w:color w:val="000000"/>
                <w:kern w:val="0"/>
                <w:sz w:val="22"/>
                <w:szCs w:val="22"/>
                <w:lang w:eastAsia="en-GB"/>
                <w14:ligatures w14:val="none"/>
              </w:rPr>
            </w:pPr>
          </w:p>
        </w:tc>
        <w:tc>
          <w:tcPr>
            <w:tcW w:w="780" w:type="dxa"/>
            <w:tcBorders>
              <w:top w:val="nil"/>
              <w:left w:val="nil"/>
              <w:bottom w:val="nil"/>
              <w:right w:val="nil"/>
            </w:tcBorders>
            <w:noWrap/>
            <w:vAlign w:val="bottom"/>
          </w:tcPr>
          <w:p w:rsidR="006A68CA" w:rsidRPr="000A2A53" w:rsidRDefault="006A68CA" w:rsidP="002E5889">
            <w:pPr>
              <w:widowControl w:val="0"/>
              <w:jc w:val="right"/>
              <w:rPr>
                <w:rFonts w:ascii="Times New Roman" w:eastAsia="Times New Roman" w:hAnsi="Times New Roman" w:cs="Times New Roman"/>
                <w:color w:val="000000"/>
                <w:kern w:val="0"/>
                <w:sz w:val="22"/>
                <w:szCs w:val="22"/>
                <w:lang w:eastAsia="en-GB"/>
                <w14:ligatures w14:val="none"/>
              </w:rPr>
            </w:pPr>
          </w:p>
        </w:tc>
        <w:tc>
          <w:tcPr>
            <w:tcW w:w="779" w:type="dxa"/>
            <w:tcBorders>
              <w:top w:val="nil"/>
              <w:left w:val="nil"/>
              <w:bottom w:val="nil"/>
              <w:right w:val="nil"/>
            </w:tcBorders>
            <w:noWrap/>
            <w:vAlign w:val="bottom"/>
          </w:tcPr>
          <w:p w:rsidR="006A68CA" w:rsidRPr="000A2A53" w:rsidRDefault="006A68CA" w:rsidP="002E5889">
            <w:pPr>
              <w:widowControl w:val="0"/>
              <w:jc w:val="right"/>
              <w:rPr>
                <w:rFonts w:ascii="Times New Roman" w:eastAsia="Times New Roman" w:hAnsi="Times New Roman" w:cs="Times New Roman"/>
                <w:color w:val="000000"/>
                <w:kern w:val="0"/>
                <w:sz w:val="22"/>
                <w:szCs w:val="22"/>
                <w:lang w:eastAsia="en-GB"/>
                <w14:ligatures w14:val="none"/>
              </w:rPr>
            </w:pPr>
          </w:p>
        </w:tc>
        <w:tc>
          <w:tcPr>
            <w:tcW w:w="780" w:type="dxa"/>
            <w:tcBorders>
              <w:top w:val="nil"/>
              <w:left w:val="nil"/>
              <w:bottom w:val="nil"/>
              <w:right w:val="nil"/>
            </w:tcBorders>
            <w:noWrap/>
            <w:vAlign w:val="bottom"/>
          </w:tcPr>
          <w:p w:rsidR="006A68CA" w:rsidRPr="000A2A53" w:rsidRDefault="006A68CA" w:rsidP="002E5889">
            <w:pPr>
              <w:widowControl w:val="0"/>
              <w:jc w:val="right"/>
              <w:rPr>
                <w:rFonts w:ascii="Times New Roman" w:eastAsia="Times New Roman" w:hAnsi="Times New Roman" w:cs="Times New Roman"/>
                <w:color w:val="000000"/>
                <w:kern w:val="0"/>
                <w:sz w:val="22"/>
                <w:szCs w:val="22"/>
                <w:lang w:eastAsia="en-GB"/>
                <w14:ligatures w14:val="none"/>
              </w:rPr>
            </w:pPr>
          </w:p>
        </w:tc>
        <w:tc>
          <w:tcPr>
            <w:tcW w:w="779" w:type="dxa"/>
            <w:tcBorders>
              <w:top w:val="nil"/>
              <w:left w:val="nil"/>
              <w:bottom w:val="nil"/>
              <w:right w:val="nil"/>
            </w:tcBorders>
            <w:noWrap/>
            <w:vAlign w:val="bottom"/>
          </w:tcPr>
          <w:p w:rsidR="006A68CA" w:rsidRPr="000A2A53" w:rsidRDefault="006A68CA" w:rsidP="002E5889">
            <w:pPr>
              <w:widowControl w:val="0"/>
              <w:jc w:val="right"/>
              <w:rPr>
                <w:rFonts w:ascii="Times New Roman" w:eastAsia="Times New Roman" w:hAnsi="Times New Roman" w:cs="Times New Roman"/>
                <w:color w:val="000000"/>
                <w:kern w:val="0"/>
                <w:sz w:val="22"/>
                <w:szCs w:val="22"/>
                <w:lang w:eastAsia="en-GB"/>
                <w14:ligatures w14:val="none"/>
              </w:rPr>
            </w:pPr>
          </w:p>
        </w:tc>
        <w:tc>
          <w:tcPr>
            <w:tcW w:w="780" w:type="dxa"/>
            <w:tcBorders>
              <w:top w:val="nil"/>
              <w:left w:val="nil"/>
              <w:bottom w:val="nil"/>
              <w:right w:val="nil"/>
            </w:tcBorders>
            <w:noWrap/>
            <w:vAlign w:val="bottom"/>
          </w:tcPr>
          <w:p w:rsidR="006A68CA" w:rsidRPr="000A2A53" w:rsidRDefault="006A68CA" w:rsidP="002E5889">
            <w:pPr>
              <w:widowControl w:val="0"/>
              <w:jc w:val="right"/>
              <w:rPr>
                <w:rFonts w:ascii="Times New Roman" w:eastAsia="Times New Roman" w:hAnsi="Times New Roman" w:cs="Times New Roman"/>
                <w:color w:val="000000"/>
                <w:kern w:val="0"/>
                <w:sz w:val="22"/>
                <w:szCs w:val="22"/>
                <w:lang w:eastAsia="en-GB"/>
                <w14:ligatures w14:val="none"/>
              </w:rPr>
            </w:pPr>
          </w:p>
        </w:tc>
      </w:tr>
      <w:tr w:rsidR="006A68CA" w:rsidRPr="000A2A53" w:rsidTr="006C326E">
        <w:trPr>
          <w:trHeight w:val="320"/>
        </w:trPr>
        <w:tc>
          <w:tcPr>
            <w:tcW w:w="3261" w:type="dxa"/>
            <w:tcBorders>
              <w:top w:val="nil"/>
              <w:left w:val="nil"/>
              <w:bottom w:val="nil"/>
              <w:right w:val="nil"/>
            </w:tcBorders>
            <w:noWrap/>
            <w:vAlign w:val="bottom"/>
          </w:tcPr>
          <w:p w:rsidR="006A68CA" w:rsidRPr="000A2A53" w:rsidRDefault="006A68CA" w:rsidP="002E5889">
            <w:pPr>
              <w:widowControl w:val="0"/>
              <w:ind w:left="321"/>
              <w:rPr>
                <w:rFonts w:ascii="Times New Roman" w:eastAsia="Times New Roman" w:hAnsi="Times New Roman" w:cs="Times New Roman"/>
                <w:color w:val="000000"/>
                <w:sz w:val="22"/>
                <w:szCs w:val="22"/>
                <w:lang w:val="fi-FI"/>
              </w:rPr>
            </w:pPr>
            <w:r w:rsidRPr="000A2A53">
              <w:rPr>
                <w:rFonts w:ascii="Times New Roman" w:hAnsi="Times New Roman" w:cs="Times New Roman"/>
                <w:color w:val="000000"/>
                <w:sz w:val="22"/>
                <w:szCs w:val="22"/>
              </w:rPr>
              <w:t>Social tolerance</w:t>
            </w:r>
          </w:p>
        </w:tc>
        <w:tc>
          <w:tcPr>
            <w:tcW w:w="779" w:type="dxa"/>
            <w:tcBorders>
              <w:top w:val="nil"/>
              <w:left w:val="nil"/>
              <w:bottom w:val="nil"/>
              <w:right w:val="nil"/>
            </w:tcBorders>
            <w:noWrap/>
            <w:vAlign w:val="bottom"/>
          </w:tcPr>
          <w:p w:rsidR="006A68CA" w:rsidRPr="000A2A53" w:rsidRDefault="006A68CA" w:rsidP="002E5889">
            <w:pPr>
              <w:widowControl w:val="0"/>
              <w:jc w:val="right"/>
              <w:rPr>
                <w:rFonts w:ascii="Times New Roman" w:eastAsia="Times New Roman" w:hAnsi="Times New Roman" w:cs="Times New Roman"/>
                <w:color w:val="000000"/>
                <w:sz w:val="22"/>
                <w:szCs w:val="22"/>
              </w:rPr>
            </w:pPr>
            <w:r w:rsidRPr="000A2A53">
              <w:rPr>
                <w:rFonts w:ascii="Times New Roman" w:hAnsi="Times New Roman" w:cs="Times New Roman"/>
                <w:color w:val="000000"/>
                <w:sz w:val="22"/>
                <w:szCs w:val="22"/>
              </w:rPr>
              <w:t>368</w:t>
            </w:r>
          </w:p>
        </w:tc>
        <w:tc>
          <w:tcPr>
            <w:tcW w:w="780" w:type="dxa"/>
            <w:tcBorders>
              <w:top w:val="nil"/>
              <w:left w:val="nil"/>
              <w:bottom w:val="nil"/>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3.78</w:t>
            </w:r>
          </w:p>
        </w:tc>
        <w:tc>
          <w:tcPr>
            <w:tcW w:w="779" w:type="dxa"/>
            <w:tcBorders>
              <w:top w:val="nil"/>
              <w:left w:val="nil"/>
              <w:bottom w:val="nil"/>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0.92</w:t>
            </w:r>
          </w:p>
        </w:tc>
        <w:tc>
          <w:tcPr>
            <w:tcW w:w="780" w:type="dxa"/>
            <w:tcBorders>
              <w:top w:val="nil"/>
              <w:left w:val="nil"/>
              <w:bottom w:val="nil"/>
              <w:right w:val="nil"/>
            </w:tcBorders>
            <w:noWrap/>
            <w:vAlign w:val="bottom"/>
          </w:tcPr>
          <w:p w:rsidR="006A68CA" w:rsidRPr="000A2A53" w:rsidRDefault="006A68CA" w:rsidP="002E5889">
            <w:pPr>
              <w:widowControl w:val="0"/>
              <w:jc w:val="right"/>
              <w:rPr>
                <w:rFonts w:ascii="Times New Roman" w:eastAsia="Times New Roman" w:hAnsi="Times New Roman" w:cs="Times New Roman"/>
                <w:color w:val="000000"/>
                <w:sz w:val="22"/>
                <w:szCs w:val="22"/>
              </w:rPr>
            </w:pPr>
            <w:r w:rsidRPr="000A2A53">
              <w:rPr>
                <w:rFonts w:ascii="Times New Roman" w:hAnsi="Times New Roman" w:cs="Times New Roman"/>
                <w:color w:val="000000"/>
                <w:sz w:val="22"/>
                <w:szCs w:val="22"/>
              </w:rPr>
              <w:t>368</w:t>
            </w:r>
          </w:p>
        </w:tc>
        <w:tc>
          <w:tcPr>
            <w:tcW w:w="779" w:type="dxa"/>
            <w:tcBorders>
              <w:top w:val="nil"/>
              <w:left w:val="nil"/>
              <w:bottom w:val="nil"/>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3.09</w:t>
            </w:r>
          </w:p>
        </w:tc>
        <w:tc>
          <w:tcPr>
            <w:tcW w:w="780" w:type="dxa"/>
            <w:tcBorders>
              <w:top w:val="nil"/>
              <w:left w:val="nil"/>
              <w:bottom w:val="nil"/>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1.09</w:t>
            </w:r>
          </w:p>
        </w:tc>
      </w:tr>
      <w:tr w:rsidR="006A68CA" w:rsidRPr="000A2A53" w:rsidTr="006C326E">
        <w:trPr>
          <w:trHeight w:val="320"/>
        </w:trPr>
        <w:tc>
          <w:tcPr>
            <w:tcW w:w="3261" w:type="dxa"/>
            <w:tcBorders>
              <w:top w:val="nil"/>
              <w:left w:val="nil"/>
              <w:bottom w:val="nil"/>
              <w:right w:val="nil"/>
            </w:tcBorders>
            <w:noWrap/>
            <w:vAlign w:val="bottom"/>
          </w:tcPr>
          <w:p w:rsidR="006A68CA" w:rsidRPr="000A2A53" w:rsidRDefault="006A68CA" w:rsidP="002E5889">
            <w:pPr>
              <w:widowControl w:val="0"/>
              <w:ind w:left="321"/>
              <w:rPr>
                <w:rFonts w:ascii="Times New Roman" w:hAnsi="Times New Roman" w:cs="Times New Roman"/>
                <w:color w:val="000000"/>
                <w:sz w:val="22"/>
                <w:szCs w:val="22"/>
              </w:rPr>
            </w:pPr>
            <w:r w:rsidRPr="000A2A53">
              <w:rPr>
                <w:rFonts w:ascii="Times New Roman" w:hAnsi="Times New Roman" w:cs="Times New Roman"/>
                <w:color w:val="000000"/>
                <w:sz w:val="22"/>
                <w:szCs w:val="22"/>
              </w:rPr>
              <w:t>Aggressive emotions</w:t>
            </w:r>
          </w:p>
        </w:tc>
        <w:tc>
          <w:tcPr>
            <w:tcW w:w="779" w:type="dxa"/>
            <w:tcBorders>
              <w:top w:val="nil"/>
              <w:left w:val="nil"/>
              <w:bottom w:val="nil"/>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368</w:t>
            </w:r>
          </w:p>
        </w:tc>
        <w:tc>
          <w:tcPr>
            <w:tcW w:w="780" w:type="dxa"/>
            <w:tcBorders>
              <w:top w:val="nil"/>
              <w:left w:val="nil"/>
              <w:bottom w:val="nil"/>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1.43</w:t>
            </w:r>
          </w:p>
        </w:tc>
        <w:tc>
          <w:tcPr>
            <w:tcW w:w="779" w:type="dxa"/>
            <w:tcBorders>
              <w:top w:val="nil"/>
              <w:left w:val="nil"/>
              <w:bottom w:val="nil"/>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0.78</w:t>
            </w:r>
          </w:p>
        </w:tc>
        <w:tc>
          <w:tcPr>
            <w:tcW w:w="780" w:type="dxa"/>
            <w:tcBorders>
              <w:top w:val="nil"/>
              <w:left w:val="nil"/>
              <w:bottom w:val="nil"/>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368</w:t>
            </w:r>
          </w:p>
        </w:tc>
        <w:tc>
          <w:tcPr>
            <w:tcW w:w="779" w:type="dxa"/>
            <w:tcBorders>
              <w:top w:val="nil"/>
              <w:left w:val="nil"/>
              <w:bottom w:val="nil"/>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1.40</w:t>
            </w:r>
          </w:p>
        </w:tc>
        <w:tc>
          <w:tcPr>
            <w:tcW w:w="780" w:type="dxa"/>
            <w:tcBorders>
              <w:top w:val="nil"/>
              <w:left w:val="nil"/>
              <w:bottom w:val="nil"/>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0.77</w:t>
            </w:r>
          </w:p>
        </w:tc>
      </w:tr>
      <w:tr w:rsidR="006A68CA" w:rsidRPr="000A2A53" w:rsidTr="006C326E">
        <w:trPr>
          <w:trHeight w:val="320"/>
        </w:trPr>
        <w:tc>
          <w:tcPr>
            <w:tcW w:w="3261" w:type="dxa"/>
            <w:tcBorders>
              <w:top w:val="nil"/>
              <w:left w:val="nil"/>
              <w:bottom w:val="nil"/>
              <w:right w:val="nil"/>
            </w:tcBorders>
            <w:noWrap/>
            <w:vAlign w:val="bottom"/>
          </w:tcPr>
          <w:p w:rsidR="006A68CA" w:rsidRPr="000A2A53" w:rsidRDefault="006A68CA" w:rsidP="002E5889">
            <w:pPr>
              <w:widowControl w:val="0"/>
              <w:ind w:left="321"/>
              <w:rPr>
                <w:rFonts w:ascii="Times New Roman" w:hAnsi="Times New Roman" w:cs="Times New Roman"/>
                <w:color w:val="000000"/>
                <w:sz w:val="22"/>
                <w:szCs w:val="22"/>
              </w:rPr>
            </w:pPr>
            <w:r w:rsidRPr="000A2A53">
              <w:rPr>
                <w:rFonts w:ascii="Times New Roman" w:hAnsi="Times New Roman" w:cs="Times New Roman"/>
                <w:color w:val="000000"/>
                <w:sz w:val="22"/>
                <w:szCs w:val="22"/>
              </w:rPr>
              <w:t>Anxious emotions</w:t>
            </w:r>
          </w:p>
        </w:tc>
        <w:tc>
          <w:tcPr>
            <w:tcW w:w="779" w:type="dxa"/>
            <w:tcBorders>
              <w:top w:val="nil"/>
              <w:left w:val="nil"/>
              <w:bottom w:val="nil"/>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368</w:t>
            </w:r>
          </w:p>
        </w:tc>
        <w:tc>
          <w:tcPr>
            <w:tcW w:w="780" w:type="dxa"/>
            <w:tcBorders>
              <w:top w:val="nil"/>
              <w:left w:val="nil"/>
              <w:bottom w:val="nil"/>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1.91</w:t>
            </w:r>
          </w:p>
        </w:tc>
        <w:tc>
          <w:tcPr>
            <w:tcW w:w="779" w:type="dxa"/>
            <w:tcBorders>
              <w:top w:val="nil"/>
              <w:left w:val="nil"/>
              <w:bottom w:val="nil"/>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0.94</w:t>
            </w:r>
          </w:p>
        </w:tc>
        <w:tc>
          <w:tcPr>
            <w:tcW w:w="780" w:type="dxa"/>
            <w:tcBorders>
              <w:top w:val="nil"/>
              <w:left w:val="nil"/>
              <w:bottom w:val="nil"/>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368</w:t>
            </w:r>
          </w:p>
        </w:tc>
        <w:tc>
          <w:tcPr>
            <w:tcW w:w="779" w:type="dxa"/>
            <w:tcBorders>
              <w:top w:val="nil"/>
              <w:left w:val="nil"/>
              <w:bottom w:val="nil"/>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2.52</w:t>
            </w:r>
          </w:p>
        </w:tc>
        <w:tc>
          <w:tcPr>
            <w:tcW w:w="780" w:type="dxa"/>
            <w:tcBorders>
              <w:top w:val="nil"/>
              <w:left w:val="nil"/>
              <w:bottom w:val="nil"/>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1.10</w:t>
            </w:r>
          </w:p>
        </w:tc>
      </w:tr>
      <w:tr w:rsidR="006A68CA" w:rsidRPr="000A2A53" w:rsidTr="006C326E">
        <w:trPr>
          <w:trHeight w:val="320"/>
        </w:trPr>
        <w:tc>
          <w:tcPr>
            <w:tcW w:w="3261" w:type="dxa"/>
            <w:tcBorders>
              <w:top w:val="nil"/>
              <w:left w:val="nil"/>
              <w:bottom w:val="nil"/>
              <w:right w:val="nil"/>
            </w:tcBorders>
            <w:noWrap/>
            <w:vAlign w:val="bottom"/>
          </w:tcPr>
          <w:p w:rsidR="006A68CA" w:rsidRPr="000A2A53" w:rsidRDefault="006A68CA" w:rsidP="002E5889">
            <w:pPr>
              <w:widowControl w:val="0"/>
              <w:ind w:left="321"/>
              <w:rPr>
                <w:rFonts w:ascii="Times New Roman" w:hAnsi="Times New Roman" w:cs="Times New Roman"/>
                <w:color w:val="000000"/>
                <w:sz w:val="22"/>
                <w:szCs w:val="22"/>
              </w:rPr>
            </w:pPr>
            <w:r w:rsidRPr="000A2A53">
              <w:rPr>
                <w:rFonts w:ascii="Times New Roman" w:hAnsi="Times New Roman" w:cs="Times New Roman"/>
                <w:color w:val="000000"/>
                <w:sz w:val="22"/>
                <w:szCs w:val="22"/>
              </w:rPr>
              <w:t>Prosocial emotions</w:t>
            </w:r>
          </w:p>
        </w:tc>
        <w:tc>
          <w:tcPr>
            <w:tcW w:w="779" w:type="dxa"/>
            <w:tcBorders>
              <w:top w:val="nil"/>
              <w:left w:val="nil"/>
              <w:bottom w:val="nil"/>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368</w:t>
            </w:r>
          </w:p>
        </w:tc>
        <w:tc>
          <w:tcPr>
            <w:tcW w:w="780" w:type="dxa"/>
            <w:tcBorders>
              <w:top w:val="nil"/>
              <w:left w:val="nil"/>
              <w:bottom w:val="nil"/>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3.94</w:t>
            </w:r>
          </w:p>
        </w:tc>
        <w:tc>
          <w:tcPr>
            <w:tcW w:w="779" w:type="dxa"/>
            <w:tcBorders>
              <w:top w:val="nil"/>
              <w:left w:val="nil"/>
              <w:bottom w:val="nil"/>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0.83</w:t>
            </w:r>
          </w:p>
        </w:tc>
        <w:tc>
          <w:tcPr>
            <w:tcW w:w="780" w:type="dxa"/>
            <w:tcBorders>
              <w:top w:val="nil"/>
              <w:left w:val="nil"/>
              <w:bottom w:val="nil"/>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368</w:t>
            </w:r>
          </w:p>
        </w:tc>
        <w:tc>
          <w:tcPr>
            <w:tcW w:w="779" w:type="dxa"/>
            <w:tcBorders>
              <w:top w:val="nil"/>
              <w:left w:val="nil"/>
              <w:bottom w:val="nil"/>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3.66</w:t>
            </w:r>
          </w:p>
        </w:tc>
        <w:tc>
          <w:tcPr>
            <w:tcW w:w="780" w:type="dxa"/>
            <w:tcBorders>
              <w:top w:val="nil"/>
              <w:left w:val="nil"/>
              <w:bottom w:val="nil"/>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0.91</w:t>
            </w:r>
          </w:p>
        </w:tc>
      </w:tr>
      <w:tr w:rsidR="006A68CA" w:rsidRPr="000A2A53" w:rsidTr="006C326E">
        <w:trPr>
          <w:trHeight w:val="320"/>
        </w:trPr>
        <w:tc>
          <w:tcPr>
            <w:tcW w:w="3261" w:type="dxa"/>
            <w:tcBorders>
              <w:top w:val="nil"/>
              <w:left w:val="nil"/>
              <w:bottom w:val="nil"/>
              <w:right w:val="nil"/>
            </w:tcBorders>
            <w:noWrap/>
            <w:vAlign w:val="bottom"/>
          </w:tcPr>
          <w:p w:rsidR="006A68CA" w:rsidRPr="000A2A53" w:rsidRDefault="006A68CA" w:rsidP="002E5889">
            <w:pPr>
              <w:widowControl w:val="0"/>
              <w:ind w:left="321"/>
              <w:rPr>
                <w:rFonts w:ascii="Times New Roman" w:hAnsi="Times New Roman" w:cs="Times New Roman"/>
                <w:color w:val="000000"/>
                <w:sz w:val="22"/>
                <w:szCs w:val="22"/>
              </w:rPr>
            </w:pPr>
            <w:r w:rsidRPr="000A2A53">
              <w:rPr>
                <w:rFonts w:ascii="Times New Roman" w:hAnsi="Times New Roman" w:cs="Times New Roman"/>
                <w:color w:val="000000"/>
                <w:sz w:val="22"/>
                <w:szCs w:val="22"/>
              </w:rPr>
              <w:t>Structural discrimination</w:t>
            </w:r>
          </w:p>
        </w:tc>
        <w:tc>
          <w:tcPr>
            <w:tcW w:w="779" w:type="dxa"/>
            <w:tcBorders>
              <w:top w:val="nil"/>
              <w:left w:val="nil"/>
              <w:bottom w:val="nil"/>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368</w:t>
            </w:r>
          </w:p>
        </w:tc>
        <w:tc>
          <w:tcPr>
            <w:tcW w:w="780" w:type="dxa"/>
            <w:tcBorders>
              <w:top w:val="nil"/>
              <w:left w:val="nil"/>
              <w:bottom w:val="nil"/>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2.04</w:t>
            </w:r>
          </w:p>
        </w:tc>
        <w:tc>
          <w:tcPr>
            <w:tcW w:w="779" w:type="dxa"/>
            <w:tcBorders>
              <w:top w:val="nil"/>
              <w:left w:val="nil"/>
              <w:bottom w:val="nil"/>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0.84</w:t>
            </w:r>
          </w:p>
        </w:tc>
        <w:tc>
          <w:tcPr>
            <w:tcW w:w="780" w:type="dxa"/>
            <w:tcBorders>
              <w:top w:val="nil"/>
              <w:left w:val="nil"/>
              <w:bottom w:val="nil"/>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368</w:t>
            </w:r>
          </w:p>
        </w:tc>
        <w:tc>
          <w:tcPr>
            <w:tcW w:w="779" w:type="dxa"/>
            <w:tcBorders>
              <w:top w:val="nil"/>
              <w:left w:val="nil"/>
              <w:bottom w:val="nil"/>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2.99</w:t>
            </w:r>
          </w:p>
        </w:tc>
        <w:tc>
          <w:tcPr>
            <w:tcW w:w="780" w:type="dxa"/>
            <w:tcBorders>
              <w:top w:val="nil"/>
              <w:left w:val="nil"/>
              <w:bottom w:val="nil"/>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1.01</w:t>
            </w:r>
          </w:p>
        </w:tc>
      </w:tr>
      <w:tr w:rsidR="006A68CA" w:rsidRPr="000A2A53" w:rsidTr="006C326E">
        <w:trPr>
          <w:trHeight w:val="320"/>
        </w:trPr>
        <w:tc>
          <w:tcPr>
            <w:tcW w:w="3261" w:type="dxa"/>
            <w:tcBorders>
              <w:top w:val="nil"/>
              <w:left w:val="nil"/>
              <w:right w:val="nil"/>
            </w:tcBorders>
            <w:noWrap/>
            <w:vAlign w:val="bottom"/>
          </w:tcPr>
          <w:p w:rsidR="006A68CA" w:rsidRPr="000A2A53" w:rsidRDefault="006A68CA" w:rsidP="002E5889">
            <w:pPr>
              <w:widowControl w:val="0"/>
              <w:ind w:left="321"/>
              <w:rPr>
                <w:rFonts w:ascii="Times New Roman" w:hAnsi="Times New Roman" w:cs="Times New Roman"/>
                <w:color w:val="000000"/>
                <w:sz w:val="22"/>
                <w:szCs w:val="22"/>
              </w:rPr>
            </w:pPr>
            <w:r w:rsidRPr="000A2A53">
              <w:rPr>
                <w:rFonts w:ascii="Times New Roman" w:hAnsi="Times New Roman" w:cs="Times New Roman"/>
                <w:color w:val="000000"/>
                <w:sz w:val="22"/>
                <w:szCs w:val="22"/>
              </w:rPr>
              <w:t>Continuum beliefs</w:t>
            </w:r>
          </w:p>
        </w:tc>
        <w:tc>
          <w:tcPr>
            <w:tcW w:w="779" w:type="dxa"/>
            <w:tcBorders>
              <w:top w:val="nil"/>
              <w:left w:val="nil"/>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368</w:t>
            </w:r>
          </w:p>
        </w:tc>
        <w:tc>
          <w:tcPr>
            <w:tcW w:w="780" w:type="dxa"/>
            <w:tcBorders>
              <w:top w:val="nil"/>
              <w:left w:val="nil"/>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3.71</w:t>
            </w:r>
          </w:p>
        </w:tc>
        <w:tc>
          <w:tcPr>
            <w:tcW w:w="779" w:type="dxa"/>
            <w:tcBorders>
              <w:top w:val="nil"/>
              <w:left w:val="nil"/>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0.91</w:t>
            </w:r>
          </w:p>
        </w:tc>
        <w:tc>
          <w:tcPr>
            <w:tcW w:w="780" w:type="dxa"/>
            <w:tcBorders>
              <w:top w:val="nil"/>
              <w:left w:val="nil"/>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368</w:t>
            </w:r>
          </w:p>
        </w:tc>
        <w:tc>
          <w:tcPr>
            <w:tcW w:w="779" w:type="dxa"/>
            <w:tcBorders>
              <w:top w:val="nil"/>
              <w:left w:val="nil"/>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2.06</w:t>
            </w:r>
          </w:p>
        </w:tc>
        <w:tc>
          <w:tcPr>
            <w:tcW w:w="780" w:type="dxa"/>
            <w:tcBorders>
              <w:top w:val="nil"/>
              <w:left w:val="nil"/>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0.99</w:t>
            </w:r>
          </w:p>
        </w:tc>
      </w:tr>
      <w:tr w:rsidR="006A68CA" w:rsidRPr="000A2A53" w:rsidTr="006C326E">
        <w:trPr>
          <w:trHeight w:val="320"/>
        </w:trPr>
        <w:tc>
          <w:tcPr>
            <w:tcW w:w="3261" w:type="dxa"/>
            <w:tcBorders>
              <w:top w:val="nil"/>
              <w:left w:val="nil"/>
              <w:bottom w:val="single" w:sz="4" w:space="0" w:color="auto"/>
              <w:right w:val="nil"/>
            </w:tcBorders>
            <w:noWrap/>
            <w:vAlign w:val="bottom"/>
          </w:tcPr>
          <w:p w:rsidR="006A68CA" w:rsidRPr="000A2A53" w:rsidRDefault="006A68CA" w:rsidP="002E5889">
            <w:pPr>
              <w:widowControl w:val="0"/>
              <w:ind w:left="321"/>
              <w:rPr>
                <w:rFonts w:ascii="Times New Roman" w:hAnsi="Times New Roman" w:cs="Times New Roman"/>
                <w:color w:val="000000"/>
                <w:sz w:val="22"/>
                <w:szCs w:val="22"/>
              </w:rPr>
            </w:pPr>
            <w:r w:rsidRPr="000A2A53">
              <w:rPr>
                <w:rFonts w:ascii="Times New Roman" w:hAnsi="Times New Roman" w:cs="Times New Roman"/>
                <w:color w:val="000000"/>
                <w:sz w:val="22"/>
                <w:szCs w:val="22"/>
              </w:rPr>
              <w:t xml:space="preserve">Biogenetic </w:t>
            </w:r>
            <w:r w:rsidRPr="000A2A53">
              <w:rPr>
                <w:rFonts w:ascii="Times New Roman" w:hAnsi="Times New Roman" w:cs="Times New Roman"/>
                <w:color w:val="000000"/>
                <w:sz w:val="22"/>
                <w:szCs w:val="22"/>
                <w:lang w:val="fi-FI"/>
              </w:rPr>
              <w:t>c</w:t>
            </w:r>
            <w:r w:rsidRPr="000A2A53">
              <w:rPr>
                <w:rFonts w:ascii="Times New Roman" w:hAnsi="Times New Roman" w:cs="Times New Roman"/>
                <w:color w:val="000000"/>
                <w:sz w:val="22"/>
                <w:szCs w:val="22"/>
              </w:rPr>
              <w:t xml:space="preserve">ausal </w:t>
            </w:r>
            <w:r w:rsidRPr="000A2A53">
              <w:rPr>
                <w:rFonts w:ascii="Times New Roman" w:hAnsi="Times New Roman" w:cs="Times New Roman"/>
                <w:color w:val="000000"/>
                <w:sz w:val="22"/>
                <w:szCs w:val="22"/>
                <w:lang w:val="fi-FI"/>
              </w:rPr>
              <w:t>b</w:t>
            </w:r>
            <w:r w:rsidRPr="000A2A53">
              <w:rPr>
                <w:rFonts w:ascii="Times New Roman" w:hAnsi="Times New Roman" w:cs="Times New Roman"/>
                <w:color w:val="000000"/>
                <w:sz w:val="22"/>
                <w:szCs w:val="22"/>
              </w:rPr>
              <w:t>eliefs</w:t>
            </w:r>
          </w:p>
        </w:tc>
        <w:tc>
          <w:tcPr>
            <w:tcW w:w="779" w:type="dxa"/>
            <w:tcBorders>
              <w:top w:val="nil"/>
              <w:left w:val="nil"/>
              <w:bottom w:val="single" w:sz="4" w:space="0" w:color="auto"/>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368</w:t>
            </w:r>
          </w:p>
        </w:tc>
        <w:tc>
          <w:tcPr>
            <w:tcW w:w="780" w:type="dxa"/>
            <w:tcBorders>
              <w:top w:val="nil"/>
              <w:left w:val="nil"/>
              <w:bottom w:val="single" w:sz="4" w:space="0" w:color="auto"/>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2.98</w:t>
            </w:r>
          </w:p>
        </w:tc>
        <w:tc>
          <w:tcPr>
            <w:tcW w:w="779" w:type="dxa"/>
            <w:tcBorders>
              <w:top w:val="nil"/>
              <w:left w:val="nil"/>
              <w:bottom w:val="single" w:sz="4" w:space="0" w:color="auto"/>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0.75</w:t>
            </w:r>
          </w:p>
        </w:tc>
        <w:tc>
          <w:tcPr>
            <w:tcW w:w="780" w:type="dxa"/>
            <w:tcBorders>
              <w:top w:val="nil"/>
              <w:left w:val="nil"/>
              <w:bottom w:val="single" w:sz="4" w:space="0" w:color="auto"/>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368</w:t>
            </w:r>
          </w:p>
        </w:tc>
        <w:tc>
          <w:tcPr>
            <w:tcW w:w="779" w:type="dxa"/>
            <w:tcBorders>
              <w:top w:val="nil"/>
              <w:left w:val="nil"/>
              <w:bottom w:val="single" w:sz="4" w:space="0" w:color="auto"/>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3.41</w:t>
            </w:r>
          </w:p>
        </w:tc>
        <w:tc>
          <w:tcPr>
            <w:tcW w:w="780" w:type="dxa"/>
            <w:tcBorders>
              <w:top w:val="nil"/>
              <w:left w:val="nil"/>
              <w:bottom w:val="single" w:sz="4" w:space="0" w:color="auto"/>
              <w:right w:val="nil"/>
            </w:tcBorders>
            <w:noWrap/>
            <w:vAlign w:val="bottom"/>
          </w:tcPr>
          <w:p w:rsidR="006A68CA" w:rsidRPr="000A2A53" w:rsidRDefault="006A68CA" w:rsidP="002E5889">
            <w:pPr>
              <w:widowControl w:val="0"/>
              <w:jc w:val="right"/>
              <w:rPr>
                <w:rFonts w:ascii="Times New Roman" w:hAnsi="Times New Roman" w:cs="Times New Roman"/>
                <w:color w:val="000000"/>
                <w:sz w:val="22"/>
                <w:szCs w:val="22"/>
              </w:rPr>
            </w:pPr>
            <w:r w:rsidRPr="000A2A53">
              <w:rPr>
                <w:rFonts w:ascii="Times New Roman" w:hAnsi="Times New Roman" w:cs="Times New Roman"/>
                <w:color w:val="000000"/>
                <w:sz w:val="22"/>
                <w:szCs w:val="22"/>
              </w:rPr>
              <w:t>0.75</w:t>
            </w:r>
          </w:p>
        </w:tc>
      </w:tr>
    </w:tbl>
    <w:p w:rsidR="006A68CA" w:rsidRPr="000A2A53" w:rsidRDefault="006A68CA" w:rsidP="002E5889">
      <w:pPr>
        <w:widowControl w:val="0"/>
        <w:spacing w:line="480" w:lineRule="auto"/>
        <w:rPr>
          <w:rFonts w:ascii="Times New Roman" w:hAnsi="Times New Roman" w:cs="Times New Roman"/>
          <w:i/>
          <w:lang w:val="en-US"/>
        </w:rPr>
      </w:pPr>
    </w:p>
    <w:p w:rsidR="006A68CA" w:rsidRPr="000A2A53" w:rsidRDefault="006A68CA" w:rsidP="002E5889">
      <w:pPr>
        <w:pStyle w:val="Heading2"/>
        <w:keepNext w:val="0"/>
        <w:keepLines w:val="0"/>
        <w:widowControl w:val="0"/>
        <w:spacing w:line="480" w:lineRule="auto"/>
        <w:rPr>
          <w:rFonts w:ascii="Times New Roman" w:hAnsi="Times New Roman" w:cs="Times New Roman"/>
          <w:b/>
          <w:bCs/>
          <w:color w:val="auto"/>
          <w:sz w:val="24"/>
          <w:szCs w:val="24"/>
        </w:rPr>
      </w:pPr>
      <w:bookmarkStart w:id="24" w:name="_Toc216082965"/>
      <w:r w:rsidRPr="000A2A53">
        <w:rPr>
          <w:rFonts w:ascii="Times New Roman" w:hAnsi="Times New Roman" w:cs="Times New Roman"/>
          <w:b/>
          <w:bCs/>
          <w:color w:val="auto"/>
          <w:sz w:val="24"/>
          <w:szCs w:val="24"/>
        </w:rPr>
        <w:t xml:space="preserve">Table </w:t>
      </w:r>
      <w:r w:rsidRPr="000A2A53">
        <w:rPr>
          <w:rFonts w:ascii="Times New Roman" w:hAnsi="Times New Roman" w:cs="Times New Roman"/>
          <w:b/>
          <w:bCs/>
          <w:color w:val="auto"/>
          <w:sz w:val="24"/>
          <w:szCs w:val="24"/>
          <w:lang w:val="en-US"/>
        </w:rPr>
        <w:t>S3</w:t>
      </w:r>
      <w:bookmarkEnd w:id="24"/>
    </w:p>
    <w:p w:rsidR="006A68CA" w:rsidRPr="000A2A53" w:rsidRDefault="006A68CA" w:rsidP="002E5889">
      <w:pPr>
        <w:widowControl w:val="0"/>
        <w:rPr>
          <w:rFonts w:ascii="Times New Roman" w:hAnsi="Times New Roman" w:cs="Times New Roman"/>
          <w:i/>
          <w:iCs/>
          <w:lang w:val="en-US"/>
        </w:rPr>
      </w:pPr>
      <w:r w:rsidRPr="000A2A53">
        <w:rPr>
          <w:rFonts w:ascii="Times New Roman" w:hAnsi="Times New Roman" w:cs="Times New Roman"/>
          <w:i/>
          <w:iCs/>
          <w:lang w:val="en-US"/>
        </w:rPr>
        <w:t>Hierarchical Regression Models of Predictors of Diagnosis-Specific Measures in Study 1</w:t>
      </w:r>
    </w:p>
    <w:p w:rsidR="006A68CA" w:rsidRPr="000A2A53" w:rsidRDefault="006A68CA" w:rsidP="002E5889">
      <w:pPr>
        <w:widowControl w:val="0"/>
        <w:rPr>
          <w:rFonts w:ascii="Times New Roman" w:hAnsi="Times New Roman" w:cs="Times New Roman"/>
          <w:i/>
          <w:iCs/>
          <w:lang w:val="en-US"/>
        </w:rPr>
      </w:pP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893"/>
        <w:gridCol w:w="893"/>
        <w:gridCol w:w="892"/>
        <w:gridCol w:w="1152"/>
        <w:gridCol w:w="892"/>
        <w:gridCol w:w="892"/>
        <w:gridCol w:w="892"/>
        <w:gridCol w:w="1022"/>
        <w:gridCol w:w="892"/>
        <w:gridCol w:w="892"/>
        <w:gridCol w:w="892"/>
        <w:gridCol w:w="892"/>
      </w:tblGrid>
      <w:tr w:rsidR="006A68CA" w:rsidRPr="000A2A53" w:rsidTr="006C326E">
        <w:trPr>
          <w:trHeight w:val="284"/>
        </w:trPr>
        <w:tc>
          <w:tcPr>
            <w:tcW w:w="734" w:type="pct"/>
            <w:tcBorders>
              <w:bottom w:val="nil"/>
            </w:tcBorders>
          </w:tcPr>
          <w:p w:rsidR="006A68CA" w:rsidRPr="000A2A53" w:rsidRDefault="006A68CA" w:rsidP="002E5889">
            <w:pPr>
              <w:widowControl w:val="0"/>
              <w:rPr>
                <w:rFonts w:ascii="Times New Roman" w:hAnsi="Times New Roman" w:cs="Times New Roman"/>
                <w:sz w:val="20"/>
                <w:szCs w:val="20"/>
                <w:lang w:val="en-US"/>
              </w:rPr>
            </w:pPr>
          </w:p>
        </w:tc>
        <w:tc>
          <w:tcPr>
            <w:tcW w:w="1472" w:type="pct"/>
            <w:gridSpan w:val="4"/>
            <w:tcBorders>
              <w:bottom w:val="nil"/>
            </w:tcBorders>
            <w:noWrap/>
          </w:tcPr>
          <w:p w:rsidR="006A68CA" w:rsidRPr="000A2A53" w:rsidRDefault="006A68CA" w:rsidP="002E5889">
            <w:pPr>
              <w:widowControl w:val="0"/>
              <w:jc w:val="center"/>
              <w:rPr>
                <w:rFonts w:ascii="Times New Roman" w:hAnsi="Times New Roman" w:cs="Times New Roman"/>
                <w:sz w:val="20"/>
                <w:szCs w:val="20"/>
              </w:rPr>
            </w:pPr>
            <w:r w:rsidRPr="000A2A53">
              <w:rPr>
                <w:rFonts w:ascii="Times New Roman" w:hAnsi="Times New Roman" w:cs="Times New Roman"/>
                <w:sz w:val="20"/>
                <w:szCs w:val="20"/>
              </w:rPr>
              <w:t>Depression: Negative Stereotypes</w:t>
            </w:r>
          </w:p>
        </w:tc>
        <w:tc>
          <w:tcPr>
            <w:tcW w:w="1422" w:type="pct"/>
            <w:gridSpan w:val="4"/>
            <w:tcBorders>
              <w:bottom w:val="nil"/>
            </w:tcBorders>
          </w:tcPr>
          <w:p w:rsidR="006A68CA" w:rsidRPr="000A2A53" w:rsidRDefault="006A68CA" w:rsidP="002E5889">
            <w:pPr>
              <w:widowControl w:val="0"/>
              <w:jc w:val="center"/>
              <w:rPr>
                <w:rFonts w:ascii="Times New Roman" w:hAnsi="Times New Roman" w:cs="Times New Roman"/>
                <w:sz w:val="20"/>
                <w:szCs w:val="20"/>
              </w:rPr>
            </w:pPr>
            <w:r w:rsidRPr="000A2A53">
              <w:rPr>
                <w:rFonts w:ascii="Times New Roman" w:hAnsi="Times New Roman" w:cs="Times New Roman"/>
                <w:sz w:val="20"/>
                <w:szCs w:val="20"/>
              </w:rPr>
              <w:t>Depression: Outcome Pessimism</w:t>
            </w:r>
          </w:p>
        </w:tc>
        <w:tc>
          <w:tcPr>
            <w:tcW w:w="1373" w:type="pct"/>
            <w:gridSpan w:val="4"/>
            <w:tcBorders>
              <w:bottom w:val="nil"/>
            </w:tcBorders>
          </w:tcPr>
          <w:p w:rsidR="006A68CA" w:rsidRPr="000A2A53" w:rsidRDefault="006A68CA" w:rsidP="002E5889">
            <w:pPr>
              <w:widowControl w:val="0"/>
              <w:jc w:val="center"/>
              <w:rPr>
                <w:rFonts w:ascii="Times New Roman" w:hAnsi="Times New Roman" w:cs="Times New Roman"/>
                <w:sz w:val="20"/>
                <w:szCs w:val="20"/>
              </w:rPr>
            </w:pPr>
            <w:r w:rsidRPr="000A2A53">
              <w:rPr>
                <w:rFonts w:ascii="Times New Roman" w:hAnsi="Times New Roman" w:cs="Times New Roman"/>
                <w:sz w:val="20"/>
                <w:szCs w:val="20"/>
              </w:rPr>
              <w:t>Depression: Blame</w:t>
            </w:r>
          </w:p>
        </w:tc>
      </w:tr>
      <w:tr w:rsidR="006A68CA" w:rsidRPr="000A2A53" w:rsidTr="006C326E">
        <w:trPr>
          <w:trHeight w:val="284"/>
        </w:trPr>
        <w:tc>
          <w:tcPr>
            <w:tcW w:w="734" w:type="pct"/>
            <w:tcBorders>
              <w:top w:val="nil"/>
              <w:bottom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Predictors</w:t>
            </w:r>
          </w:p>
        </w:tc>
        <w:tc>
          <w:tcPr>
            <w:tcW w:w="343" w:type="pct"/>
            <w:tcBorders>
              <w:top w:val="nil"/>
              <w:bottom w:val="single" w:sz="4" w:space="0" w:color="auto"/>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Model 1</w:t>
            </w:r>
          </w:p>
        </w:tc>
        <w:tc>
          <w:tcPr>
            <w:tcW w:w="343" w:type="pct"/>
            <w:tcBorders>
              <w:top w:val="nil"/>
              <w:bottom w:val="single" w:sz="4" w:space="0" w:color="auto"/>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Model 2</w:t>
            </w:r>
          </w:p>
        </w:tc>
        <w:tc>
          <w:tcPr>
            <w:tcW w:w="343" w:type="pct"/>
            <w:tcBorders>
              <w:top w:val="nil"/>
              <w:bottom w:val="single" w:sz="4" w:space="0" w:color="auto"/>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Model 3</w:t>
            </w:r>
          </w:p>
        </w:tc>
        <w:tc>
          <w:tcPr>
            <w:tcW w:w="443" w:type="pct"/>
            <w:tcBorders>
              <w:top w:val="nil"/>
              <w:bottom w:val="single" w:sz="4" w:space="0" w:color="auto"/>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Model 4</w:t>
            </w:r>
          </w:p>
        </w:tc>
        <w:tc>
          <w:tcPr>
            <w:tcW w:w="343" w:type="pct"/>
            <w:tcBorders>
              <w:top w:val="nil"/>
              <w:bottom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Model 1</w:t>
            </w:r>
          </w:p>
        </w:tc>
        <w:tc>
          <w:tcPr>
            <w:tcW w:w="343" w:type="pct"/>
            <w:tcBorders>
              <w:top w:val="nil"/>
              <w:bottom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Model 2</w:t>
            </w:r>
          </w:p>
        </w:tc>
        <w:tc>
          <w:tcPr>
            <w:tcW w:w="343" w:type="pct"/>
            <w:tcBorders>
              <w:top w:val="nil"/>
              <w:bottom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Model 3</w:t>
            </w:r>
          </w:p>
        </w:tc>
        <w:tc>
          <w:tcPr>
            <w:tcW w:w="392" w:type="pct"/>
            <w:tcBorders>
              <w:top w:val="nil"/>
              <w:bottom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Model 4</w:t>
            </w:r>
          </w:p>
        </w:tc>
        <w:tc>
          <w:tcPr>
            <w:tcW w:w="343" w:type="pct"/>
            <w:tcBorders>
              <w:top w:val="nil"/>
              <w:bottom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Model 1</w:t>
            </w:r>
          </w:p>
        </w:tc>
        <w:tc>
          <w:tcPr>
            <w:tcW w:w="343" w:type="pct"/>
            <w:tcBorders>
              <w:top w:val="nil"/>
              <w:bottom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Model 2</w:t>
            </w:r>
          </w:p>
        </w:tc>
        <w:tc>
          <w:tcPr>
            <w:tcW w:w="343" w:type="pct"/>
            <w:tcBorders>
              <w:top w:val="nil"/>
              <w:bottom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Model 3</w:t>
            </w:r>
          </w:p>
        </w:tc>
        <w:tc>
          <w:tcPr>
            <w:tcW w:w="343" w:type="pct"/>
            <w:tcBorders>
              <w:top w:val="nil"/>
              <w:bottom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Model 4</w:t>
            </w:r>
          </w:p>
        </w:tc>
      </w:tr>
      <w:tr w:rsidR="006A68CA" w:rsidRPr="000A2A53" w:rsidTr="006C326E">
        <w:trPr>
          <w:trHeight w:val="284"/>
        </w:trPr>
        <w:tc>
          <w:tcPr>
            <w:tcW w:w="734" w:type="pct"/>
            <w:tcBorders>
              <w:top w:val="single" w:sz="4" w:space="0" w:color="auto"/>
            </w:tcBorders>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Age</w:t>
            </w:r>
          </w:p>
        </w:tc>
        <w:tc>
          <w:tcPr>
            <w:tcW w:w="343" w:type="pct"/>
            <w:tcBorders>
              <w:top w:val="single" w:sz="4" w:space="0" w:color="auto"/>
            </w:tcBorders>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.050</w:t>
            </w:r>
          </w:p>
        </w:tc>
        <w:tc>
          <w:tcPr>
            <w:tcW w:w="343" w:type="pct"/>
            <w:tcBorders>
              <w:top w:val="single" w:sz="4" w:space="0" w:color="auto"/>
            </w:tcBorders>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.059</w:t>
            </w:r>
          </w:p>
        </w:tc>
        <w:tc>
          <w:tcPr>
            <w:tcW w:w="343" w:type="pct"/>
            <w:tcBorders>
              <w:top w:val="single" w:sz="4" w:space="0" w:color="auto"/>
            </w:tcBorders>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.034</w:t>
            </w:r>
          </w:p>
        </w:tc>
        <w:tc>
          <w:tcPr>
            <w:tcW w:w="443" w:type="pct"/>
            <w:tcBorders>
              <w:top w:val="single" w:sz="4" w:space="0" w:color="auto"/>
            </w:tcBorders>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.068</w:t>
            </w:r>
          </w:p>
        </w:tc>
        <w:tc>
          <w:tcPr>
            <w:tcW w:w="343" w:type="pct"/>
            <w:tcBorders>
              <w:top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-.104</w:t>
            </w:r>
            <w:r w:rsidRPr="000A2A53">
              <w:rPr>
                <w:rFonts w:ascii="Times New Roman" w:hAnsi="Times New Roman" w:cs="Times New Roman"/>
                <w:sz w:val="20"/>
                <w:szCs w:val="20"/>
                <w:vertAlign w:val="superscript"/>
              </w:rPr>
              <w:t>*</w:t>
            </w:r>
          </w:p>
        </w:tc>
        <w:tc>
          <w:tcPr>
            <w:tcW w:w="343" w:type="pct"/>
            <w:tcBorders>
              <w:top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-.100</w:t>
            </w:r>
          </w:p>
        </w:tc>
        <w:tc>
          <w:tcPr>
            <w:tcW w:w="343" w:type="pct"/>
            <w:tcBorders>
              <w:top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-.118</w:t>
            </w:r>
            <w:r w:rsidRPr="000A2A53">
              <w:rPr>
                <w:rFonts w:ascii="Times New Roman" w:hAnsi="Times New Roman" w:cs="Times New Roman"/>
                <w:sz w:val="20"/>
                <w:szCs w:val="20"/>
                <w:vertAlign w:val="superscript"/>
              </w:rPr>
              <w:t>*</w:t>
            </w:r>
          </w:p>
        </w:tc>
        <w:tc>
          <w:tcPr>
            <w:tcW w:w="392" w:type="pct"/>
            <w:tcBorders>
              <w:top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-.087</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-.045</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-.041</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-.058</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-.020</w:t>
            </w:r>
          </w:p>
        </w:tc>
      </w:tr>
      <w:tr w:rsidR="006A68CA" w:rsidRPr="000A2A53" w:rsidTr="006C326E">
        <w:trPr>
          <w:trHeight w:val="284"/>
        </w:trPr>
        <w:tc>
          <w:tcPr>
            <w:tcW w:w="734" w:type="pct"/>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Sex</w:t>
            </w:r>
          </w:p>
        </w:tc>
        <w:tc>
          <w:tcPr>
            <w:tcW w:w="343" w:type="pct"/>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-.111</w:t>
            </w:r>
            <w:r w:rsidRPr="000A2A53">
              <w:rPr>
                <w:rFonts w:ascii="Times New Roman" w:hAnsi="Times New Roman" w:cs="Times New Roman"/>
                <w:sz w:val="20"/>
                <w:szCs w:val="20"/>
                <w:vertAlign w:val="superscript"/>
              </w:rPr>
              <w:t>*</w:t>
            </w:r>
          </w:p>
        </w:tc>
        <w:tc>
          <w:tcPr>
            <w:tcW w:w="343" w:type="pct"/>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-.093</w:t>
            </w:r>
          </w:p>
        </w:tc>
        <w:tc>
          <w:tcPr>
            <w:tcW w:w="343" w:type="pct"/>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-.082</w:t>
            </w:r>
          </w:p>
        </w:tc>
        <w:tc>
          <w:tcPr>
            <w:tcW w:w="443" w:type="pct"/>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-.072</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-.122</w:t>
            </w:r>
            <w:r w:rsidRPr="000A2A53">
              <w:rPr>
                <w:rFonts w:ascii="Times New Roman" w:hAnsi="Times New Roman" w:cs="Times New Roman"/>
                <w:sz w:val="20"/>
                <w:szCs w:val="20"/>
                <w:vertAlign w:val="superscript"/>
              </w:rPr>
              <w:t>*</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-.113</w:t>
            </w:r>
            <w:r w:rsidRPr="000A2A53">
              <w:rPr>
                <w:rFonts w:ascii="Times New Roman" w:hAnsi="Times New Roman" w:cs="Times New Roman"/>
                <w:sz w:val="20"/>
                <w:szCs w:val="20"/>
                <w:vertAlign w:val="superscript"/>
              </w:rPr>
              <w:t>*</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-.099</w:t>
            </w:r>
          </w:p>
        </w:tc>
        <w:tc>
          <w:tcPr>
            <w:tcW w:w="392"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-.089</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-.075</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-.067</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-.042</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-.029</w:t>
            </w:r>
          </w:p>
        </w:tc>
      </w:tr>
      <w:tr w:rsidR="006A68CA" w:rsidRPr="000A2A53" w:rsidTr="006C326E">
        <w:trPr>
          <w:trHeight w:val="284"/>
        </w:trPr>
        <w:tc>
          <w:tcPr>
            <w:tcW w:w="734" w:type="pct"/>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Race</w:t>
            </w:r>
          </w:p>
        </w:tc>
        <w:tc>
          <w:tcPr>
            <w:tcW w:w="343" w:type="pct"/>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-.036</w:t>
            </w:r>
          </w:p>
        </w:tc>
        <w:tc>
          <w:tcPr>
            <w:tcW w:w="343" w:type="pct"/>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-.018</w:t>
            </w:r>
          </w:p>
        </w:tc>
        <w:tc>
          <w:tcPr>
            <w:tcW w:w="343" w:type="pct"/>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-.039</w:t>
            </w:r>
          </w:p>
        </w:tc>
        <w:tc>
          <w:tcPr>
            <w:tcW w:w="443" w:type="pct"/>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-.024</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-.040</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-.031</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-.049</w:t>
            </w:r>
          </w:p>
        </w:tc>
        <w:tc>
          <w:tcPr>
            <w:tcW w:w="392"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-.035</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-.035</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-.026</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-.045</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-.028</w:t>
            </w:r>
          </w:p>
        </w:tc>
      </w:tr>
      <w:tr w:rsidR="006A68CA" w:rsidRPr="000A2A53" w:rsidTr="006C326E">
        <w:trPr>
          <w:trHeight w:val="284"/>
        </w:trPr>
        <w:tc>
          <w:tcPr>
            <w:tcW w:w="734" w:type="pct"/>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Education</w:t>
            </w:r>
          </w:p>
        </w:tc>
        <w:tc>
          <w:tcPr>
            <w:tcW w:w="343" w:type="pct"/>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-.073</w:t>
            </w:r>
          </w:p>
        </w:tc>
        <w:tc>
          <w:tcPr>
            <w:tcW w:w="343" w:type="pct"/>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-.065</w:t>
            </w:r>
          </w:p>
        </w:tc>
        <w:tc>
          <w:tcPr>
            <w:tcW w:w="343" w:type="pct"/>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-.061</w:t>
            </w:r>
          </w:p>
        </w:tc>
        <w:tc>
          <w:tcPr>
            <w:tcW w:w="443" w:type="pct"/>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-.060</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.034</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.038</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.041</w:t>
            </w:r>
          </w:p>
        </w:tc>
        <w:tc>
          <w:tcPr>
            <w:tcW w:w="392"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.041</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.053</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.056</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.050</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.051</w:t>
            </w:r>
          </w:p>
        </w:tc>
      </w:tr>
      <w:tr w:rsidR="006A68CA" w:rsidRPr="000A2A53" w:rsidTr="006C326E">
        <w:trPr>
          <w:trHeight w:val="284"/>
        </w:trPr>
        <w:tc>
          <w:tcPr>
            <w:tcW w:w="734" w:type="pct"/>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Family income</w:t>
            </w:r>
          </w:p>
        </w:tc>
        <w:tc>
          <w:tcPr>
            <w:tcW w:w="343" w:type="pct"/>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.130</w:t>
            </w:r>
            <w:r w:rsidRPr="000A2A53">
              <w:rPr>
                <w:rFonts w:ascii="Times New Roman" w:hAnsi="Times New Roman" w:cs="Times New Roman"/>
                <w:sz w:val="20"/>
                <w:szCs w:val="20"/>
                <w:vertAlign w:val="superscript"/>
              </w:rPr>
              <w:t>*</w:t>
            </w:r>
          </w:p>
        </w:tc>
        <w:tc>
          <w:tcPr>
            <w:tcW w:w="343" w:type="pct"/>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.108</w:t>
            </w:r>
            <w:r w:rsidRPr="000A2A53">
              <w:rPr>
                <w:rFonts w:ascii="Times New Roman" w:hAnsi="Times New Roman" w:cs="Times New Roman"/>
                <w:sz w:val="20"/>
                <w:szCs w:val="20"/>
                <w:vertAlign w:val="superscript"/>
              </w:rPr>
              <w:t>*</w:t>
            </w:r>
          </w:p>
        </w:tc>
        <w:tc>
          <w:tcPr>
            <w:tcW w:w="343" w:type="pct"/>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.094</w:t>
            </w:r>
          </w:p>
        </w:tc>
        <w:tc>
          <w:tcPr>
            <w:tcW w:w="443" w:type="pct"/>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.107</w:t>
            </w:r>
            <w:r w:rsidRPr="000A2A53">
              <w:rPr>
                <w:rFonts w:ascii="Times New Roman" w:hAnsi="Times New Roman" w:cs="Times New Roman"/>
                <w:sz w:val="20"/>
                <w:szCs w:val="20"/>
                <w:vertAlign w:val="superscript"/>
              </w:rPr>
              <w:t>*</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.093</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.082</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.065</w:t>
            </w:r>
          </w:p>
        </w:tc>
        <w:tc>
          <w:tcPr>
            <w:tcW w:w="392"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.077</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.087</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.076</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.042</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.057</w:t>
            </w:r>
          </w:p>
        </w:tc>
      </w:tr>
      <w:tr w:rsidR="006A68CA" w:rsidRPr="000A2A53" w:rsidTr="006C326E">
        <w:trPr>
          <w:trHeight w:val="284"/>
        </w:trPr>
        <w:tc>
          <w:tcPr>
            <w:tcW w:w="734" w:type="pct"/>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lastRenderedPageBreak/>
              <w:t>Personal experience</w:t>
            </w:r>
          </w:p>
        </w:tc>
        <w:tc>
          <w:tcPr>
            <w:tcW w:w="343" w:type="pct"/>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 </w:t>
            </w:r>
          </w:p>
        </w:tc>
        <w:tc>
          <w:tcPr>
            <w:tcW w:w="343" w:type="pct"/>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-.166</w:t>
            </w:r>
            <w:r w:rsidRPr="000A2A53">
              <w:rPr>
                <w:rFonts w:ascii="Times New Roman" w:hAnsi="Times New Roman" w:cs="Times New Roman"/>
                <w:sz w:val="20"/>
                <w:szCs w:val="20"/>
                <w:vertAlign w:val="superscript"/>
              </w:rPr>
              <w:t>**</w:t>
            </w:r>
          </w:p>
        </w:tc>
        <w:tc>
          <w:tcPr>
            <w:tcW w:w="343" w:type="pct"/>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-.147</w:t>
            </w:r>
            <w:r w:rsidRPr="000A2A53">
              <w:rPr>
                <w:rFonts w:ascii="Times New Roman" w:hAnsi="Times New Roman" w:cs="Times New Roman"/>
                <w:sz w:val="20"/>
                <w:szCs w:val="20"/>
                <w:vertAlign w:val="superscript"/>
              </w:rPr>
              <w:t>**</w:t>
            </w:r>
          </w:p>
        </w:tc>
        <w:tc>
          <w:tcPr>
            <w:tcW w:w="443" w:type="pct"/>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-.133</w:t>
            </w:r>
            <w:r w:rsidRPr="000A2A53">
              <w:rPr>
                <w:rFonts w:ascii="Times New Roman" w:hAnsi="Times New Roman" w:cs="Times New Roman"/>
                <w:sz w:val="20"/>
                <w:szCs w:val="20"/>
                <w:vertAlign w:val="superscript"/>
              </w:rPr>
              <w:t>**</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-.085</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-.071</w:t>
            </w:r>
          </w:p>
        </w:tc>
        <w:tc>
          <w:tcPr>
            <w:tcW w:w="392"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-.058</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-.077</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-.073</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-.057</w:t>
            </w:r>
          </w:p>
        </w:tc>
      </w:tr>
      <w:tr w:rsidR="006A68CA" w:rsidRPr="000A2A53" w:rsidTr="006C326E">
        <w:trPr>
          <w:trHeight w:val="284"/>
        </w:trPr>
        <w:tc>
          <w:tcPr>
            <w:tcW w:w="734" w:type="pct"/>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BGD</w:t>
            </w:r>
          </w:p>
        </w:tc>
        <w:tc>
          <w:tcPr>
            <w:tcW w:w="343" w:type="pct"/>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 </w:t>
            </w:r>
          </w:p>
        </w:tc>
        <w:tc>
          <w:tcPr>
            <w:tcW w:w="343" w:type="pct"/>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 </w:t>
            </w:r>
          </w:p>
        </w:tc>
        <w:tc>
          <w:tcPr>
            <w:tcW w:w="343" w:type="pct"/>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.001</w:t>
            </w:r>
          </w:p>
        </w:tc>
        <w:tc>
          <w:tcPr>
            <w:tcW w:w="443" w:type="pct"/>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-.007</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-.048</w:t>
            </w:r>
          </w:p>
        </w:tc>
        <w:tc>
          <w:tcPr>
            <w:tcW w:w="392"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-.055</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-.145</w:t>
            </w:r>
            <w:r w:rsidRPr="000A2A53">
              <w:rPr>
                <w:rFonts w:ascii="Times New Roman" w:hAnsi="Times New Roman" w:cs="Times New Roman"/>
                <w:sz w:val="20"/>
                <w:szCs w:val="20"/>
                <w:vertAlign w:val="superscript"/>
              </w:rPr>
              <w:t>**</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-.153</w:t>
            </w:r>
            <w:r w:rsidRPr="000A2A53">
              <w:rPr>
                <w:rFonts w:ascii="Times New Roman" w:hAnsi="Times New Roman" w:cs="Times New Roman"/>
                <w:sz w:val="20"/>
                <w:szCs w:val="20"/>
                <w:vertAlign w:val="superscript"/>
              </w:rPr>
              <w:t>**</w:t>
            </w:r>
          </w:p>
        </w:tc>
      </w:tr>
      <w:tr w:rsidR="006A68CA" w:rsidRPr="000A2A53" w:rsidTr="006C326E">
        <w:trPr>
          <w:trHeight w:val="284"/>
        </w:trPr>
        <w:tc>
          <w:tcPr>
            <w:tcW w:w="734" w:type="pct"/>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PO</w:t>
            </w:r>
          </w:p>
        </w:tc>
        <w:tc>
          <w:tcPr>
            <w:tcW w:w="343" w:type="pct"/>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 </w:t>
            </w:r>
          </w:p>
        </w:tc>
        <w:tc>
          <w:tcPr>
            <w:tcW w:w="343" w:type="pct"/>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 </w:t>
            </w:r>
          </w:p>
        </w:tc>
        <w:tc>
          <w:tcPr>
            <w:tcW w:w="343" w:type="pct"/>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.092</w:t>
            </w:r>
          </w:p>
        </w:tc>
        <w:tc>
          <w:tcPr>
            <w:tcW w:w="443" w:type="pct"/>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-.021</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.098</w:t>
            </w:r>
          </w:p>
        </w:tc>
        <w:tc>
          <w:tcPr>
            <w:tcW w:w="392"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-.004</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.089</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-.039</w:t>
            </w:r>
          </w:p>
        </w:tc>
      </w:tr>
      <w:tr w:rsidR="006A68CA" w:rsidRPr="000A2A53" w:rsidTr="006C326E">
        <w:trPr>
          <w:trHeight w:val="284"/>
        </w:trPr>
        <w:tc>
          <w:tcPr>
            <w:tcW w:w="734" w:type="pct"/>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GSJ</w:t>
            </w:r>
          </w:p>
        </w:tc>
        <w:tc>
          <w:tcPr>
            <w:tcW w:w="343" w:type="pct"/>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 </w:t>
            </w:r>
          </w:p>
        </w:tc>
        <w:tc>
          <w:tcPr>
            <w:tcW w:w="343" w:type="pct"/>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 </w:t>
            </w:r>
          </w:p>
        </w:tc>
        <w:tc>
          <w:tcPr>
            <w:tcW w:w="343" w:type="pct"/>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.092</w:t>
            </w:r>
          </w:p>
        </w:tc>
        <w:tc>
          <w:tcPr>
            <w:tcW w:w="443" w:type="pct"/>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-.039</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.092</w:t>
            </w:r>
          </w:p>
        </w:tc>
        <w:tc>
          <w:tcPr>
            <w:tcW w:w="392"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-.027</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.212</w:t>
            </w:r>
            <w:r w:rsidRPr="000A2A53">
              <w:rPr>
                <w:rFonts w:ascii="Times New Roman" w:hAnsi="Times New Roman" w:cs="Times New Roman"/>
                <w:sz w:val="20"/>
                <w:szCs w:val="20"/>
                <w:vertAlign w:val="superscript"/>
              </w:rPr>
              <w:t>***</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.064</w:t>
            </w:r>
          </w:p>
        </w:tc>
      </w:tr>
      <w:tr w:rsidR="006A68CA" w:rsidRPr="000A2A53" w:rsidTr="006C326E">
        <w:trPr>
          <w:trHeight w:val="284"/>
        </w:trPr>
        <w:tc>
          <w:tcPr>
            <w:tcW w:w="734" w:type="pct"/>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ESJ</w:t>
            </w:r>
          </w:p>
        </w:tc>
        <w:tc>
          <w:tcPr>
            <w:tcW w:w="343" w:type="pct"/>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 </w:t>
            </w:r>
          </w:p>
        </w:tc>
        <w:tc>
          <w:tcPr>
            <w:tcW w:w="343" w:type="pct"/>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 </w:t>
            </w:r>
          </w:p>
        </w:tc>
        <w:tc>
          <w:tcPr>
            <w:tcW w:w="343" w:type="pct"/>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 </w:t>
            </w:r>
          </w:p>
        </w:tc>
        <w:tc>
          <w:tcPr>
            <w:tcW w:w="443" w:type="pct"/>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.285</w:t>
            </w:r>
            <w:r w:rsidRPr="000A2A53">
              <w:rPr>
                <w:rFonts w:ascii="Times New Roman" w:hAnsi="Times New Roman" w:cs="Times New Roman"/>
                <w:sz w:val="20"/>
                <w:szCs w:val="20"/>
                <w:vertAlign w:val="superscript"/>
              </w:rPr>
              <w:t>***</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392"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.259</w:t>
            </w:r>
            <w:r w:rsidRPr="000A2A53">
              <w:rPr>
                <w:rFonts w:ascii="Times New Roman" w:hAnsi="Times New Roman" w:cs="Times New Roman"/>
                <w:sz w:val="20"/>
                <w:szCs w:val="20"/>
                <w:vertAlign w:val="superscript"/>
              </w:rPr>
              <w:t>***</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.323</w:t>
            </w:r>
            <w:r w:rsidRPr="000A2A53">
              <w:rPr>
                <w:rFonts w:ascii="Times New Roman" w:hAnsi="Times New Roman" w:cs="Times New Roman"/>
                <w:sz w:val="20"/>
                <w:szCs w:val="20"/>
                <w:vertAlign w:val="superscript"/>
              </w:rPr>
              <w:t>***</w:t>
            </w:r>
          </w:p>
        </w:tc>
      </w:tr>
      <w:tr w:rsidR="006A68CA" w:rsidRPr="000A2A53" w:rsidTr="006C326E">
        <w:trPr>
          <w:trHeight w:val="284"/>
        </w:trPr>
        <w:tc>
          <w:tcPr>
            <w:tcW w:w="734"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 xml:space="preserve">adj. </w:t>
            </w:r>
            <w:r w:rsidRPr="000A2A53">
              <w:rPr>
                <w:rFonts w:ascii="Times New Roman" w:hAnsi="Times New Roman" w:cs="Times New Roman"/>
                <w:i/>
                <w:iCs/>
                <w:sz w:val="20"/>
                <w:szCs w:val="20"/>
              </w:rPr>
              <w:t>R</w:t>
            </w:r>
            <w:r w:rsidRPr="000A2A53">
              <w:rPr>
                <w:rFonts w:ascii="Times New Roman" w:hAnsi="Times New Roman" w:cs="Times New Roman"/>
                <w:i/>
                <w:iCs/>
                <w:sz w:val="20"/>
                <w:szCs w:val="20"/>
                <w:vertAlign w:val="superscript"/>
              </w:rPr>
              <w:t>2</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.019</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.043</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.057</w:t>
            </w:r>
          </w:p>
        </w:tc>
        <w:tc>
          <w:tcPr>
            <w:tcW w:w="443" w:type="pct"/>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.096</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.025</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.029</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.046</w:t>
            </w:r>
          </w:p>
        </w:tc>
        <w:tc>
          <w:tcPr>
            <w:tcW w:w="392"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.078</w:t>
            </w:r>
          </w:p>
        </w:tc>
        <w:tc>
          <w:tcPr>
            <w:tcW w:w="343" w:type="pct"/>
            <w:tcBorders>
              <w:top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.007</w:t>
            </w:r>
          </w:p>
        </w:tc>
        <w:tc>
          <w:tcPr>
            <w:tcW w:w="343" w:type="pct"/>
            <w:tcBorders>
              <w:top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.010</w:t>
            </w:r>
          </w:p>
        </w:tc>
        <w:tc>
          <w:tcPr>
            <w:tcW w:w="343" w:type="pct"/>
            <w:tcBorders>
              <w:top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.084</w:t>
            </w:r>
          </w:p>
        </w:tc>
        <w:tc>
          <w:tcPr>
            <w:tcW w:w="343" w:type="pct"/>
            <w:tcBorders>
              <w:top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.135</w:t>
            </w:r>
          </w:p>
        </w:tc>
      </w:tr>
      <w:tr w:rsidR="006A68CA" w:rsidRPr="000A2A53" w:rsidTr="006C326E">
        <w:trPr>
          <w:trHeight w:val="284"/>
        </w:trPr>
        <w:tc>
          <w:tcPr>
            <w:tcW w:w="734"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sym w:font="Symbol" w:char="F044"/>
            </w:r>
            <w:r w:rsidRPr="000A2A53">
              <w:rPr>
                <w:rFonts w:ascii="Times New Roman" w:hAnsi="Times New Roman" w:cs="Times New Roman"/>
                <w:i/>
                <w:iCs/>
                <w:sz w:val="20"/>
                <w:szCs w:val="20"/>
              </w:rPr>
              <w:t>R</w:t>
            </w:r>
            <w:r w:rsidRPr="000A2A53">
              <w:rPr>
                <w:rFonts w:ascii="Times New Roman" w:hAnsi="Times New Roman" w:cs="Times New Roman"/>
                <w:i/>
                <w:iCs/>
                <w:sz w:val="20"/>
                <w:szCs w:val="20"/>
                <w:vertAlign w:val="superscript"/>
              </w:rPr>
              <w:t>2</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.032</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.026</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.022</w:t>
            </w:r>
          </w:p>
        </w:tc>
        <w:tc>
          <w:tcPr>
            <w:tcW w:w="443" w:type="pct"/>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.040</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.038</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.007</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.024</w:t>
            </w:r>
          </w:p>
        </w:tc>
        <w:tc>
          <w:tcPr>
            <w:tcW w:w="392"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.033</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.021</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.006</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.080</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.052</w:t>
            </w:r>
          </w:p>
        </w:tc>
      </w:tr>
      <w:tr w:rsidR="006A68CA" w:rsidRPr="000A2A53" w:rsidTr="006C326E">
        <w:trPr>
          <w:trHeight w:val="284"/>
        </w:trPr>
        <w:tc>
          <w:tcPr>
            <w:tcW w:w="734"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sym w:font="Symbol" w:char="F044"/>
            </w:r>
            <w:r w:rsidRPr="000A2A53">
              <w:rPr>
                <w:rFonts w:ascii="Times New Roman" w:hAnsi="Times New Roman" w:cs="Times New Roman"/>
                <w:i/>
                <w:iCs/>
                <w:sz w:val="20"/>
                <w:szCs w:val="20"/>
              </w:rPr>
              <w:t>F</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2.40</w:t>
            </w:r>
            <w:r w:rsidRPr="000A2A53">
              <w:rPr>
                <w:rFonts w:ascii="Times New Roman" w:hAnsi="Times New Roman" w:cs="Times New Roman"/>
                <w:sz w:val="20"/>
                <w:szCs w:val="20"/>
                <w:vertAlign w:val="superscript"/>
              </w:rPr>
              <w:t>*</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10.14</w:t>
            </w:r>
            <w:r w:rsidRPr="000A2A53">
              <w:rPr>
                <w:rFonts w:ascii="Times New Roman" w:hAnsi="Times New Roman" w:cs="Times New Roman"/>
                <w:sz w:val="20"/>
                <w:szCs w:val="20"/>
                <w:vertAlign w:val="superscript"/>
              </w:rPr>
              <w:t>**</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2.80</w:t>
            </w:r>
            <w:r w:rsidRPr="000A2A53">
              <w:rPr>
                <w:rFonts w:ascii="Times New Roman" w:hAnsi="Times New Roman" w:cs="Times New Roman"/>
                <w:sz w:val="20"/>
                <w:szCs w:val="20"/>
                <w:vertAlign w:val="superscript"/>
              </w:rPr>
              <w:t>*</w:t>
            </w:r>
          </w:p>
        </w:tc>
        <w:tc>
          <w:tcPr>
            <w:tcW w:w="443" w:type="pct"/>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16.39</w:t>
            </w:r>
            <w:r w:rsidRPr="000A2A53">
              <w:rPr>
                <w:rFonts w:ascii="Times New Roman" w:hAnsi="Times New Roman" w:cs="Times New Roman"/>
                <w:sz w:val="20"/>
                <w:szCs w:val="20"/>
                <w:vertAlign w:val="superscript"/>
              </w:rPr>
              <w:t>***</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2.88</w:t>
            </w:r>
            <w:r w:rsidRPr="000A2A53">
              <w:rPr>
                <w:rFonts w:ascii="Times New Roman" w:hAnsi="Times New Roman" w:cs="Times New Roman"/>
                <w:sz w:val="20"/>
                <w:szCs w:val="20"/>
                <w:vertAlign w:val="superscript"/>
              </w:rPr>
              <w:t>*</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2.59</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3.11</w:t>
            </w:r>
            <w:r w:rsidRPr="000A2A53">
              <w:rPr>
                <w:rFonts w:ascii="Times New Roman" w:hAnsi="Times New Roman" w:cs="Times New Roman"/>
                <w:sz w:val="20"/>
                <w:szCs w:val="20"/>
                <w:vertAlign w:val="superscript"/>
              </w:rPr>
              <w:t>*</w:t>
            </w:r>
          </w:p>
        </w:tc>
        <w:tc>
          <w:tcPr>
            <w:tcW w:w="392"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13.29</w:t>
            </w:r>
            <w:r w:rsidRPr="000A2A53">
              <w:rPr>
                <w:rFonts w:ascii="Times New Roman" w:hAnsi="Times New Roman" w:cs="Times New Roman"/>
                <w:sz w:val="20"/>
                <w:szCs w:val="20"/>
                <w:vertAlign w:val="superscript"/>
              </w:rPr>
              <w:t>***</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1.53</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2.12</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10.70</w:t>
            </w:r>
            <w:r w:rsidRPr="000A2A53">
              <w:rPr>
                <w:rFonts w:ascii="Times New Roman" w:hAnsi="Times New Roman" w:cs="Times New Roman"/>
                <w:sz w:val="20"/>
                <w:szCs w:val="20"/>
                <w:vertAlign w:val="superscript"/>
              </w:rPr>
              <w:t>***</w:t>
            </w:r>
          </w:p>
        </w:tc>
        <w:tc>
          <w:tcPr>
            <w:tcW w:w="343" w:type="pct"/>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21.96</w:t>
            </w:r>
            <w:r w:rsidRPr="000A2A53">
              <w:rPr>
                <w:rFonts w:ascii="Times New Roman" w:hAnsi="Times New Roman" w:cs="Times New Roman"/>
                <w:sz w:val="20"/>
                <w:szCs w:val="20"/>
                <w:vertAlign w:val="superscript"/>
              </w:rPr>
              <w:t>***</w:t>
            </w:r>
          </w:p>
        </w:tc>
      </w:tr>
    </w:tbl>
    <w:p w:rsidR="006A68CA" w:rsidRPr="000A2A53" w:rsidRDefault="006A68CA" w:rsidP="002E5889">
      <w:pPr>
        <w:widowControl w:val="0"/>
        <w:rPr>
          <w:rFonts w:ascii="Times New Roman" w:hAnsi="Times New Roman" w:cs="Times New Roman"/>
          <w:b/>
          <w:bCs/>
        </w:rPr>
      </w:pPr>
    </w:p>
    <w:tbl>
      <w:tblPr>
        <w:tblStyle w:val="TableGrid"/>
        <w:tblpPr w:leftFromText="180" w:rightFromText="180" w:vertAnchor="text" w:horzAnchor="margin" w:tblpY="81"/>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893"/>
        <w:gridCol w:w="893"/>
        <w:gridCol w:w="892"/>
        <w:gridCol w:w="1152"/>
        <w:gridCol w:w="892"/>
        <w:gridCol w:w="892"/>
        <w:gridCol w:w="892"/>
        <w:gridCol w:w="1022"/>
        <w:gridCol w:w="892"/>
        <w:gridCol w:w="892"/>
        <w:gridCol w:w="892"/>
        <w:gridCol w:w="892"/>
      </w:tblGrid>
      <w:tr w:rsidR="006A68CA" w:rsidRPr="000A2A53" w:rsidTr="00BE76FB">
        <w:trPr>
          <w:trHeight w:val="284"/>
        </w:trPr>
        <w:tc>
          <w:tcPr>
            <w:tcW w:w="734" w:type="pct"/>
            <w:tcBorders>
              <w:bottom w:val="nil"/>
            </w:tcBorders>
          </w:tcPr>
          <w:p w:rsidR="006A68CA" w:rsidRPr="000A2A53" w:rsidRDefault="006A68CA" w:rsidP="002E5889">
            <w:pPr>
              <w:widowControl w:val="0"/>
              <w:rPr>
                <w:rFonts w:ascii="Times New Roman" w:hAnsi="Times New Roman" w:cs="Times New Roman"/>
                <w:sz w:val="20"/>
                <w:szCs w:val="20"/>
              </w:rPr>
            </w:pPr>
          </w:p>
        </w:tc>
        <w:tc>
          <w:tcPr>
            <w:tcW w:w="1472" w:type="pct"/>
            <w:gridSpan w:val="4"/>
            <w:tcBorders>
              <w:bottom w:val="nil"/>
            </w:tcBorders>
            <w:noWrap/>
          </w:tcPr>
          <w:p w:rsidR="006A68CA" w:rsidRPr="000A2A53" w:rsidRDefault="006A68CA" w:rsidP="002E5889">
            <w:pPr>
              <w:widowControl w:val="0"/>
              <w:jc w:val="center"/>
              <w:rPr>
                <w:rFonts w:ascii="Times New Roman" w:hAnsi="Times New Roman" w:cs="Times New Roman"/>
                <w:sz w:val="20"/>
                <w:szCs w:val="20"/>
              </w:rPr>
            </w:pPr>
            <w:r w:rsidRPr="000A2A53">
              <w:rPr>
                <w:rFonts w:ascii="Times New Roman" w:hAnsi="Times New Roman" w:cs="Times New Roman"/>
                <w:sz w:val="20"/>
                <w:szCs w:val="20"/>
              </w:rPr>
              <w:t>Schizophrenia: Negative Stereotypes</w:t>
            </w:r>
          </w:p>
        </w:tc>
        <w:tc>
          <w:tcPr>
            <w:tcW w:w="1422" w:type="pct"/>
            <w:gridSpan w:val="4"/>
            <w:tcBorders>
              <w:bottom w:val="nil"/>
            </w:tcBorders>
          </w:tcPr>
          <w:p w:rsidR="006A68CA" w:rsidRPr="000A2A53" w:rsidRDefault="006A68CA" w:rsidP="002E5889">
            <w:pPr>
              <w:widowControl w:val="0"/>
              <w:jc w:val="center"/>
              <w:rPr>
                <w:rFonts w:ascii="Times New Roman" w:hAnsi="Times New Roman" w:cs="Times New Roman"/>
                <w:sz w:val="20"/>
                <w:szCs w:val="20"/>
              </w:rPr>
            </w:pPr>
            <w:r w:rsidRPr="000A2A53">
              <w:rPr>
                <w:rFonts w:ascii="Times New Roman" w:hAnsi="Times New Roman" w:cs="Times New Roman"/>
                <w:sz w:val="20"/>
                <w:szCs w:val="20"/>
              </w:rPr>
              <w:t>Schizophrenia: Outcome Pessimism</w:t>
            </w:r>
          </w:p>
        </w:tc>
        <w:tc>
          <w:tcPr>
            <w:tcW w:w="1372" w:type="pct"/>
            <w:gridSpan w:val="4"/>
            <w:tcBorders>
              <w:bottom w:val="nil"/>
            </w:tcBorders>
          </w:tcPr>
          <w:p w:rsidR="006A68CA" w:rsidRPr="000A2A53" w:rsidRDefault="006A68CA" w:rsidP="002E5889">
            <w:pPr>
              <w:widowControl w:val="0"/>
              <w:jc w:val="center"/>
              <w:rPr>
                <w:rFonts w:ascii="Times New Roman" w:hAnsi="Times New Roman" w:cs="Times New Roman"/>
                <w:sz w:val="20"/>
                <w:szCs w:val="20"/>
              </w:rPr>
            </w:pPr>
            <w:r w:rsidRPr="000A2A53">
              <w:rPr>
                <w:rFonts w:ascii="Times New Roman" w:hAnsi="Times New Roman" w:cs="Times New Roman"/>
                <w:sz w:val="20"/>
                <w:szCs w:val="20"/>
              </w:rPr>
              <w:t>Schizophrenia: Blame</w:t>
            </w:r>
          </w:p>
        </w:tc>
      </w:tr>
      <w:tr w:rsidR="006A68CA" w:rsidRPr="000A2A53" w:rsidTr="00BE76FB">
        <w:trPr>
          <w:trHeight w:val="284"/>
        </w:trPr>
        <w:tc>
          <w:tcPr>
            <w:tcW w:w="734" w:type="pct"/>
            <w:tcBorders>
              <w:top w:val="nil"/>
              <w:bottom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Predictors</w:t>
            </w:r>
          </w:p>
        </w:tc>
        <w:tc>
          <w:tcPr>
            <w:tcW w:w="343" w:type="pct"/>
            <w:tcBorders>
              <w:top w:val="nil"/>
              <w:bottom w:val="single" w:sz="4" w:space="0" w:color="auto"/>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Model 1</w:t>
            </w:r>
          </w:p>
        </w:tc>
        <w:tc>
          <w:tcPr>
            <w:tcW w:w="343" w:type="pct"/>
            <w:tcBorders>
              <w:top w:val="nil"/>
              <w:bottom w:val="single" w:sz="4" w:space="0" w:color="auto"/>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Model 2</w:t>
            </w:r>
          </w:p>
        </w:tc>
        <w:tc>
          <w:tcPr>
            <w:tcW w:w="343" w:type="pct"/>
            <w:tcBorders>
              <w:top w:val="nil"/>
              <w:bottom w:val="single" w:sz="4" w:space="0" w:color="auto"/>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Model 3</w:t>
            </w:r>
          </w:p>
        </w:tc>
        <w:tc>
          <w:tcPr>
            <w:tcW w:w="443" w:type="pct"/>
            <w:tcBorders>
              <w:top w:val="nil"/>
              <w:bottom w:val="single" w:sz="4" w:space="0" w:color="auto"/>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Model 4</w:t>
            </w:r>
          </w:p>
        </w:tc>
        <w:tc>
          <w:tcPr>
            <w:tcW w:w="343" w:type="pct"/>
            <w:tcBorders>
              <w:top w:val="nil"/>
              <w:bottom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Model 1</w:t>
            </w:r>
          </w:p>
        </w:tc>
        <w:tc>
          <w:tcPr>
            <w:tcW w:w="343" w:type="pct"/>
            <w:tcBorders>
              <w:top w:val="nil"/>
              <w:bottom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Model 2</w:t>
            </w:r>
          </w:p>
        </w:tc>
        <w:tc>
          <w:tcPr>
            <w:tcW w:w="343" w:type="pct"/>
            <w:tcBorders>
              <w:top w:val="nil"/>
              <w:bottom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Model 3</w:t>
            </w:r>
          </w:p>
        </w:tc>
        <w:tc>
          <w:tcPr>
            <w:tcW w:w="393" w:type="pct"/>
            <w:tcBorders>
              <w:top w:val="nil"/>
              <w:bottom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Model 4</w:t>
            </w:r>
          </w:p>
        </w:tc>
        <w:tc>
          <w:tcPr>
            <w:tcW w:w="343" w:type="pct"/>
            <w:tcBorders>
              <w:top w:val="nil"/>
              <w:bottom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Model 1</w:t>
            </w:r>
          </w:p>
        </w:tc>
        <w:tc>
          <w:tcPr>
            <w:tcW w:w="343" w:type="pct"/>
            <w:tcBorders>
              <w:top w:val="nil"/>
              <w:bottom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Model 2</w:t>
            </w:r>
          </w:p>
        </w:tc>
        <w:tc>
          <w:tcPr>
            <w:tcW w:w="343" w:type="pct"/>
            <w:tcBorders>
              <w:top w:val="nil"/>
              <w:bottom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Model 3</w:t>
            </w:r>
          </w:p>
        </w:tc>
        <w:tc>
          <w:tcPr>
            <w:tcW w:w="343" w:type="pct"/>
            <w:tcBorders>
              <w:top w:val="nil"/>
              <w:bottom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Model 4</w:t>
            </w:r>
          </w:p>
        </w:tc>
      </w:tr>
      <w:tr w:rsidR="006A68CA" w:rsidRPr="000A2A53" w:rsidTr="00BE76FB">
        <w:trPr>
          <w:trHeight w:val="284"/>
        </w:trPr>
        <w:tc>
          <w:tcPr>
            <w:tcW w:w="734" w:type="pct"/>
            <w:tcBorders>
              <w:top w:val="single" w:sz="4" w:space="0" w:color="auto"/>
            </w:tcBorders>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Age</w:t>
            </w:r>
          </w:p>
        </w:tc>
        <w:tc>
          <w:tcPr>
            <w:tcW w:w="343" w:type="pct"/>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.009</w:t>
            </w:r>
          </w:p>
        </w:tc>
        <w:tc>
          <w:tcPr>
            <w:tcW w:w="343" w:type="pct"/>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.016</w:t>
            </w:r>
          </w:p>
        </w:tc>
        <w:tc>
          <w:tcPr>
            <w:tcW w:w="343" w:type="pct"/>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-.050</w:t>
            </w:r>
          </w:p>
        </w:tc>
        <w:tc>
          <w:tcPr>
            <w:tcW w:w="443" w:type="pct"/>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-.030</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-.027</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-.023</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-.060</w:t>
            </w:r>
          </w:p>
        </w:tc>
        <w:tc>
          <w:tcPr>
            <w:tcW w:w="39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-.019</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-.077</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-.074</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-.099</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-.056</w:t>
            </w:r>
          </w:p>
        </w:tc>
      </w:tr>
      <w:tr w:rsidR="006A68CA" w:rsidRPr="000A2A53" w:rsidTr="00BE76FB">
        <w:trPr>
          <w:trHeight w:val="284"/>
        </w:trPr>
        <w:tc>
          <w:tcPr>
            <w:tcW w:w="734" w:type="pct"/>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Sex</w:t>
            </w:r>
          </w:p>
        </w:tc>
        <w:tc>
          <w:tcPr>
            <w:tcW w:w="343" w:type="pct"/>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-.088</w:t>
            </w:r>
          </w:p>
        </w:tc>
        <w:tc>
          <w:tcPr>
            <w:tcW w:w="343" w:type="pct"/>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-.073</w:t>
            </w:r>
          </w:p>
        </w:tc>
        <w:tc>
          <w:tcPr>
            <w:tcW w:w="343" w:type="pct"/>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-.061</w:t>
            </w:r>
          </w:p>
        </w:tc>
        <w:tc>
          <w:tcPr>
            <w:tcW w:w="443" w:type="pct"/>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-.055</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-.108</w:t>
            </w:r>
            <w:r w:rsidRPr="000A2A53">
              <w:rPr>
                <w:rFonts w:ascii="Times New Roman" w:hAnsi="Times New Roman" w:cs="Times New Roman"/>
                <w:sz w:val="20"/>
                <w:szCs w:val="20"/>
                <w:vertAlign w:val="superscript"/>
              </w:rPr>
              <w:t>*</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-.099</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-.088</w:t>
            </w:r>
          </w:p>
        </w:tc>
        <w:tc>
          <w:tcPr>
            <w:tcW w:w="39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-.075</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-.100</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-.093</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-.077</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-.063</w:t>
            </w:r>
          </w:p>
        </w:tc>
      </w:tr>
      <w:tr w:rsidR="006A68CA" w:rsidRPr="000A2A53" w:rsidTr="00BE76FB">
        <w:trPr>
          <w:trHeight w:val="284"/>
        </w:trPr>
        <w:tc>
          <w:tcPr>
            <w:tcW w:w="734" w:type="pct"/>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Race</w:t>
            </w:r>
          </w:p>
        </w:tc>
        <w:tc>
          <w:tcPr>
            <w:tcW w:w="343" w:type="pct"/>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-.048</w:t>
            </w:r>
          </w:p>
        </w:tc>
        <w:tc>
          <w:tcPr>
            <w:tcW w:w="343" w:type="pct"/>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-.033</w:t>
            </w:r>
          </w:p>
        </w:tc>
        <w:tc>
          <w:tcPr>
            <w:tcW w:w="343" w:type="pct"/>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-.081</w:t>
            </w:r>
          </w:p>
        </w:tc>
        <w:tc>
          <w:tcPr>
            <w:tcW w:w="443" w:type="pct"/>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-.073</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-.052</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-.043</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-.075</w:t>
            </w:r>
          </w:p>
        </w:tc>
        <w:tc>
          <w:tcPr>
            <w:tcW w:w="39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-.057</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-.040</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-.033</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-.053</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-.034</w:t>
            </w:r>
          </w:p>
        </w:tc>
      </w:tr>
      <w:tr w:rsidR="006A68CA" w:rsidRPr="000A2A53" w:rsidTr="00BE76FB">
        <w:trPr>
          <w:trHeight w:val="284"/>
        </w:trPr>
        <w:tc>
          <w:tcPr>
            <w:tcW w:w="734" w:type="pct"/>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Education</w:t>
            </w:r>
          </w:p>
        </w:tc>
        <w:tc>
          <w:tcPr>
            <w:tcW w:w="343" w:type="pct"/>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-.006</w:t>
            </w:r>
          </w:p>
        </w:tc>
        <w:tc>
          <w:tcPr>
            <w:tcW w:w="343" w:type="pct"/>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-.000</w:t>
            </w:r>
          </w:p>
        </w:tc>
        <w:tc>
          <w:tcPr>
            <w:tcW w:w="343" w:type="pct"/>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.017</w:t>
            </w:r>
          </w:p>
        </w:tc>
        <w:tc>
          <w:tcPr>
            <w:tcW w:w="443" w:type="pct"/>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.018</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-.011</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-.007</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.008</w:t>
            </w:r>
          </w:p>
        </w:tc>
        <w:tc>
          <w:tcPr>
            <w:tcW w:w="39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.009</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.000</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.003</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.001</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.002</w:t>
            </w:r>
          </w:p>
        </w:tc>
      </w:tr>
      <w:tr w:rsidR="006A68CA" w:rsidRPr="000A2A53" w:rsidTr="00BE76FB">
        <w:trPr>
          <w:trHeight w:val="284"/>
        </w:trPr>
        <w:tc>
          <w:tcPr>
            <w:tcW w:w="734" w:type="pct"/>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Family income</w:t>
            </w:r>
          </w:p>
        </w:tc>
        <w:tc>
          <w:tcPr>
            <w:tcW w:w="343" w:type="pct"/>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-.011</w:t>
            </w:r>
          </w:p>
        </w:tc>
        <w:tc>
          <w:tcPr>
            <w:tcW w:w="343" w:type="pct"/>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-.030</w:t>
            </w:r>
          </w:p>
        </w:tc>
        <w:tc>
          <w:tcPr>
            <w:tcW w:w="343" w:type="pct"/>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-.046</w:t>
            </w:r>
          </w:p>
        </w:tc>
        <w:tc>
          <w:tcPr>
            <w:tcW w:w="443" w:type="pct"/>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-.039</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.034</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.023</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.013</w:t>
            </w:r>
          </w:p>
        </w:tc>
        <w:tc>
          <w:tcPr>
            <w:tcW w:w="39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.029</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.033</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.024</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.001</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.017</w:t>
            </w:r>
          </w:p>
        </w:tc>
      </w:tr>
      <w:tr w:rsidR="006A68CA" w:rsidRPr="000A2A53" w:rsidTr="00BE76FB">
        <w:trPr>
          <w:trHeight w:val="284"/>
        </w:trPr>
        <w:tc>
          <w:tcPr>
            <w:tcW w:w="734" w:type="pct"/>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Personal experience</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343" w:type="pct"/>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-.139</w:t>
            </w:r>
            <w:r w:rsidRPr="000A2A53">
              <w:rPr>
                <w:rFonts w:ascii="Times New Roman" w:hAnsi="Times New Roman" w:cs="Times New Roman"/>
                <w:sz w:val="20"/>
                <w:szCs w:val="20"/>
                <w:vertAlign w:val="superscript"/>
              </w:rPr>
              <w:t>**</w:t>
            </w:r>
          </w:p>
        </w:tc>
        <w:tc>
          <w:tcPr>
            <w:tcW w:w="343" w:type="pct"/>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-.084</w:t>
            </w:r>
          </w:p>
        </w:tc>
        <w:tc>
          <w:tcPr>
            <w:tcW w:w="443" w:type="pct"/>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-.076</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-.082</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-.045</w:t>
            </w:r>
          </w:p>
        </w:tc>
        <w:tc>
          <w:tcPr>
            <w:tcW w:w="39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-.028</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-.063</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-.050</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-.033</w:t>
            </w:r>
          </w:p>
        </w:tc>
      </w:tr>
      <w:tr w:rsidR="006A68CA" w:rsidRPr="000A2A53" w:rsidTr="00BE76FB">
        <w:trPr>
          <w:trHeight w:val="284"/>
        </w:trPr>
        <w:tc>
          <w:tcPr>
            <w:tcW w:w="734" w:type="pct"/>
            <w:tcBorders>
              <w:bottom w:val="nil"/>
            </w:tcBorders>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BGD</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343" w:type="pct"/>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.131</w:t>
            </w:r>
            <w:r w:rsidRPr="000A2A53">
              <w:rPr>
                <w:rFonts w:ascii="Times New Roman" w:hAnsi="Times New Roman" w:cs="Times New Roman"/>
                <w:sz w:val="20"/>
                <w:szCs w:val="20"/>
                <w:vertAlign w:val="superscript"/>
              </w:rPr>
              <w:t>*</w:t>
            </w:r>
          </w:p>
        </w:tc>
        <w:tc>
          <w:tcPr>
            <w:tcW w:w="443" w:type="pct"/>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.127</w:t>
            </w:r>
            <w:r w:rsidRPr="000A2A53">
              <w:rPr>
                <w:rFonts w:ascii="Times New Roman" w:hAnsi="Times New Roman" w:cs="Times New Roman"/>
                <w:sz w:val="20"/>
                <w:szCs w:val="20"/>
                <w:vertAlign w:val="superscript"/>
              </w:rPr>
              <w:t>*</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.048</w:t>
            </w:r>
          </w:p>
        </w:tc>
        <w:tc>
          <w:tcPr>
            <w:tcW w:w="39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.039</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-.046</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-.056</w:t>
            </w:r>
          </w:p>
        </w:tc>
      </w:tr>
      <w:tr w:rsidR="006A68CA" w:rsidRPr="000A2A53" w:rsidTr="00BE76FB">
        <w:trPr>
          <w:trHeight w:val="284"/>
        </w:trPr>
        <w:tc>
          <w:tcPr>
            <w:tcW w:w="734" w:type="pct"/>
            <w:tcBorders>
              <w:top w:val="nil"/>
              <w:bottom w:val="nil"/>
            </w:tcBorders>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PO</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343" w:type="pct"/>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.208</w:t>
            </w:r>
            <w:r w:rsidRPr="000A2A53">
              <w:rPr>
                <w:rFonts w:ascii="Times New Roman" w:hAnsi="Times New Roman" w:cs="Times New Roman"/>
                <w:sz w:val="20"/>
                <w:szCs w:val="20"/>
                <w:vertAlign w:val="superscript"/>
              </w:rPr>
              <w:t>***</w:t>
            </w:r>
          </w:p>
        </w:tc>
        <w:tc>
          <w:tcPr>
            <w:tcW w:w="443" w:type="pct"/>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.143</w:t>
            </w:r>
            <w:r w:rsidRPr="000A2A53">
              <w:rPr>
                <w:rFonts w:ascii="Times New Roman" w:hAnsi="Times New Roman" w:cs="Times New Roman"/>
                <w:sz w:val="20"/>
                <w:szCs w:val="20"/>
                <w:vertAlign w:val="superscript"/>
              </w:rPr>
              <w:t>*</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.182</w:t>
            </w:r>
            <w:r w:rsidRPr="000A2A53">
              <w:rPr>
                <w:rFonts w:ascii="Times New Roman" w:hAnsi="Times New Roman" w:cs="Times New Roman"/>
                <w:sz w:val="20"/>
                <w:szCs w:val="20"/>
                <w:vertAlign w:val="superscript"/>
              </w:rPr>
              <w:t>**</w:t>
            </w:r>
          </w:p>
        </w:tc>
        <w:tc>
          <w:tcPr>
            <w:tcW w:w="39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.044</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.073</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-.071</w:t>
            </w:r>
          </w:p>
        </w:tc>
      </w:tr>
      <w:tr w:rsidR="006A68CA" w:rsidRPr="000A2A53" w:rsidTr="00BE76FB">
        <w:trPr>
          <w:trHeight w:val="284"/>
        </w:trPr>
        <w:tc>
          <w:tcPr>
            <w:tcW w:w="734" w:type="pct"/>
            <w:tcBorders>
              <w:top w:val="nil"/>
              <w:bottom w:val="nil"/>
            </w:tcBorders>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GSJ</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343" w:type="pct"/>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.117</w:t>
            </w:r>
            <w:r w:rsidRPr="000A2A53">
              <w:rPr>
                <w:rFonts w:ascii="Times New Roman" w:hAnsi="Times New Roman" w:cs="Times New Roman"/>
                <w:sz w:val="20"/>
                <w:szCs w:val="20"/>
                <w:vertAlign w:val="superscript"/>
              </w:rPr>
              <w:t>*</w:t>
            </w:r>
          </w:p>
        </w:tc>
        <w:tc>
          <w:tcPr>
            <w:tcW w:w="443" w:type="pct"/>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.042</w:t>
            </w:r>
            <w:r w:rsidRPr="000A2A53">
              <w:rPr>
                <w:rFonts w:ascii="Times New Roman" w:hAnsi="Times New Roman" w:cs="Times New Roman"/>
                <w:sz w:val="20"/>
                <w:szCs w:val="20"/>
                <w:vertAlign w:val="superscript"/>
              </w:rPr>
              <w:t>*</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.024</w:t>
            </w:r>
          </w:p>
        </w:tc>
        <w:tc>
          <w:tcPr>
            <w:tcW w:w="39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-.136</w:t>
            </w:r>
            <w:r w:rsidRPr="000A2A53">
              <w:rPr>
                <w:rFonts w:ascii="Times New Roman" w:hAnsi="Times New Roman" w:cs="Times New Roman"/>
                <w:sz w:val="20"/>
                <w:szCs w:val="20"/>
                <w:vertAlign w:val="superscript"/>
              </w:rPr>
              <w:t>*</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.172</w:t>
            </w:r>
            <w:r w:rsidRPr="000A2A53">
              <w:rPr>
                <w:rFonts w:ascii="Times New Roman" w:hAnsi="Times New Roman" w:cs="Times New Roman"/>
                <w:sz w:val="20"/>
                <w:szCs w:val="20"/>
                <w:vertAlign w:val="superscript"/>
              </w:rPr>
              <w:t>**</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.006</w:t>
            </w:r>
          </w:p>
        </w:tc>
      </w:tr>
      <w:tr w:rsidR="006A68CA" w:rsidRPr="000A2A53" w:rsidTr="00BE76FB">
        <w:trPr>
          <w:trHeight w:val="284"/>
        </w:trPr>
        <w:tc>
          <w:tcPr>
            <w:tcW w:w="734" w:type="pct"/>
            <w:tcBorders>
              <w:top w:val="nil"/>
              <w:bottom w:val="nil"/>
            </w:tcBorders>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ESJ</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443" w:type="pct"/>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.164</w:t>
            </w:r>
            <w:r w:rsidRPr="000A2A53">
              <w:rPr>
                <w:rFonts w:ascii="Times New Roman" w:hAnsi="Times New Roman" w:cs="Times New Roman"/>
                <w:sz w:val="20"/>
                <w:szCs w:val="20"/>
                <w:vertAlign w:val="superscript"/>
              </w:rPr>
              <w:t>*</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393" w:type="pct"/>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.349</w:t>
            </w:r>
            <w:r w:rsidRPr="000A2A53">
              <w:rPr>
                <w:rFonts w:ascii="Times New Roman" w:hAnsi="Times New Roman" w:cs="Times New Roman"/>
                <w:sz w:val="20"/>
                <w:szCs w:val="20"/>
                <w:vertAlign w:val="superscript"/>
              </w:rPr>
              <w:t>***</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343" w:type="pct"/>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0.362</w:t>
            </w:r>
            <w:r w:rsidRPr="000A2A53">
              <w:rPr>
                <w:rFonts w:ascii="Times New Roman" w:hAnsi="Times New Roman" w:cs="Times New Roman"/>
                <w:sz w:val="20"/>
                <w:szCs w:val="20"/>
                <w:vertAlign w:val="superscript"/>
              </w:rPr>
              <w:t>***</w:t>
            </w:r>
          </w:p>
        </w:tc>
      </w:tr>
      <w:tr w:rsidR="006A68CA" w:rsidRPr="000A2A53" w:rsidTr="00BE76FB">
        <w:trPr>
          <w:trHeight w:val="284"/>
        </w:trPr>
        <w:tc>
          <w:tcPr>
            <w:tcW w:w="734" w:type="pct"/>
            <w:tcBorders>
              <w:top w:val="nil"/>
              <w:bottom w:val="nil"/>
            </w:tcBorders>
            <w:vAlign w:val="center"/>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 xml:space="preserve">adj. </w:t>
            </w:r>
            <w:r w:rsidRPr="000A2A53">
              <w:rPr>
                <w:rFonts w:ascii="Times New Roman" w:hAnsi="Times New Roman" w:cs="Times New Roman"/>
                <w:i/>
                <w:iCs/>
                <w:sz w:val="20"/>
                <w:szCs w:val="20"/>
              </w:rPr>
              <w:t>R</w:t>
            </w:r>
            <w:r w:rsidRPr="000A2A53">
              <w:rPr>
                <w:rFonts w:ascii="Times New Roman" w:hAnsi="Times New Roman" w:cs="Times New Roman"/>
                <w:i/>
                <w:iCs/>
                <w:sz w:val="20"/>
                <w:szCs w:val="20"/>
                <w:vertAlign w:val="superscript"/>
              </w:rPr>
              <w:t>2</w:t>
            </w:r>
          </w:p>
        </w:tc>
        <w:tc>
          <w:tcPr>
            <w:tcW w:w="343" w:type="pct"/>
            <w:tcBorders>
              <w:top w:val="nil"/>
              <w:bottom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-.003</w:t>
            </w:r>
          </w:p>
        </w:tc>
        <w:tc>
          <w:tcPr>
            <w:tcW w:w="343" w:type="pct"/>
            <w:tcBorders>
              <w:top w:val="nil"/>
              <w:bottom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.013</w:t>
            </w:r>
          </w:p>
        </w:tc>
        <w:tc>
          <w:tcPr>
            <w:tcW w:w="343" w:type="pct"/>
            <w:tcBorders>
              <w:top w:val="nil"/>
              <w:bottom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.098</w:t>
            </w:r>
          </w:p>
        </w:tc>
        <w:tc>
          <w:tcPr>
            <w:tcW w:w="443" w:type="pct"/>
            <w:tcBorders>
              <w:top w:val="nil"/>
              <w:bottom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.109</w:t>
            </w:r>
          </w:p>
        </w:tc>
        <w:tc>
          <w:tcPr>
            <w:tcW w:w="343" w:type="pct"/>
            <w:tcBorders>
              <w:top w:val="nil"/>
              <w:bottom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.003</w:t>
            </w:r>
          </w:p>
        </w:tc>
        <w:tc>
          <w:tcPr>
            <w:tcW w:w="343" w:type="pct"/>
            <w:tcBorders>
              <w:top w:val="nil"/>
              <w:bottom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.007</w:t>
            </w:r>
          </w:p>
        </w:tc>
        <w:tc>
          <w:tcPr>
            <w:tcW w:w="343" w:type="pct"/>
            <w:tcBorders>
              <w:top w:val="nil"/>
              <w:bottom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.037</w:t>
            </w:r>
          </w:p>
        </w:tc>
        <w:tc>
          <w:tcPr>
            <w:tcW w:w="393" w:type="pct"/>
            <w:tcBorders>
              <w:top w:val="nil"/>
              <w:bottom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.096</w:t>
            </w:r>
          </w:p>
        </w:tc>
        <w:tc>
          <w:tcPr>
            <w:tcW w:w="343" w:type="pct"/>
            <w:tcBorders>
              <w:top w:val="nil"/>
              <w:bottom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.006</w:t>
            </w:r>
          </w:p>
        </w:tc>
        <w:tc>
          <w:tcPr>
            <w:tcW w:w="343" w:type="pct"/>
            <w:tcBorders>
              <w:top w:val="nil"/>
              <w:bottom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.007</w:t>
            </w:r>
          </w:p>
        </w:tc>
        <w:tc>
          <w:tcPr>
            <w:tcW w:w="343" w:type="pct"/>
            <w:tcBorders>
              <w:top w:val="nil"/>
              <w:bottom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.043</w:t>
            </w:r>
          </w:p>
        </w:tc>
        <w:tc>
          <w:tcPr>
            <w:tcW w:w="343" w:type="pct"/>
            <w:tcBorders>
              <w:top w:val="nil"/>
              <w:bottom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.107</w:t>
            </w:r>
          </w:p>
        </w:tc>
      </w:tr>
      <w:tr w:rsidR="006A68CA" w:rsidRPr="000A2A53" w:rsidTr="00BE76FB">
        <w:trPr>
          <w:trHeight w:val="284"/>
        </w:trPr>
        <w:tc>
          <w:tcPr>
            <w:tcW w:w="734" w:type="pct"/>
            <w:tcBorders>
              <w:top w:val="nil"/>
              <w:bottom w:val="nil"/>
            </w:tcBorders>
            <w:vAlign w:val="center"/>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sym w:font="Symbol" w:char="F044"/>
            </w:r>
            <w:r w:rsidRPr="000A2A53">
              <w:rPr>
                <w:rFonts w:ascii="Times New Roman" w:hAnsi="Times New Roman" w:cs="Times New Roman"/>
                <w:i/>
                <w:iCs/>
                <w:sz w:val="20"/>
                <w:szCs w:val="20"/>
              </w:rPr>
              <w:t>R</w:t>
            </w:r>
            <w:r w:rsidRPr="000A2A53">
              <w:rPr>
                <w:rFonts w:ascii="Times New Roman" w:hAnsi="Times New Roman" w:cs="Times New Roman"/>
                <w:i/>
                <w:iCs/>
                <w:sz w:val="20"/>
                <w:szCs w:val="20"/>
                <w:vertAlign w:val="superscript"/>
              </w:rPr>
              <w:t>2</w:t>
            </w:r>
          </w:p>
        </w:tc>
        <w:tc>
          <w:tcPr>
            <w:tcW w:w="343" w:type="pct"/>
            <w:tcBorders>
              <w:top w:val="nil"/>
              <w:bottom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.011</w:t>
            </w:r>
          </w:p>
        </w:tc>
        <w:tc>
          <w:tcPr>
            <w:tcW w:w="343" w:type="pct"/>
            <w:tcBorders>
              <w:top w:val="nil"/>
              <w:bottom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.019</w:t>
            </w:r>
          </w:p>
        </w:tc>
        <w:tc>
          <w:tcPr>
            <w:tcW w:w="343" w:type="pct"/>
            <w:tcBorders>
              <w:top w:val="nil"/>
              <w:bottom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.091</w:t>
            </w:r>
          </w:p>
        </w:tc>
        <w:tc>
          <w:tcPr>
            <w:tcW w:w="443" w:type="pct"/>
            <w:tcBorders>
              <w:top w:val="nil"/>
              <w:bottom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.013</w:t>
            </w:r>
          </w:p>
        </w:tc>
        <w:tc>
          <w:tcPr>
            <w:tcW w:w="343" w:type="pct"/>
            <w:tcBorders>
              <w:top w:val="nil"/>
              <w:bottom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.016</w:t>
            </w:r>
          </w:p>
        </w:tc>
        <w:tc>
          <w:tcPr>
            <w:tcW w:w="343" w:type="pct"/>
            <w:tcBorders>
              <w:top w:val="nil"/>
              <w:bottom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.006</w:t>
            </w:r>
          </w:p>
        </w:tc>
        <w:tc>
          <w:tcPr>
            <w:tcW w:w="343" w:type="pct"/>
            <w:tcBorders>
              <w:top w:val="nil"/>
              <w:bottom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.038</w:t>
            </w:r>
          </w:p>
        </w:tc>
        <w:tc>
          <w:tcPr>
            <w:tcW w:w="393" w:type="pct"/>
            <w:tcBorders>
              <w:top w:val="nil"/>
              <w:bottom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.060</w:t>
            </w:r>
          </w:p>
        </w:tc>
        <w:tc>
          <w:tcPr>
            <w:tcW w:w="343" w:type="pct"/>
            <w:tcBorders>
              <w:top w:val="nil"/>
              <w:bottom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.019</w:t>
            </w:r>
          </w:p>
        </w:tc>
        <w:tc>
          <w:tcPr>
            <w:tcW w:w="343" w:type="pct"/>
            <w:tcBorders>
              <w:top w:val="nil"/>
              <w:bottom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.004</w:t>
            </w:r>
          </w:p>
        </w:tc>
        <w:tc>
          <w:tcPr>
            <w:tcW w:w="343" w:type="pct"/>
            <w:tcBorders>
              <w:top w:val="nil"/>
              <w:bottom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.043</w:t>
            </w:r>
          </w:p>
        </w:tc>
        <w:tc>
          <w:tcPr>
            <w:tcW w:w="343" w:type="pct"/>
            <w:tcBorders>
              <w:top w:val="nil"/>
              <w:bottom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.065</w:t>
            </w:r>
          </w:p>
        </w:tc>
      </w:tr>
      <w:tr w:rsidR="006A68CA" w:rsidRPr="000A2A53" w:rsidTr="00BE76FB">
        <w:trPr>
          <w:trHeight w:val="284"/>
        </w:trPr>
        <w:tc>
          <w:tcPr>
            <w:tcW w:w="734" w:type="pct"/>
            <w:tcBorders>
              <w:top w:val="nil"/>
            </w:tcBorders>
            <w:vAlign w:val="center"/>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sym w:font="Symbol" w:char="F044"/>
            </w:r>
            <w:r w:rsidRPr="000A2A53">
              <w:rPr>
                <w:rFonts w:ascii="Times New Roman" w:hAnsi="Times New Roman" w:cs="Times New Roman"/>
                <w:i/>
                <w:iCs/>
                <w:sz w:val="20"/>
                <w:szCs w:val="20"/>
              </w:rPr>
              <w:t>F</w:t>
            </w:r>
          </w:p>
        </w:tc>
        <w:tc>
          <w:tcPr>
            <w:tcW w:w="343" w:type="pct"/>
            <w:tcBorders>
              <w:top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.78</w:t>
            </w:r>
          </w:p>
        </w:tc>
        <w:tc>
          <w:tcPr>
            <w:tcW w:w="343" w:type="pct"/>
            <w:tcBorders>
              <w:top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6.87</w:t>
            </w:r>
            <w:r w:rsidRPr="000A2A53">
              <w:rPr>
                <w:rFonts w:ascii="Times New Roman" w:hAnsi="Times New Roman" w:cs="Times New Roman"/>
                <w:sz w:val="20"/>
                <w:szCs w:val="20"/>
                <w:vertAlign w:val="superscript"/>
              </w:rPr>
              <w:t>**</w:t>
            </w:r>
          </w:p>
        </w:tc>
        <w:tc>
          <w:tcPr>
            <w:tcW w:w="343" w:type="pct"/>
            <w:tcBorders>
              <w:top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12.24</w:t>
            </w:r>
            <w:r w:rsidRPr="000A2A53">
              <w:rPr>
                <w:rFonts w:ascii="Times New Roman" w:hAnsi="Times New Roman" w:cs="Times New Roman"/>
                <w:sz w:val="20"/>
                <w:szCs w:val="20"/>
                <w:vertAlign w:val="superscript"/>
              </w:rPr>
              <w:t>***</w:t>
            </w:r>
          </w:p>
        </w:tc>
        <w:tc>
          <w:tcPr>
            <w:tcW w:w="443" w:type="pct"/>
            <w:tcBorders>
              <w:top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5.50</w:t>
            </w:r>
            <w:r w:rsidRPr="000A2A53">
              <w:rPr>
                <w:rFonts w:ascii="Times New Roman" w:hAnsi="Times New Roman" w:cs="Times New Roman"/>
                <w:sz w:val="20"/>
                <w:szCs w:val="20"/>
                <w:vertAlign w:val="superscript"/>
              </w:rPr>
              <w:t>*</w:t>
            </w:r>
          </w:p>
        </w:tc>
        <w:tc>
          <w:tcPr>
            <w:tcW w:w="343" w:type="pct"/>
            <w:tcBorders>
              <w:top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1.21</w:t>
            </w:r>
          </w:p>
        </w:tc>
        <w:tc>
          <w:tcPr>
            <w:tcW w:w="343" w:type="pct"/>
            <w:tcBorders>
              <w:top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2.39</w:t>
            </w:r>
          </w:p>
        </w:tc>
        <w:tc>
          <w:tcPr>
            <w:tcW w:w="343" w:type="pct"/>
            <w:tcBorders>
              <w:top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4.75</w:t>
            </w:r>
            <w:r w:rsidRPr="000A2A53">
              <w:rPr>
                <w:rFonts w:ascii="Times New Roman" w:hAnsi="Times New Roman" w:cs="Times New Roman"/>
                <w:sz w:val="20"/>
                <w:szCs w:val="20"/>
                <w:vertAlign w:val="superscript"/>
              </w:rPr>
              <w:t>**</w:t>
            </w:r>
          </w:p>
        </w:tc>
        <w:tc>
          <w:tcPr>
            <w:tcW w:w="393" w:type="pct"/>
            <w:tcBorders>
              <w:top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24.49</w:t>
            </w:r>
            <w:r w:rsidRPr="000A2A53">
              <w:rPr>
                <w:rFonts w:ascii="Times New Roman" w:hAnsi="Times New Roman" w:cs="Times New Roman"/>
                <w:sz w:val="20"/>
                <w:szCs w:val="20"/>
                <w:vertAlign w:val="superscript"/>
              </w:rPr>
              <w:t>***</w:t>
            </w:r>
          </w:p>
        </w:tc>
        <w:tc>
          <w:tcPr>
            <w:tcW w:w="343" w:type="pct"/>
            <w:tcBorders>
              <w:top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1.43</w:t>
            </w:r>
          </w:p>
        </w:tc>
        <w:tc>
          <w:tcPr>
            <w:tcW w:w="343" w:type="pct"/>
            <w:tcBorders>
              <w:top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1.39</w:t>
            </w:r>
          </w:p>
        </w:tc>
        <w:tc>
          <w:tcPr>
            <w:tcW w:w="343" w:type="pct"/>
            <w:tcBorders>
              <w:top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5.50</w:t>
            </w:r>
            <w:r w:rsidRPr="000A2A53">
              <w:rPr>
                <w:rFonts w:ascii="Times New Roman" w:hAnsi="Times New Roman" w:cs="Times New Roman"/>
                <w:sz w:val="20"/>
                <w:szCs w:val="20"/>
                <w:vertAlign w:val="superscript"/>
              </w:rPr>
              <w:t>**</w:t>
            </w:r>
          </w:p>
        </w:tc>
        <w:tc>
          <w:tcPr>
            <w:tcW w:w="343" w:type="pct"/>
            <w:tcBorders>
              <w:top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26.73</w:t>
            </w:r>
            <w:r w:rsidRPr="000A2A53">
              <w:rPr>
                <w:rFonts w:ascii="Times New Roman" w:hAnsi="Times New Roman" w:cs="Times New Roman"/>
                <w:sz w:val="20"/>
                <w:szCs w:val="20"/>
                <w:vertAlign w:val="superscript"/>
              </w:rPr>
              <w:t>***</w:t>
            </w:r>
          </w:p>
        </w:tc>
      </w:tr>
    </w:tbl>
    <w:p w:rsidR="006A68CA" w:rsidRPr="000A2A53" w:rsidRDefault="006A68CA" w:rsidP="002E5889">
      <w:pPr>
        <w:widowControl w:val="0"/>
        <w:autoSpaceDE w:val="0"/>
        <w:autoSpaceDN w:val="0"/>
        <w:adjustRightInd w:val="0"/>
        <w:rPr>
          <w:rFonts w:ascii="Times New Roman" w:hAnsi="Times New Roman" w:cs="Times New Roman"/>
          <w:i/>
          <w:sz w:val="20"/>
          <w:szCs w:val="20"/>
          <w:lang w:val="en-US"/>
        </w:rPr>
      </w:pPr>
    </w:p>
    <w:p w:rsidR="006A68CA" w:rsidRPr="000A2A53" w:rsidRDefault="006A68CA" w:rsidP="002E5889">
      <w:pPr>
        <w:widowControl w:val="0"/>
        <w:autoSpaceDE w:val="0"/>
        <w:autoSpaceDN w:val="0"/>
        <w:adjustRightInd w:val="0"/>
        <w:rPr>
          <w:rFonts w:ascii="Times New Roman" w:hAnsi="Times New Roman" w:cs="Times New Roman"/>
          <w:sz w:val="20"/>
          <w:szCs w:val="20"/>
          <w:lang w:val="en-US"/>
        </w:rPr>
      </w:pPr>
      <w:r w:rsidRPr="000A2A53">
        <w:rPr>
          <w:rFonts w:ascii="Times New Roman" w:hAnsi="Times New Roman" w:cs="Times New Roman"/>
          <w:i/>
          <w:sz w:val="20"/>
          <w:szCs w:val="20"/>
          <w:lang w:val="en-US"/>
        </w:rPr>
        <w:t xml:space="preserve">Note. </w:t>
      </w:r>
      <w:r w:rsidRPr="000A2A53">
        <w:rPr>
          <w:rFonts w:ascii="Times New Roman" w:eastAsiaTheme="minorHAnsi" w:hAnsi="Times New Roman" w:cs="Times New Roman"/>
          <w:color w:val="000000"/>
          <w:sz w:val="20"/>
          <w:szCs w:val="20"/>
          <w:lang w:val="en-US"/>
        </w:rPr>
        <w:t xml:space="preserve">Personal experience = personal experience of mental health services, BGD = Belief in genetic determinism, PO = Political orientation </w:t>
      </w:r>
      <w:r w:rsidRPr="000A2A53">
        <w:rPr>
          <w:rFonts w:ascii="Times New Roman" w:hAnsi="Times New Roman" w:cs="Times New Roman"/>
          <w:iCs/>
          <w:sz w:val="20"/>
          <w:szCs w:val="20"/>
          <w:lang w:val="en-US"/>
        </w:rPr>
        <w:t>(mean;</w:t>
      </w:r>
      <w:r w:rsidRPr="000A2A53">
        <w:rPr>
          <w:rFonts w:ascii="Times New Roman" w:hAnsi="Times New Roman" w:cs="Times New Roman"/>
          <w:i/>
          <w:sz w:val="20"/>
          <w:szCs w:val="20"/>
          <w:lang w:val="en-US"/>
        </w:rPr>
        <w:t xml:space="preserve"> 1 = extremely liberal, 5= extremely conservative), </w:t>
      </w:r>
      <w:r w:rsidRPr="000A2A53">
        <w:rPr>
          <w:rFonts w:ascii="Times New Roman" w:eastAsiaTheme="minorHAnsi" w:hAnsi="Times New Roman" w:cs="Times New Roman"/>
          <w:color w:val="000000"/>
          <w:sz w:val="20"/>
          <w:szCs w:val="20"/>
          <w:lang w:val="en-US"/>
        </w:rPr>
        <w:t xml:space="preserve">GSJ = general system justification, ESJ = economic system justification. Sex coded 0 = not female, 1 = female; race 0 = not white, 1 = white; personal experience coded 0 = no, 1 = yes; education and family income both coded on an 8-point scale. </w:t>
      </w:r>
      <w:r w:rsidRPr="000A2A53">
        <w:rPr>
          <w:rFonts w:ascii="Times New Roman" w:hAnsi="Times New Roman" w:cs="Times New Roman"/>
          <w:color w:val="000000"/>
          <w:sz w:val="20"/>
          <w:szCs w:val="20"/>
          <w:vertAlign w:val="superscript"/>
          <w:lang w:val="en-US"/>
        </w:rPr>
        <w:t>*</w:t>
      </w:r>
      <w:r w:rsidRPr="000A2A53">
        <w:rPr>
          <w:rFonts w:ascii="Times New Roman" w:hAnsi="Times New Roman" w:cs="Times New Roman"/>
          <w:color w:val="000000"/>
          <w:sz w:val="20"/>
          <w:szCs w:val="20"/>
          <w:lang w:val="en-US"/>
        </w:rPr>
        <w:t xml:space="preserve"> </w:t>
      </w:r>
      <w:r w:rsidRPr="000A2A53">
        <w:rPr>
          <w:rFonts w:ascii="Times New Roman" w:hAnsi="Times New Roman" w:cs="Times New Roman"/>
          <w:i/>
          <w:iCs/>
          <w:color w:val="000000"/>
          <w:sz w:val="20"/>
          <w:szCs w:val="20"/>
          <w:lang w:val="en-US"/>
        </w:rPr>
        <w:t xml:space="preserve">p &lt; </w:t>
      </w:r>
      <w:r w:rsidRPr="000A2A53">
        <w:rPr>
          <w:rFonts w:ascii="Times New Roman" w:hAnsi="Times New Roman" w:cs="Times New Roman"/>
          <w:color w:val="000000"/>
          <w:sz w:val="20"/>
          <w:szCs w:val="20"/>
          <w:lang w:val="en-US"/>
        </w:rPr>
        <w:t xml:space="preserve">.05; </w:t>
      </w:r>
      <w:r w:rsidRPr="000A2A53">
        <w:rPr>
          <w:rFonts w:ascii="Times New Roman" w:hAnsi="Times New Roman" w:cs="Times New Roman"/>
          <w:color w:val="000000"/>
          <w:sz w:val="20"/>
          <w:szCs w:val="20"/>
          <w:vertAlign w:val="superscript"/>
          <w:lang w:val="en-US"/>
        </w:rPr>
        <w:t>**</w:t>
      </w:r>
      <w:r w:rsidRPr="000A2A53">
        <w:rPr>
          <w:rFonts w:ascii="Times New Roman" w:hAnsi="Times New Roman" w:cs="Times New Roman"/>
          <w:color w:val="000000"/>
          <w:sz w:val="20"/>
          <w:szCs w:val="20"/>
          <w:lang w:val="en-US"/>
        </w:rPr>
        <w:t xml:space="preserve"> </w:t>
      </w:r>
      <w:r w:rsidRPr="000A2A53">
        <w:rPr>
          <w:rFonts w:ascii="Times New Roman" w:hAnsi="Times New Roman" w:cs="Times New Roman"/>
          <w:i/>
          <w:iCs/>
          <w:color w:val="000000"/>
          <w:sz w:val="20"/>
          <w:szCs w:val="20"/>
          <w:lang w:val="en-US"/>
        </w:rPr>
        <w:t>p</w:t>
      </w:r>
      <w:r w:rsidRPr="000A2A53">
        <w:rPr>
          <w:rFonts w:ascii="Times New Roman" w:hAnsi="Times New Roman" w:cs="Times New Roman"/>
          <w:color w:val="000000"/>
          <w:sz w:val="20"/>
          <w:szCs w:val="20"/>
          <w:lang w:val="en-US"/>
        </w:rPr>
        <w:t xml:space="preserve"> &lt; .01</w:t>
      </w:r>
    </w:p>
    <w:p w:rsidR="006A68CA" w:rsidRPr="000A2A53" w:rsidRDefault="006A68CA" w:rsidP="002E5889">
      <w:pPr>
        <w:pStyle w:val="Heading2"/>
        <w:keepNext w:val="0"/>
        <w:keepLines w:val="0"/>
        <w:widowControl w:val="0"/>
        <w:spacing w:line="480" w:lineRule="auto"/>
        <w:rPr>
          <w:rFonts w:ascii="Times New Roman" w:hAnsi="Times New Roman" w:cs="Times New Roman"/>
          <w:sz w:val="22"/>
          <w:szCs w:val="22"/>
        </w:rPr>
      </w:pPr>
    </w:p>
    <w:p w:rsidR="006A68CA" w:rsidRPr="000A2A53" w:rsidRDefault="006A68CA" w:rsidP="002E5889">
      <w:pPr>
        <w:pStyle w:val="Heading2"/>
        <w:keepNext w:val="0"/>
        <w:keepLines w:val="0"/>
        <w:widowControl w:val="0"/>
        <w:spacing w:line="480" w:lineRule="auto"/>
        <w:rPr>
          <w:rFonts w:ascii="Times New Roman" w:hAnsi="Times New Roman" w:cs="Times New Roman"/>
          <w:b/>
          <w:bCs/>
          <w:sz w:val="22"/>
          <w:szCs w:val="22"/>
        </w:rPr>
      </w:pPr>
      <w:r w:rsidRPr="000A2A53">
        <w:rPr>
          <w:rFonts w:ascii="Times New Roman" w:hAnsi="Times New Roman" w:cs="Times New Roman"/>
          <w:sz w:val="22"/>
          <w:szCs w:val="22"/>
        </w:rPr>
        <w:br w:type="page"/>
      </w:r>
      <w:bookmarkStart w:id="25" w:name="_Toc216082966"/>
      <w:r w:rsidRPr="000A2A53">
        <w:rPr>
          <w:rFonts w:ascii="Times New Roman" w:hAnsi="Times New Roman" w:cs="Times New Roman"/>
          <w:b/>
          <w:bCs/>
          <w:color w:val="auto"/>
          <w:sz w:val="24"/>
          <w:szCs w:val="24"/>
        </w:rPr>
        <w:lastRenderedPageBreak/>
        <w:t xml:space="preserve">Table </w:t>
      </w:r>
      <w:r w:rsidRPr="000A2A53">
        <w:rPr>
          <w:rFonts w:ascii="Times New Roman" w:hAnsi="Times New Roman" w:cs="Times New Roman"/>
          <w:b/>
          <w:bCs/>
          <w:color w:val="auto"/>
          <w:sz w:val="24"/>
          <w:szCs w:val="24"/>
          <w:lang w:val="en-US"/>
        </w:rPr>
        <w:t>S4</w:t>
      </w:r>
      <w:bookmarkEnd w:id="25"/>
    </w:p>
    <w:p w:rsidR="006A68CA" w:rsidRPr="000A2A53" w:rsidRDefault="006A68CA" w:rsidP="002E5889">
      <w:pPr>
        <w:widowControl w:val="0"/>
        <w:rPr>
          <w:rFonts w:ascii="Times New Roman" w:hAnsi="Times New Roman" w:cs="Times New Roman"/>
          <w:i/>
          <w:iCs/>
          <w:lang w:val="en-US"/>
        </w:rPr>
      </w:pPr>
      <w:r w:rsidRPr="000A2A53">
        <w:rPr>
          <w:rFonts w:ascii="Times New Roman" w:hAnsi="Times New Roman" w:cs="Times New Roman"/>
          <w:i/>
          <w:iCs/>
          <w:lang w:val="en-US"/>
        </w:rPr>
        <w:t>Hierarchical Regression Models of Predictors of Social Tolerance and Emotional Reactions to Depression Vignettes in Study 1</w:t>
      </w:r>
    </w:p>
    <w:p w:rsidR="006A68CA" w:rsidRPr="000A2A53" w:rsidRDefault="006A68CA" w:rsidP="002E5889">
      <w:pPr>
        <w:widowControl w:val="0"/>
        <w:rPr>
          <w:rFonts w:ascii="Times New Roman" w:hAnsi="Times New Roman" w:cs="Times New Roman"/>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992"/>
        <w:gridCol w:w="992"/>
        <w:gridCol w:w="1134"/>
        <w:gridCol w:w="992"/>
        <w:gridCol w:w="992"/>
        <w:gridCol w:w="992"/>
        <w:gridCol w:w="992"/>
        <w:gridCol w:w="1135"/>
      </w:tblGrid>
      <w:tr w:rsidR="006A68CA" w:rsidRPr="000A2A53" w:rsidTr="006C326E">
        <w:trPr>
          <w:trHeight w:val="284"/>
        </w:trPr>
        <w:tc>
          <w:tcPr>
            <w:tcW w:w="2122" w:type="dxa"/>
            <w:tcBorders>
              <w:top w:val="single" w:sz="4" w:space="0" w:color="auto"/>
            </w:tcBorders>
          </w:tcPr>
          <w:p w:rsidR="006A68CA" w:rsidRPr="000A2A53" w:rsidRDefault="006A68CA" w:rsidP="002E5889">
            <w:pPr>
              <w:widowControl w:val="0"/>
              <w:rPr>
                <w:rFonts w:ascii="Times New Roman" w:hAnsi="Times New Roman" w:cs="Times New Roman"/>
                <w:sz w:val="22"/>
                <w:szCs w:val="22"/>
                <w:lang w:val="en-US"/>
              </w:rPr>
            </w:pPr>
          </w:p>
        </w:tc>
        <w:tc>
          <w:tcPr>
            <w:tcW w:w="4110" w:type="dxa"/>
            <w:gridSpan w:val="4"/>
            <w:tcBorders>
              <w:top w:val="single" w:sz="4" w:space="0" w:color="auto"/>
            </w:tcBorders>
            <w:noWrap/>
          </w:tcPr>
          <w:p w:rsidR="006A68CA" w:rsidRPr="000A2A53" w:rsidRDefault="006A68CA" w:rsidP="002E5889">
            <w:pPr>
              <w:widowControl w:val="0"/>
              <w:jc w:val="center"/>
              <w:rPr>
                <w:rFonts w:ascii="Times New Roman" w:hAnsi="Times New Roman" w:cs="Times New Roman"/>
                <w:sz w:val="22"/>
                <w:szCs w:val="22"/>
              </w:rPr>
            </w:pPr>
            <w:r w:rsidRPr="000A2A53">
              <w:rPr>
                <w:rFonts w:ascii="Times New Roman" w:hAnsi="Times New Roman" w:cs="Times New Roman"/>
                <w:sz w:val="22"/>
                <w:szCs w:val="22"/>
              </w:rPr>
              <w:t>Social Tolerance</w:t>
            </w:r>
          </w:p>
        </w:tc>
        <w:tc>
          <w:tcPr>
            <w:tcW w:w="4111" w:type="dxa"/>
            <w:gridSpan w:val="4"/>
            <w:tcBorders>
              <w:top w:val="single" w:sz="4" w:space="0" w:color="auto"/>
            </w:tcBorders>
          </w:tcPr>
          <w:p w:rsidR="006A68CA" w:rsidRPr="000A2A53" w:rsidRDefault="006A68CA" w:rsidP="002E5889">
            <w:pPr>
              <w:widowControl w:val="0"/>
              <w:jc w:val="center"/>
              <w:rPr>
                <w:rFonts w:ascii="Times New Roman" w:hAnsi="Times New Roman" w:cs="Times New Roman"/>
                <w:sz w:val="22"/>
                <w:szCs w:val="22"/>
              </w:rPr>
            </w:pPr>
            <w:r w:rsidRPr="000A2A53">
              <w:rPr>
                <w:rFonts w:ascii="Times New Roman" w:hAnsi="Times New Roman" w:cs="Times New Roman"/>
                <w:sz w:val="22"/>
                <w:szCs w:val="22"/>
              </w:rPr>
              <w:t>Aggressive Emotions</w:t>
            </w:r>
          </w:p>
        </w:tc>
      </w:tr>
      <w:tr w:rsidR="006A68CA" w:rsidRPr="000A2A53" w:rsidTr="006C326E">
        <w:trPr>
          <w:trHeight w:val="284"/>
        </w:trPr>
        <w:tc>
          <w:tcPr>
            <w:tcW w:w="2122" w:type="dxa"/>
          </w:tcPr>
          <w:p w:rsidR="006A68CA" w:rsidRPr="000A2A53" w:rsidRDefault="006A68CA" w:rsidP="002E5889">
            <w:pPr>
              <w:widowControl w:val="0"/>
              <w:rPr>
                <w:rFonts w:ascii="Times New Roman" w:hAnsi="Times New Roman" w:cs="Times New Roman"/>
                <w:i/>
                <w:iCs/>
                <w:sz w:val="22"/>
                <w:szCs w:val="22"/>
              </w:rPr>
            </w:pPr>
            <w:r w:rsidRPr="000A2A53">
              <w:rPr>
                <w:rFonts w:ascii="Times New Roman" w:hAnsi="Times New Roman" w:cs="Times New Roman"/>
                <w:i/>
                <w:iCs/>
                <w:sz w:val="22"/>
                <w:szCs w:val="22"/>
              </w:rPr>
              <w:t>Predictors</w:t>
            </w:r>
          </w:p>
        </w:tc>
        <w:tc>
          <w:tcPr>
            <w:tcW w:w="992" w:type="dxa"/>
            <w:tcBorders>
              <w:bottom w:val="single" w:sz="4" w:space="0" w:color="auto"/>
            </w:tcBorders>
            <w:noWrap/>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1</w:t>
            </w:r>
          </w:p>
        </w:tc>
        <w:tc>
          <w:tcPr>
            <w:tcW w:w="992" w:type="dxa"/>
            <w:tcBorders>
              <w:bottom w:val="single" w:sz="4" w:space="0" w:color="auto"/>
            </w:tcBorders>
            <w:noWrap/>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2</w:t>
            </w:r>
          </w:p>
        </w:tc>
        <w:tc>
          <w:tcPr>
            <w:tcW w:w="1134" w:type="dxa"/>
            <w:tcBorders>
              <w:bottom w:val="single" w:sz="4" w:space="0" w:color="auto"/>
            </w:tcBorders>
            <w:noWrap/>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3</w:t>
            </w:r>
          </w:p>
        </w:tc>
        <w:tc>
          <w:tcPr>
            <w:tcW w:w="992" w:type="dxa"/>
            <w:tcBorders>
              <w:bottom w:val="single" w:sz="4" w:space="0" w:color="auto"/>
            </w:tcBorders>
            <w:noWrap/>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4</w:t>
            </w:r>
          </w:p>
        </w:tc>
        <w:tc>
          <w:tcPr>
            <w:tcW w:w="992" w:type="dxa"/>
            <w:tcBorders>
              <w:bottom w:val="single" w:sz="4" w:space="0" w:color="auto"/>
            </w:tcBorders>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1</w:t>
            </w:r>
          </w:p>
        </w:tc>
        <w:tc>
          <w:tcPr>
            <w:tcW w:w="992" w:type="dxa"/>
            <w:tcBorders>
              <w:bottom w:val="single" w:sz="4" w:space="0" w:color="auto"/>
            </w:tcBorders>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2</w:t>
            </w:r>
          </w:p>
        </w:tc>
        <w:tc>
          <w:tcPr>
            <w:tcW w:w="992" w:type="dxa"/>
            <w:tcBorders>
              <w:bottom w:val="single" w:sz="4" w:space="0" w:color="auto"/>
            </w:tcBorders>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3</w:t>
            </w:r>
          </w:p>
        </w:tc>
        <w:tc>
          <w:tcPr>
            <w:tcW w:w="1135" w:type="dxa"/>
            <w:tcBorders>
              <w:bottom w:val="single" w:sz="4" w:space="0" w:color="auto"/>
            </w:tcBorders>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4</w:t>
            </w:r>
          </w:p>
        </w:tc>
      </w:tr>
      <w:tr w:rsidR="006A68CA" w:rsidRPr="000A2A53" w:rsidTr="006C326E">
        <w:trPr>
          <w:trHeight w:val="284"/>
        </w:trPr>
        <w:tc>
          <w:tcPr>
            <w:tcW w:w="2122"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Age</w:t>
            </w:r>
          </w:p>
        </w:tc>
        <w:tc>
          <w:tcPr>
            <w:tcW w:w="992" w:type="dxa"/>
            <w:tcBorders>
              <w:top w:val="single" w:sz="4" w:space="0" w:color="auto"/>
            </w:tcBorders>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.005</w:t>
            </w:r>
          </w:p>
        </w:tc>
        <w:tc>
          <w:tcPr>
            <w:tcW w:w="992" w:type="dxa"/>
            <w:tcBorders>
              <w:top w:val="single" w:sz="4" w:space="0" w:color="auto"/>
            </w:tcBorders>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-.003</w:t>
            </w:r>
          </w:p>
        </w:tc>
        <w:tc>
          <w:tcPr>
            <w:tcW w:w="1134" w:type="dxa"/>
            <w:tcBorders>
              <w:top w:val="single" w:sz="4" w:space="0" w:color="auto"/>
            </w:tcBorders>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.027</w:t>
            </w:r>
          </w:p>
        </w:tc>
        <w:tc>
          <w:tcPr>
            <w:tcW w:w="992" w:type="dxa"/>
            <w:tcBorders>
              <w:top w:val="single" w:sz="4" w:space="0" w:color="auto"/>
            </w:tcBorders>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.003</w:t>
            </w:r>
          </w:p>
        </w:tc>
        <w:tc>
          <w:tcPr>
            <w:tcW w:w="992" w:type="dxa"/>
            <w:tcBorders>
              <w:top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-.134</w:t>
            </w:r>
            <w:r w:rsidRPr="000A2A53">
              <w:rPr>
                <w:rFonts w:ascii="Times New Roman" w:hAnsi="Times New Roman" w:cs="Times New Roman"/>
                <w:sz w:val="20"/>
                <w:szCs w:val="20"/>
                <w:vertAlign w:val="superscript"/>
              </w:rPr>
              <w:t>*</w:t>
            </w:r>
          </w:p>
        </w:tc>
        <w:tc>
          <w:tcPr>
            <w:tcW w:w="992" w:type="dxa"/>
            <w:tcBorders>
              <w:top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-.131</w:t>
            </w:r>
            <w:r w:rsidRPr="000A2A53">
              <w:rPr>
                <w:rFonts w:ascii="Times New Roman" w:hAnsi="Times New Roman" w:cs="Times New Roman"/>
                <w:sz w:val="20"/>
                <w:szCs w:val="20"/>
                <w:vertAlign w:val="superscript"/>
              </w:rPr>
              <w:t>*</w:t>
            </w:r>
          </w:p>
        </w:tc>
        <w:tc>
          <w:tcPr>
            <w:tcW w:w="992" w:type="dxa"/>
            <w:tcBorders>
              <w:top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-.151</w:t>
            </w:r>
            <w:r w:rsidRPr="000A2A53">
              <w:rPr>
                <w:rFonts w:ascii="Times New Roman" w:hAnsi="Times New Roman" w:cs="Times New Roman"/>
                <w:sz w:val="20"/>
                <w:szCs w:val="20"/>
                <w:vertAlign w:val="superscript"/>
              </w:rPr>
              <w:t>**</w:t>
            </w:r>
          </w:p>
        </w:tc>
        <w:tc>
          <w:tcPr>
            <w:tcW w:w="1135" w:type="dxa"/>
            <w:tcBorders>
              <w:top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-.115</w:t>
            </w:r>
            <w:r w:rsidRPr="000A2A53">
              <w:rPr>
                <w:rFonts w:ascii="Times New Roman" w:hAnsi="Times New Roman" w:cs="Times New Roman"/>
                <w:sz w:val="20"/>
                <w:szCs w:val="20"/>
                <w:vertAlign w:val="superscript"/>
              </w:rPr>
              <w:t>*</w:t>
            </w:r>
          </w:p>
        </w:tc>
      </w:tr>
      <w:tr w:rsidR="006A68CA" w:rsidRPr="000A2A53" w:rsidTr="006C326E">
        <w:trPr>
          <w:trHeight w:val="284"/>
        </w:trPr>
        <w:tc>
          <w:tcPr>
            <w:tcW w:w="2122"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Sex</w:t>
            </w:r>
          </w:p>
        </w:tc>
        <w:tc>
          <w:tcPr>
            <w:tcW w:w="992"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.085</w:t>
            </w:r>
          </w:p>
        </w:tc>
        <w:tc>
          <w:tcPr>
            <w:tcW w:w="992"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.069</w:t>
            </w:r>
          </w:p>
        </w:tc>
        <w:tc>
          <w:tcPr>
            <w:tcW w:w="1134"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.047</w:t>
            </w:r>
          </w:p>
        </w:tc>
        <w:tc>
          <w:tcPr>
            <w:tcW w:w="992"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.040</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-.045</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-.040</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-.028</w:t>
            </w:r>
          </w:p>
        </w:tc>
        <w:tc>
          <w:tcPr>
            <w:tcW w:w="113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-.016</w:t>
            </w:r>
          </w:p>
        </w:tc>
      </w:tr>
      <w:tr w:rsidR="006A68CA" w:rsidRPr="000A2A53" w:rsidTr="006C326E">
        <w:trPr>
          <w:trHeight w:val="284"/>
        </w:trPr>
        <w:tc>
          <w:tcPr>
            <w:tcW w:w="2122"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Race</w:t>
            </w:r>
          </w:p>
        </w:tc>
        <w:tc>
          <w:tcPr>
            <w:tcW w:w="992"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.052</w:t>
            </w:r>
          </w:p>
        </w:tc>
        <w:tc>
          <w:tcPr>
            <w:tcW w:w="992"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.036</w:t>
            </w:r>
          </w:p>
        </w:tc>
        <w:tc>
          <w:tcPr>
            <w:tcW w:w="1134"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.073</w:t>
            </w:r>
          </w:p>
        </w:tc>
        <w:tc>
          <w:tcPr>
            <w:tcW w:w="992"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.062</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.029</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.035</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.019</w:t>
            </w:r>
          </w:p>
        </w:tc>
        <w:tc>
          <w:tcPr>
            <w:tcW w:w="113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.035</w:t>
            </w:r>
          </w:p>
        </w:tc>
      </w:tr>
      <w:tr w:rsidR="006A68CA" w:rsidRPr="000A2A53" w:rsidTr="006C326E">
        <w:trPr>
          <w:trHeight w:val="284"/>
        </w:trPr>
        <w:tc>
          <w:tcPr>
            <w:tcW w:w="2122"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Education</w:t>
            </w:r>
          </w:p>
        </w:tc>
        <w:tc>
          <w:tcPr>
            <w:tcW w:w="992"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-.023</w:t>
            </w:r>
          </w:p>
        </w:tc>
        <w:tc>
          <w:tcPr>
            <w:tcW w:w="992"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-.030</w:t>
            </w:r>
          </w:p>
        </w:tc>
        <w:tc>
          <w:tcPr>
            <w:tcW w:w="1134"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-.048</w:t>
            </w:r>
          </w:p>
        </w:tc>
        <w:tc>
          <w:tcPr>
            <w:tcW w:w="992"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-.049</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.079</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.081</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.079</w:t>
            </w:r>
          </w:p>
        </w:tc>
        <w:tc>
          <w:tcPr>
            <w:tcW w:w="113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.080</w:t>
            </w:r>
          </w:p>
        </w:tc>
      </w:tr>
      <w:tr w:rsidR="006A68CA" w:rsidRPr="000A2A53" w:rsidTr="006C326E">
        <w:trPr>
          <w:trHeight w:val="284"/>
        </w:trPr>
        <w:tc>
          <w:tcPr>
            <w:tcW w:w="2122"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Family income</w:t>
            </w:r>
          </w:p>
        </w:tc>
        <w:tc>
          <w:tcPr>
            <w:tcW w:w="992"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-.055</w:t>
            </w:r>
          </w:p>
        </w:tc>
        <w:tc>
          <w:tcPr>
            <w:tcW w:w="992"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-.035</w:t>
            </w:r>
          </w:p>
        </w:tc>
        <w:tc>
          <w:tcPr>
            <w:tcW w:w="1134"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-.014</w:t>
            </w:r>
          </w:p>
        </w:tc>
        <w:tc>
          <w:tcPr>
            <w:tcW w:w="992"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-.023</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.024</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.018</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.000</w:t>
            </w:r>
          </w:p>
        </w:tc>
        <w:tc>
          <w:tcPr>
            <w:tcW w:w="113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.014</w:t>
            </w:r>
          </w:p>
        </w:tc>
      </w:tr>
      <w:tr w:rsidR="006A68CA" w:rsidRPr="000A2A53" w:rsidTr="006C326E">
        <w:trPr>
          <w:trHeight w:val="284"/>
        </w:trPr>
        <w:tc>
          <w:tcPr>
            <w:tcW w:w="2122"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Personal experience</w:t>
            </w:r>
          </w:p>
        </w:tc>
        <w:tc>
          <w:tcPr>
            <w:tcW w:w="992"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 </w:t>
            </w:r>
          </w:p>
        </w:tc>
        <w:tc>
          <w:tcPr>
            <w:tcW w:w="992"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.152</w:t>
            </w:r>
            <w:r w:rsidRPr="000A2A53">
              <w:rPr>
                <w:rFonts w:ascii="Times New Roman" w:hAnsi="Times New Roman" w:cs="Times New Roman"/>
                <w:sz w:val="20"/>
                <w:szCs w:val="20"/>
                <w:vertAlign w:val="superscript"/>
              </w:rPr>
              <w:t>**</w:t>
            </w:r>
          </w:p>
        </w:tc>
        <w:tc>
          <w:tcPr>
            <w:tcW w:w="1134"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.114</w:t>
            </w:r>
            <w:r w:rsidRPr="000A2A53">
              <w:rPr>
                <w:rFonts w:ascii="Times New Roman" w:hAnsi="Times New Roman" w:cs="Times New Roman"/>
                <w:sz w:val="20"/>
                <w:szCs w:val="20"/>
                <w:vertAlign w:val="superscript"/>
              </w:rPr>
              <w:t>*</w:t>
            </w:r>
          </w:p>
        </w:tc>
        <w:tc>
          <w:tcPr>
            <w:tcW w:w="992"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.105</w:t>
            </w:r>
            <w:r w:rsidRPr="000A2A53">
              <w:rPr>
                <w:rFonts w:ascii="Times New Roman" w:hAnsi="Times New Roman" w:cs="Times New Roman"/>
                <w:sz w:val="20"/>
                <w:szCs w:val="20"/>
                <w:vertAlign w:val="superscript"/>
              </w:rPr>
              <w:t>*</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-.048</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-.038</w:t>
            </w:r>
          </w:p>
        </w:tc>
        <w:tc>
          <w:tcPr>
            <w:tcW w:w="113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-.023</w:t>
            </w:r>
          </w:p>
        </w:tc>
      </w:tr>
      <w:tr w:rsidR="006A68CA" w:rsidRPr="000A2A53" w:rsidTr="006C326E">
        <w:trPr>
          <w:trHeight w:val="284"/>
        </w:trPr>
        <w:tc>
          <w:tcPr>
            <w:tcW w:w="2122"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BGD</w:t>
            </w:r>
          </w:p>
        </w:tc>
        <w:tc>
          <w:tcPr>
            <w:tcW w:w="992"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 </w:t>
            </w:r>
          </w:p>
        </w:tc>
        <w:tc>
          <w:tcPr>
            <w:tcW w:w="992"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 </w:t>
            </w:r>
          </w:p>
        </w:tc>
        <w:tc>
          <w:tcPr>
            <w:tcW w:w="1134"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.070</w:t>
            </w:r>
          </w:p>
        </w:tc>
        <w:tc>
          <w:tcPr>
            <w:tcW w:w="992"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.076</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-.030</w:t>
            </w:r>
          </w:p>
        </w:tc>
        <w:tc>
          <w:tcPr>
            <w:tcW w:w="113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-.039</w:t>
            </w:r>
          </w:p>
        </w:tc>
      </w:tr>
      <w:tr w:rsidR="006A68CA" w:rsidRPr="000A2A53" w:rsidTr="006C326E">
        <w:trPr>
          <w:trHeight w:val="284"/>
        </w:trPr>
        <w:tc>
          <w:tcPr>
            <w:tcW w:w="2122"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PO</w:t>
            </w:r>
          </w:p>
        </w:tc>
        <w:tc>
          <w:tcPr>
            <w:tcW w:w="992"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 </w:t>
            </w:r>
          </w:p>
        </w:tc>
        <w:tc>
          <w:tcPr>
            <w:tcW w:w="992"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 </w:t>
            </w:r>
          </w:p>
        </w:tc>
        <w:tc>
          <w:tcPr>
            <w:tcW w:w="1134"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-.270</w:t>
            </w:r>
            <w:r w:rsidRPr="000A2A53">
              <w:rPr>
                <w:rFonts w:ascii="Times New Roman" w:hAnsi="Times New Roman" w:cs="Times New Roman"/>
                <w:sz w:val="20"/>
                <w:szCs w:val="20"/>
                <w:vertAlign w:val="superscript"/>
              </w:rPr>
              <w:t>***</w:t>
            </w:r>
          </w:p>
        </w:tc>
        <w:tc>
          <w:tcPr>
            <w:tcW w:w="992"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-.192</w:t>
            </w:r>
            <w:r w:rsidRPr="000A2A53">
              <w:rPr>
                <w:rFonts w:ascii="Times New Roman" w:hAnsi="Times New Roman" w:cs="Times New Roman"/>
                <w:sz w:val="20"/>
                <w:szCs w:val="20"/>
                <w:vertAlign w:val="superscript"/>
              </w:rPr>
              <w:t>**</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.053</w:t>
            </w:r>
          </w:p>
        </w:tc>
        <w:tc>
          <w:tcPr>
            <w:tcW w:w="113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-.069</w:t>
            </w:r>
          </w:p>
        </w:tc>
      </w:tr>
      <w:tr w:rsidR="006A68CA" w:rsidRPr="000A2A53" w:rsidTr="006C326E">
        <w:trPr>
          <w:trHeight w:val="284"/>
        </w:trPr>
        <w:tc>
          <w:tcPr>
            <w:tcW w:w="2122"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GSJ</w:t>
            </w:r>
          </w:p>
        </w:tc>
        <w:tc>
          <w:tcPr>
            <w:tcW w:w="992"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 </w:t>
            </w:r>
          </w:p>
        </w:tc>
        <w:tc>
          <w:tcPr>
            <w:tcW w:w="992"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 </w:t>
            </w:r>
          </w:p>
        </w:tc>
        <w:tc>
          <w:tcPr>
            <w:tcW w:w="1134"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-.004</w:t>
            </w:r>
          </w:p>
        </w:tc>
        <w:tc>
          <w:tcPr>
            <w:tcW w:w="992"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.087</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.138</w:t>
            </w:r>
            <w:r w:rsidRPr="000A2A53">
              <w:rPr>
                <w:rFonts w:ascii="Times New Roman" w:hAnsi="Times New Roman" w:cs="Times New Roman"/>
                <w:sz w:val="20"/>
                <w:szCs w:val="20"/>
                <w:vertAlign w:val="superscript"/>
              </w:rPr>
              <w:t>*</w:t>
            </w:r>
          </w:p>
        </w:tc>
        <w:tc>
          <w:tcPr>
            <w:tcW w:w="113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-.003</w:t>
            </w:r>
          </w:p>
        </w:tc>
      </w:tr>
      <w:tr w:rsidR="006A68CA" w:rsidRPr="000A2A53" w:rsidTr="006C326E">
        <w:trPr>
          <w:trHeight w:val="284"/>
        </w:trPr>
        <w:tc>
          <w:tcPr>
            <w:tcW w:w="2122"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ESJ</w:t>
            </w:r>
          </w:p>
        </w:tc>
        <w:tc>
          <w:tcPr>
            <w:tcW w:w="992"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 </w:t>
            </w:r>
          </w:p>
        </w:tc>
        <w:tc>
          <w:tcPr>
            <w:tcW w:w="992"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 </w:t>
            </w:r>
          </w:p>
        </w:tc>
        <w:tc>
          <w:tcPr>
            <w:tcW w:w="1134"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 </w:t>
            </w:r>
          </w:p>
        </w:tc>
        <w:tc>
          <w:tcPr>
            <w:tcW w:w="992"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-.198</w:t>
            </w:r>
            <w:r w:rsidRPr="000A2A53">
              <w:rPr>
                <w:rFonts w:ascii="Times New Roman" w:hAnsi="Times New Roman" w:cs="Times New Roman"/>
                <w:sz w:val="20"/>
                <w:szCs w:val="20"/>
                <w:vertAlign w:val="superscript"/>
              </w:rPr>
              <w:t>**</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13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.308</w:t>
            </w:r>
            <w:r w:rsidRPr="000A2A53">
              <w:rPr>
                <w:rFonts w:ascii="Times New Roman" w:hAnsi="Times New Roman" w:cs="Times New Roman"/>
                <w:sz w:val="20"/>
                <w:szCs w:val="20"/>
                <w:vertAlign w:val="superscript"/>
              </w:rPr>
              <w:t>***</w:t>
            </w:r>
          </w:p>
        </w:tc>
      </w:tr>
      <w:tr w:rsidR="006A68CA" w:rsidRPr="000A2A53" w:rsidTr="006C326E">
        <w:trPr>
          <w:trHeight w:val="284"/>
        </w:trPr>
        <w:tc>
          <w:tcPr>
            <w:tcW w:w="212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 xml:space="preserve">adj. </w:t>
            </w:r>
            <w:r w:rsidRPr="000A2A53">
              <w:rPr>
                <w:rFonts w:ascii="Times New Roman" w:hAnsi="Times New Roman" w:cs="Times New Roman"/>
                <w:i/>
                <w:iCs/>
                <w:sz w:val="20"/>
                <w:szCs w:val="20"/>
              </w:rPr>
              <w:t>R</w:t>
            </w:r>
            <w:r w:rsidRPr="000A2A53">
              <w:rPr>
                <w:rFonts w:ascii="Times New Roman" w:hAnsi="Times New Roman" w:cs="Times New Roman"/>
                <w:i/>
                <w:iCs/>
                <w:sz w:val="20"/>
                <w:szCs w:val="20"/>
                <w:vertAlign w:val="superscript"/>
              </w:rPr>
              <w:t>2</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&lt; .001</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.020</w:t>
            </w:r>
          </w:p>
        </w:tc>
        <w:tc>
          <w:tcPr>
            <w:tcW w:w="1134"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.082</w:t>
            </w:r>
          </w:p>
        </w:tc>
        <w:tc>
          <w:tcPr>
            <w:tcW w:w="992"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.99</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.013</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.012</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.031</w:t>
            </w:r>
          </w:p>
        </w:tc>
        <w:tc>
          <w:tcPr>
            <w:tcW w:w="113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.076</w:t>
            </w:r>
          </w:p>
        </w:tc>
      </w:tr>
      <w:tr w:rsidR="006A68CA" w:rsidRPr="000A2A53" w:rsidTr="006C326E">
        <w:trPr>
          <w:trHeight w:val="284"/>
        </w:trPr>
        <w:tc>
          <w:tcPr>
            <w:tcW w:w="212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sym w:font="Symbol" w:char="F044"/>
            </w:r>
            <w:r w:rsidRPr="000A2A53">
              <w:rPr>
                <w:rFonts w:ascii="Times New Roman" w:hAnsi="Times New Roman" w:cs="Times New Roman"/>
                <w:i/>
                <w:iCs/>
                <w:sz w:val="20"/>
                <w:szCs w:val="20"/>
              </w:rPr>
              <w:t>R</w:t>
            </w:r>
            <w:r w:rsidRPr="000A2A53">
              <w:rPr>
                <w:rFonts w:ascii="Times New Roman" w:hAnsi="Times New Roman" w:cs="Times New Roman"/>
                <w:i/>
                <w:iCs/>
                <w:sz w:val="20"/>
                <w:szCs w:val="20"/>
                <w:vertAlign w:val="superscript"/>
              </w:rPr>
              <w:t>2</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.014</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.022</w:t>
            </w:r>
          </w:p>
        </w:tc>
        <w:tc>
          <w:tcPr>
            <w:tcW w:w="1134"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.069</w:t>
            </w:r>
          </w:p>
        </w:tc>
        <w:tc>
          <w:tcPr>
            <w:tcW w:w="992"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.019</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.026</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.002</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.026</w:t>
            </w:r>
          </w:p>
        </w:tc>
        <w:tc>
          <w:tcPr>
            <w:tcW w:w="113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.047</w:t>
            </w:r>
          </w:p>
        </w:tc>
      </w:tr>
      <w:tr w:rsidR="006A68CA" w:rsidRPr="000A2A53" w:rsidTr="006C326E">
        <w:trPr>
          <w:trHeight w:val="284"/>
        </w:trPr>
        <w:tc>
          <w:tcPr>
            <w:tcW w:w="2122" w:type="dxa"/>
            <w:tcBorders>
              <w:bottom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sym w:font="Symbol" w:char="F044"/>
            </w:r>
            <w:r w:rsidRPr="000A2A53">
              <w:rPr>
                <w:rFonts w:ascii="Times New Roman" w:hAnsi="Times New Roman" w:cs="Times New Roman"/>
                <w:i/>
                <w:iCs/>
                <w:sz w:val="20"/>
                <w:szCs w:val="20"/>
              </w:rPr>
              <w:t>F</w:t>
            </w:r>
          </w:p>
        </w:tc>
        <w:tc>
          <w:tcPr>
            <w:tcW w:w="992" w:type="dxa"/>
            <w:tcBorders>
              <w:bottom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0.99</w:t>
            </w:r>
          </w:p>
        </w:tc>
        <w:tc>
          <w:tcPr>
            <w:tcW w:w="992" w:type="dxa"/>
            <w:tcBorders>
              <w:bottom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8.23</w:t>
            </w:r>
            <w:r w:rsidRPr="000A2A53">
              <w:rPr>
                <w:rFonts w:ascii="Times New Roman" w:hAnsi="Times New Roman" w:cs="Times New Roman"/>
                <w:sz w:val="20"/>
                <w:szCs w:val="20"/>
                <w:vertAlign w:val="superscript"/>
              </w:rPr>
              <w:t>**</w:t>
            </w:r>
          </w:p>
        </w:tc>
        <w:tc>
          <w:tcPr>
            <w:tcW w:w="1134" w:type="dxa"/>
            <w:tcBorders>
              <w:bottom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9.16</w:t>
            </w:r>
            <w:r w:rsidRPr="000A2A53">
              <w:rPr>
                <w:rFonts w:ascii="Times New Roman" w:hAnsi="Times New Roman" w:cs="Times New Roman"/>
                <w:sz w:val="20"/>
                <w:szCs w:val="20"/>
                <w:vertAlign w:val="superscript"/>
              </w:rPr>
              <w:t>***</w:t>
            </w:r>
          </w:p>
        </w:tc>
        <w:tc>
          <w:tcPr>
            <w:tcW w:w="992" w:type="dxa"/>
            <w:tcBorders>
              <w:bottom w:val="single" w:sz="4" w:space="0" w:color="auto"/>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7.89</w:t>
            </w:r>
            <w:r w:rsidRPr="000A2A53">
              <w:rPr>
                <w:rFonts w:ascii="Times New Roman" w:hAnsi="Times New Roman" w:cs="Times New Roman"/>
                <w:sz w:val="20"/>
                <w:szCs w:val="20"/>
                <w:vertAlign w:val="superscript"/>
              </w:rPr>
              <w:t>**</w:t>
            </w:r>
          </w:p>
        </w:tc>
        <w:tc>
          <w:tcPr>
            <w:tcW w:w="992" w:type="dxa"/>
            <w:tcBorders>
              <w:bottom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1.94</w:t>
            </w:r>
          </w:p>
        </w:tc>
        <w:tc>
          <w:tcPr>
            <w:tcW w:w="992" w:type="dxa"/>
            <w:tcBorders>
              <w:bottom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.82</w:t>
            </w:r>
          </w:p>
        </w:tc>
        <w:tc>
          <w:tcPr>
            <w:tcW w:w="992" w:type="dxa"/>
            <w:tcBorders>
              <w:bottom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3.30</w:t>
            </w:r>
            <w:r w:rsidRPr="000A2A53">
              <w:rPr>
                <w:rFonts w:ascii="Times New Roman" w:hAnsi="Times New Roman" w:cs="Times New Roman"/>
                <w:sz w:val="20"/>
                <w:szCs w:val="20"/>
                <w:vertAlign w:val="superscript"/>
              </w:rPr>
              <w:t>*</w:t>
            </w:r>
          </w:p>
        </w:tc>
        <w:tc>
          <w:tcPr>
            <w:tcW w:w="1135" w:type="dxa"/>
            <w:tcBorders>
              <w:bottom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18.66</w:t>
            </w:r>
            <w:r w:rsidRPr="000A2A53">
              <w:rPr>
                <w:rFonts w:ascii="Times New Roman" w:hAnsi="Times New Roman" w:cs="Times New Roman"/>
                <w:sz w:val="20"/>
                <w:szCs w:val="20"/>
                <w:vertAlign w:val="superscript"/>
              </w:rPr>
              <w:t>***</w:t>
            </w:r>
          </w:p>
        </w:tc>
      </w:tr>
    </w:tbl>
    <w:tbl>
      <w:tblPr>
        <w:tblStyle w:val="TableGrid"/>
        <w:tblpPr w:leftFromText="180" w:rightFromText="180" w:vertAnchor="text" w:horzAnchor="margin" w:tblpY="109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992"/>
        <w:gridCol w:w="992"/>
        <w:gridCol w:w="1134"/>
        <w:gridCol w:w="992"/>
        <w:gridCol w:w="992"/>
        <w:gridCol w:w="992"/>
        <w:gridCol w:w="992"/>
        <w:gridCol w:w="1135"/>
      </w:tblGrid>
      <w:tr w:rsidR="006A68CA" w:rsidRPr="000A2A53" w:rsidTr="006C326E">
        <w:trPr>
          <w:trHeight w:val="284"/>
        </w:trPr>
        <w:tc>
          <w:tcPr>
            <w:tcW w:w="2122" w:type="dxa"/>
            <w:tcBorders>
              <w:top w:val="single" w:sz="4" w:space="0" w:color="auto"/>
            </w:tcBorders>
          </w:tcPr>
          <w:p w:rsidR="006A68CA" w:rsidRPr="000A2A53" w:rsidRDefault="006A68CA" w:rsidP="002E5889">
            <w:pPr>
              <w:widowControl w:val="0"/>
              <w:rPr>
                <w:rFonts w:ascii="Times New Roman" w:hAnsi="Times New Roman" w:cs="Times New Roman"/>
                <w:sz w:val="22"/>
                <w:szCs w:val="22"/>
                <w:lang w:val="en-US"/>
              </w:rPr>
            </w:pPr>
          </w:p>
        </w:tc>
        <w:tc>
          <w:tcPr>
            <w:tcW w:w="4110" w:type="dxa"/>
            <w:gridSpan w:val="4"/>
            <w:tcBorders>
              <w:top w:val="single" w:sz="4" w:space="0" w:color="auto"/>
            </w:tcBorders>
            <w:noWrap/>
          </w:tcPr>
          <w:p w:rsidR="006A68CA" w:rsidRPr="000A2A53" w:rsidRDefault="006A68CA" w:rsidP="002E5889">
            <w:pPr>
              <w:widowControl w:val="0"/>
              <w:jc w:val="center"/>
              <w:rPr>
                <w:rFonts w:ascii="Times New Roman" w:hAnsi="Times New Roman" w:cs="Times New Roman"/>
                <w:sz w:val="22"/>
                <w:szCs w:val="22"/>
              </w:rPr>
            </w:pPr>
            <w:r w:rsidRPr="000A2A53">
              <w:rPr>
                <w:rFonts w:ascii="Times New Roman" w:hAnsi="Times New Roman" w:cs="Times New Roman"/>
                <w:sz w:val="22"/>
                <w:szCs w:val="22"/>
              </w:rPr>
              <w:t>Anxious Emotions</w:t>
            </w:r>
          </w:p>
        </w:tc>
        <w:tc>
          <w:tcPr>
            <w:tcW w:w="4111" w:type="dxa"/>
            <w:gridSpan w:val="4"/>
            <w:tcBorders>
              <w:top w:val="single" w:sz="4" w:space="0" w:color="auto"/>
            </w:tcBorders>
          </w:tcPr>
          <w:p w:rsidR="006A68CA" w:rsidRPr="000A2A53" w:rsidRDefault="006A68CA" w:rsidP="002E5889">
            <w:pPr>
              <w:widowControl w:val="0"/>
              <w:jc w:val="center"/>
              <w:rPr>
                <w:rFonts w:ascii="Times New Roman" w:hAnsi="Times New Roman" w:cs="Times New Roman"/>
                <w:sz w:val="22"/>
                <w:szCs w:val="22"/>
              </w:rPr>
            </w:pPr>
            <w:r w:rsidRPr="000A2A53">
              <w:rPr>
                <w:rFonts w:ascii="Times New Roman" w:hAnsi="Times New Roman" w:cs="Times New Roman"/>
                <w:sz w:val="22"/>
                <w:szCs w:val="22"/>
              </w:rPr>
              <w:t>Prosocial Emotions</w:t>
            </w:r>
          </w:p>
        </w:tc>
      </w:tr>
      <w:tr w:rsidR="006A68CA" w:rsidRPr="000A2A53" w:rsidTr="006C326E">
        <w:trPr>
          <w:trHeight w:val="284"/>
        </w:trPr>
        <w:tc>
          <w:tcPr>
            <w:tcW w:w="2122" w:type="dxa"/>
          </w:tcPr>
          <w:p w:rsidR="006A68CA" w:rsidRPr="000A2A53" w:rsidRDefault="006A68CA" w:rsidP="002E5889">
            <w:pPr>
              <w:widowControl w:val="0"/>
              <w:rPr>
                <w:rFonts w:ascii="Times New Roman" w:hAnsi="Times New Roman" w:cs="Times New Roman"/>
                <w:i/>
                <w:iCs/>
                <w:sz w:val="22"/>
                <w:szCs w:val="22"/>
              </w:rPr>
            </w:pPr>
            <w:r w:rsidRPr="000A2A53">
              <w:rPr>
                <w:rFonts w:ascii="Times New Roman" w:hAnsi="Times New Roman" w:cs="Times New Roman"/>
                <w:i/>
                <w:iCs/>
                <w:sz w:val="22"/>
                <w:szCs w:val="22"/>
              </w:rPr>
              <w:t>Predictors</w:t>
            </w:r>
          </w:p>
        </w:tc>
        <w:tc>
          <w:tcPr>
            <w:tcW w:w="992" w:type="dxa"/>
            <w:tcBorders>
              <w:bottom w:val="single" w:sz="4" w:space="0" w:color="auto"/>
            </w:tcBorders>
            <w:noWrap/>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1</w:t>
            </w:r>
          </w:p>
        </w:tc>
        <w:tc>
          <w:tcPr>
            <w:tcW w:w="992" w:type="dxa"/>
            <w:tcBorders>
              <w:bottom w:val="single" w:sz="4" w:space="0" w:color="auto"/>
            </w:tcBorders>
            <w:noWrap/>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2</w:t>
            </w:r>
          </w:p>
        </w:tc>
        <w:tc>
          <w:tcPr>
            <w:tcW w:w="1134" w:type="dxa"/>
            <w:tcBorders>
              <w:bottom w:val="single" w:sz="4" w:space="0" w:color="auto"/>
            </w:tcBorders>
            <w:noWrap/>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3</w:t>
            </w:r>
          </w:p>
        </w:tc>
        <w:tc>
          <w:tcPr>
            <w:tcW w:w="992" w:type="dxa"/>
            <w:tcBorders>
              <w:bottom w:val="single" w:sz="4" w:space="0" w:color="auto"/>
            </w:tcBorders>
            <w:noWrap/>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4</w:t>
            </w:r>
          </w:p>
        </w:tc>
        <w:tc>
          <w:tcPr>
            <w:tcW w:w="992" w:type="dxa"/>
            <w:tcBorders>
              <w:bottom w:val="single" w:sz="4" w:space="0" w:color="auto"/>
            </w:tcBorders>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1</w:t>
            </w:r>
          </w:p>
        </w:tc>
        <w:tc>
          <w:tcPr>
            <w:tcW w:w="992" w:type="dxa"/>
            <w:tcBorders>
              <w:bottom w:val="single" w:sz="4" w:space="0" w:color="auto"/>
            </w:tcBorders>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2</w:t>
            </w:r>
          </w:p>
        </w:tc>
        <w:tc>
          <w:tcPr>
            <w:tcW w:w="992" w:type="dxa"/>
            <w:tcBorders>
              <w:bottom w:val="single" w:sz="4" w:space="0" w:color="auto"/>
            </w:tcBorders>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3</w:t>
            </w:r>
          </w:p>
        </w:tc>
        <w:tc>
          <w:tcPr>
            <w:tcW w:w="1135" w:type="dxa"/>
            <w:tcBorders>
              <w:bottom w:val="single" w:sz="4" w:space="0" w:color="auto"/>
            </w:tcBorders>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4</w:t>
            </w:r>
          </w:p>
        </w:tc>
      </w:tr>
      <w:tr w:rsidR="006A68CA" w:rsidRPr="000A2A53" w:rsidTr="006C326E">
        <w:trPr>
          <w:trHeight w:val="284"/>
        </w:trPr>
        <w:tc>
          <w:tcPr>
            <w:tcW w:w="2122"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Age</w:t>
            </w:r>
          </w:p>
        </w:tc>
        <w:tc>
          <w:tcPr>
            <w:tcW w:w="992" w:type="dxa"/>
            <w:tcBorders>
              <w:top w:val="single" w:sz="4" w:space="0" w:color="auto"/>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-.055</w:t>
            </w:r>
          </w:p>
        </w:tc>
        <w:tc>
          <w:tcPr>
            <w:tcW w:w="992" w:type="dxa"/>
            <w:tcBorders>
              <w:top w:val="single" w:sz="4" w:space="0" w:color="auto"/>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-.052</w:t>
            </w:r>
          </w:p>
        </w:tc>
        <w:tc>
          <w:tcPr>
            <w:tcW w:w="1134" w:type="dxa"/>
            <w:tcBorders>
              <w:top w:val="single" w:sz="4" w:space="0" w:color="auto"/>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-.069</w:t>
            </w:r>
          </w:p>
        </w:tc>
        <w:tc>
          <w:tcPr>
            <w:tcW w:w="992" w:type="dxa"/>
            <w:tcBorders>
              <w:top w:val="single" w:sz="4" w:space="0" w:color="auto"/>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-.036</w:t>
            </w:r>
          </w:p>
        </w:tc>
        <w:tc>
          <w:tcPr>
            <w:tcW w:w="992" w:type="dxa"/>
            <w:tcBorders>
              <w:top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-.020</w:t>
            </w:r>
          </w:p>
        </w:tc>
        <w:tc>
          <w:tcPr>
            <w:tcW w:w="992" w:type="dxa"/>
            <w:tcBorders>
              <w:top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-.030</w:t>
            </w:r>
          </w:p>
        </w:tc>
        <w:tc>
          <w:tcPr>
            <w:tcW w:w="992" w:type="dxa"/>
            <w:tcBorders>
              <w:top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.017</w:t>
            </w:r>
          </w:p>
        </w:tc>
        <w:tc>
          <w:tcPr>
            <w:tcW w:w="1135" w:type="dxa"/>
            <w:tcBorders>
              <w:top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-.010</w:t>
            </w:r>
          </w:p>
        </w:tc>
      </w:tr>
      <w:tr w:rsidR="006A68CA" w:rsidRPr="000A2A53" w:rsidTr="006C326E">
        <w:trPr>
          <w:trHeight w:val="284"/>
        </w:trPr>
        <w:tc>
          <w:tcPr>
            <w:tcW w:w="2122"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Sex</w:t>
            </w:r>
          </w:p>
        </w:tc>
        <w:tc>
          <w:tcPr>
            <w:tcW w:w="992"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-.004</w:t>
            </w:r>
          </w:p>
        </w:tc>
        <w:tc>
          <w:tcPr>
            <w:tcW w:w="992"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.001</w:t>
            </w:r>
          </w:p>
        </w:tc>
        <w:tc>
          <w:tcPr>
            <w:tcW w:w="1134"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.005</w:t>
            </w:r>
          </w:p>
        </w:tc>
        <w:tc>
          <w:tcPr>
            <w:tcW w:w="992"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.015</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.132</w:t>
            </w:r>
            <w:r w:rsidRPr="000A2A53">
              <w:rPr>
                <w:rFonts w:ascii="Times New Roman" w:hAnsi="Times New Roman" w:cs="Times New Roman"/>
                <w:sz w:val="20"/>
                <w:szCs w:val="20"/>
                <w:vertAlign w:val="superscript"/>
              </w:rPr>
              <w:t>*</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.114</w:t>
            </w:r>
            <w:r w:rsidRPr="000A2A53">
              <w:rPr>
                <w:rFonts w:ascii="Times New Roman" w:hAnsi="Times New Roman" w:cs="Times New Roman"/>
                <w:sz w:val="20"/>
                <w:szCs w:val="20"/>
                <w:vertAlign w:val="superscript"/>
              </w:rPr>
              <w:t>*</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.102</w:t>
            </w:r>
          </w:p>
        </w:tc>
        <w:tc>
          <w:tcPr>
            <w:tcW w:w="113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.093</w:t>
            </w:r>
          </w:p>
        </w:tc>
      </w:tr>
      <w:tr w:rsidR="006A68CA" w:rsidRPr="000A2A53" w:rsidTr="006C326E">
        <w:trPr>
          <w:trHeight w:val="284"/>
        </w:trPr>
        <w:tc>
          <w:tcPr>
            <w:tcW w:w="2122"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Race</w:t>
            </w:r>
          </w:p>
        </w:tc>
        <w:tc>
          <w:tcPr>
            <w:tcW w:w="992"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.032</w:t>
            </w:r>
          </w:p>
        </w:tc>
        <w:tc>
          <w:tcPr>
            <w:tcW w:w="992"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.037</w:t>
            </w:r>
          </w:p>
        </w:tc>
        <w:tc>
          <w:tcPr>
            <w:tcW w:w="1134"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.025</w:t>
            </w:r>
          </w:p>
        </w:tc>
        <w:tc>
          <w:tcPr>
            <w:tcW w:w="992"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.039</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-.066</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-.084</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-.049</w:t>
            </w:r>
          </w:p>
        </w:tc>
        <w:tc>
          <w:tcPr>
            <w:tcW w:w="113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-.061</w:t>
            </w:r>
          </w:p>
        </w:tc>
      </w:tr>
      <w:tr w:rsidR="006A68CA" w:rsidRPr="000A2A53" w:rsidTr="006C326E">
        <w:trPr>
          <w:trHeight w:val="284"/>
        </w:trPr>
        <w:tc>
          <w:tcPr>
            <w:tcW w:w="2122"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Education</w:t>
            </w:r>
          </w:p>
        </w:tc>
        <w:tc>
          <w:tcPr>
            <w:tcW w:w="992"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.093</w:t>
            </w:r>
          </w:p>
        </w:tc>
        <w:tc>
          <w:tcPr>
            <w:tcW w:w="992"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.095</w:t>
            </w:r>
          </w:p>
        </w:tc>
        <w:tc>
          <w:tcPr>
            <w:tcW w:w="1134"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.098</w:t>
            </w:r>
          </w:p>
        </w:tc>
        <w:tc>
          <w:tcPr>
            <w:tcW w:w="992"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.099</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-.084</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-.092</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-.102</w:t>
            </w:r>
            <w:r w:rsidRPr="000A2A53">
              <w:rPr>
                <w:rFonts w:ascii="Times New Roman" w:hAnsi="Times New Roman" w:cs="Times New Roman"/>
                <w:sz w:val="20"/>
                <w:szCs w:val="20"/>
                <w:vertAlign w:val="superscript"/>
              </w:rPr>
              <w:t>*</w:t>
            </w:r>
          </w:p>
        </w:tc>
        <w:tc>
          <w:tcPr>
            <w:tcW w:w="113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-.103</w:t>
            </w:r>
            <w:r w:rsidRPr="000A2A53">
              <w:rPr>
                <w:rFonts w:ascii="Times New Roman" w:hAnsi="Times New Roman" w:cs="Times New Roman"/>
                <w:sz w:val="20"/>
                <w:szCs w:val="20"/>
                <w:vertAlign w:val="superscript"/>
              </w:rPr>
              <w:t>*</w:t>
            </w:r>
          </w:p>
        </w:tc>
      </w:tr>
      <w:tr w:rsidR="006A68CA" w:rsidRPr="000A2A53" w:rsidTr="006C326E">
        <w:trPr>
          <w:trHeight w:val="284"/>
        </w:trPr>
        <w:tc>
          <w:tcPr>
            <w:tcW w:w="2122"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Family income</w:t>
            </w:r>
          </w:p>
        </w:tc>
        <w:tc>
          <w:tcPr>
            <w:tcW w:w="992"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-.006</w:t>
            </w:r>
          </w:p>
        </w:tc>
        <w:tc>
          <w:tcPr>
            <w:tcW w:w="992"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-.012</w:t>
            </w:r>
          </w:p>
        </w:tc>
        <w:tc>
          <w:tcPr>
            <w:tcW w:w="1134"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-.018</w:t>
            </w:r>
          </w:p>
        </w:tc>
        <w:tc>
          <w:tcPr>
            <w:tcW w:w="992"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-.006</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.067</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.089</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.105</w:t>
            </w:r>
            <w:r w:rsidRPr="000A2A53">
              <w:rPr>
                <w:rFonts w:ascii="Times New Roman" w:hAnsi="Times New Roman" w:cs="Times New Roman"/>
                <w:sz w:val="20"/>
                <w:szCs w:val="20"/>
                <w:vertAlign w:val="superscript"/>
              </w:rPr>
              <w:t>*</w:t>
            </w:r>
          </w:p>
        </w:tc>
        <w:tc>
          <w:tcPr>
            <w:tcW w:w="113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.095</w:t>
            </w:r>
          </w:p>
        </w:tc>
      </w:tr>
      <w:tr w:rsidR="006A68CA" w:rsidRPr="000A2A53" w:rsidTr="006C326E">
        <w:trPr>
          <w:trHeight w:val="284"/>
        </w:trPr>
        <w:tc>
          <w:tcPr>
            <w:tcW w:w="2122"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Personal experience</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-.047</w:t>
            </w:r>
          </w:p>
        </w:tc>
        <w:tc>
          <w:tcPr>
            <w:tcW w:w="1134"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-.034</w:t>
            </w:r>
          </w:p>
        </w:tc>
        <w:tc>
          <w:tcPr>
            <w:tcW w:w="992"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-.021</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.169</w:t>
            </w:r>
            <w:r w:rsidRPr="000A2A53">
              <w:rPr>
                <w:rFonts w:ascii="Times New Roman" w:hAnsi="Times New Roman" w:cs="Times New Roman"/>
                <w:sz w:val="20"/>
                <w:szCs w:val="20"/>
                <w:vertAlign w:val="superscript"/>
              </w:rPr>
              <w:t>**</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.131</w:t>
            </w:r>
            <w:r w:rsidRPr="000A2A53">
              <w:rPr>
                <w:rFonts w:ascii="Times New Roman" w:hAnsi="Times New Roman" w:cs="Times New Roman"/>
                <w:sz w:val="20"/>
                <w:szCs w:val="20"/>
                <w:vertAlign w:val="superscript"/>
              </w:rPr>
              <w:t>*</w:t>
            </w:r>
          </w:p>
        </w:tc>
        <w:tc>
          <w:tcPr>
            <w:tcW w:w="113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.121</w:t>
            </w:r>
            <w:r w:rsidRPr="000A2A53">
              <w:rPr>
                <w:rFonts w:ascii="Times New Roman" w:hAnsi="Times New Roman" w:cs="Times New Roman"/>
                <w:sz w:val="20"/>
                <w:szCs w:val="20"/>
                <w:vertAlign w:val="superscript"/>
              </w:rPr>
              <w:t>*</w:t>
            </w:r>
          </w:p>
        </w:tc>
      </w:tr>
      <w:tr w:rsidR="006A68CA" w:rsidRPr="000A2A53" w:rsidTr="006C326E">
        <w:trPr>
          <w:trHeight w:val="284"/>
        </w:trPr>
        <w:tc>
          <w:tcPr>
            <w:tcW w:w="2122"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BGD</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134"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.026</w:t>
            </w:r>
          </w:p>
        </w:tc>
        <w:tc>
          <w:tcPr>
            <w:tcW w:w="992"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.018</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-.064</w:t>
            </w:r>
          </w:p>
        </w:tc>
        <w:tc>
          <w:tcPr>
            <w:tcW w:w="113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-.058</w:t>
            </w:r>
          </w:p>
        </w:tc>
      </w:tr>
      <w:tr w:rsidR="006A68CA" w:rsidRPr="000A2A53" w:rsidTr="006C326E">
        <w:trPr>
          <w:trHeight w:val="284"/>
        </w:trPr>
        <w:tc>
          <w:tcPr>
            <w:tcW w:w="2122"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PO</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134"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.046</w:t>
            </w:r>
          </w:p>
        </w:tc>
        <w:tc>
          <w:tcPr>
            <w:tcW w:w="992"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-.063</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-.154</w:t>
            </w:r>
            <w:r w:rsidRPr="000A2A53">
              <w:rPr>
                <w:rFonts w:ascii="Times New Roman" w:hAnsi="Times New Roman" w:cs="Times New Roman"/>
                <w:sz w:val="20"/>
                <w:szCs w:val="20"/>
                <w:vertAlign w:val="superscript"/>
              </w:rPr>
              <w:t>**</w:t>
            </w:r>
          </w:p>
        </w:tc>
        <w:tc>
          <w:tcPr>
            <w:tcW w:w="113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-.064</w:t>
            </w:r>
          </w:p>
        </w:tc>
      </w:tr>
      <w:tr w:rsidR="006A68CA" w:rsidRPr="000A2A53" w:rsidTr="006C326E">
        <w:trPr>
          <w:trHeight w:val="284"/>
        </w:trPr>
        <w:tc>
          <w:tcPr>
            <w:tcW w:w="2122"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lastRenderedPageBreak/>
              <w:t>GSJ</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134"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.047</w:t>
            </w:r>
          </w:p>
        </w:tc>
        <w:tc>
          <w:tcPr>
            <w:tcW w:w="992"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-.080</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-.108</w:t>
            </w:r>
          </w:p>
        </w:tc>
        <w:tc>
          <w:tcPr>
            <w:tcW w:w="113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-.004</w:t>
            </w:r>
          </w:p>
        </w:tc>
      </w:tr>
      <w:tr w:rsidR="006A68CA" w:rsidRPr="000A2A53" w:rsidTr="006C326E">
        <w:trPr>
          <w:trHeight w:val="284"/>
        </w:trPr>
        <w:tc>
          <w:tcPr>
            <w:tcW w:w="2122"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ESJ</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134"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.277</w:t>
            </w:r>
            <w:r w:rsidRPr="000A2A53">
              <w:rPr>
                <w:rFonts w:ascii="Times New Roman" w:hAnsi="Times New Roman" w:cs="Times New Roman"/>
                <w:sz w:val="20"/>
                <w:szCs w:val="20"/>
                <w:vertAlign w:val="superscript"/>
              </w:rPr>
              <w:t>***</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13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-.227</w:t>
            </w:r>
            <w:r w:rsidRPr="000A2A53">
              <w:rPr>
                <w:rFonts w:ascii="Times New Roman" w:hAnsi="Times New Roman" w:cs="Times New Roman"/>
                <w:sz w:val="20"/>
                <w:szCs w:val="20"/>
                <w:vertAlign w:val="superscript"/>
              </w:rPr>
              <w:t>***</w:t>
            </w:r>
          </w:p>
        </w:tc>
      </w:tr>
      <w:tr w:rsidR="006A68CA" w:rsidRPr="000A2A53" w:rsidTr="006C326E">
        <w:trPr>
          <w:trHeight w:val="284"/>
        </w:trPr>
        <w:tc>
          <w:tcPr>
            <w:tcW w:w="2122" w:type="dxa"/>
            <w:vAlign w:val="center"/>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 xml:space="preserve">adj. </w:t>
            </w:r>
            <w:r w:rsidRPr="000A2A53">
              <w:rPr>
                <w:rFonts w:ascii="Times New Roman" w:hAnsi="Times New Roman" w:cs="Times New Roman"/>
                <w:i/>
                <w:iCs/>
                <w:sz w:val="20"/>
                <w:szCs w:val="20"/>
              </w:rPr>
              <w:t>R</w:t>
            </w:r>
            <w:r w:rsidRPr="000A2A53">
              <w:rPr>
                <w:rFonts w:ascii="Times New Roman" w:hAnsi="Times New Roman" w:cs="Times New Roman"/>
                <w:i/>
                <w:iCs/>
                <w:sz w:val="20"/>
                <w:szCs w:val="20"/>
                <w:vertAlign w:val="superscript"/>
              </w:rPr>
              <w:t>2</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-.002</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-.003</w:t>
            </w:r>
          </w:p>
        </w:tc>
        <w:tc>
          <w:tcPr>
            <w:tcW w:w="1134"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-.005</w:t>
            </w:r>
          </w:p>
        </w:tc>
        <w:tc>
          <w:tcPr>
            <w:tcW w:w="992"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.032</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.014</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.039</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.082</w:t>
            </w:r>
          </w:p>
        </w:tc>
        <w:tc>
          <w:tcPr>
            <w:tcW w:w="113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.106</w:t>
            </w:r>
          </w:p>
        </w:tc>
      </w:tr>
      <w:tr w:rsidR="006A68CA" w:rsidRPr="000A2A53" w:rsidTr="006C326E">
        <w:trPr>
          <w:trHeight w:val="284"/>
        </w:trPr>
        <w:tc>
          <w:tcPr>
            <w:tcW w:w="2122" w:type="dxa"/>
            <w:vAlign w:val="center"/>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sym w:font="Symbol" w:char="F044"/>
            </w:r>
            <w:r w:rsidRPr="000A2A53">
              <w:rPr>
                <w:rFonts w:ascii="Times New Roman" w:hAnsi="Times New Roman" w:cs="Times New Roman"/>
                <w:i/>
                <w:iCs/>
                <w:sz w:val="20"/>
                <w:szCs w:val="20"/>
              </w:rPr>
              <w:t>R</w:t>
            </w:r>
            <w:r w:rsidRPr="000A2A53">
              <w:rPr>
                <w:rFonts w:ascii="Times New Roman" w:hAnsi="Times New Roman" w:cs="Times New Roman"/>
                <w:i/>
                <w:iCs/>
                <w:sz w:val="20"/>
                <w:szCs w:val="20"/>
                <w:vertAlign w:val="superscript"/>
              </w:rPr>
              <w:t>2</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.011</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.002</w:t>
            </w:r>
          </w:p>
        </w:tc>
        <w:tc>
          <w:tcPr>
            <w:tcW w:w="1134"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.006</w:t>
            </w:r>
          </w:p>
        </w:tc>
        <w:tc>
          <w:tcPr>
            <w:tcW w:w="992"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.038</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.028</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.027</w:t>
            </w:r>
          </w:p>
        </w:tc>
        <w:tc>
          <w:tcPr>
            <w:tcW w:w="992"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.050</w:t>
            </w:r>
          </w:p>
        </w:tc>
        <w:tc>
          <w:tcPr>
            <w:tcW w:w="113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.026</w:t>
            </w:r>
          </w:p>
        </w:tc>
      </w:tr>
      <w:tr w:rsidR="006A68CA" w:rsidRPr="000A2A53" w:rsidTr="006C326E">
        <w:trPr>
          <w:trHeight w:val="284"/>
        </w:trPr>
        <w:tc>
          <w:tcPr>
            <w:tcW w:w="2122" w:type="dxa"/>
            <w:tcBorders>
              <w:bottom w:val="single" w:sz="4" w:space="0" w:color="auto"/>
            </w:tcBorders>
            <w:vAlign w:val="center"/>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sym w:font="Symbol" w:char="F044"/>
            </w:r>
            <w:r w:rsidRPr="000A2A53">
              <w:rPr>
                <w:rFonts w:ascii="Times New Roman" w:hAnsi="Times New Roman" w:cs="Times New Roman"/>
                <w:i/>
                <w:iCs/>
                <w:sz w:val="20"/>
                <w:szCs w:val="20"/>
              </w:rPr>
              <w:t>F</w:t>
            </w:r>
          </w:p>
        </w:tc>
        <w:tc>
          <w:tcPr>
            <w:tcW w:w="992" w:type="dxa"/>
            <w:tcBorders>
              <w:bottom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.820</w:t>
            </w:r>
          </w:p>
        </w:tc>
        <w:tc>
          <w:tcPr>
            <w:tcW w:w="992" w:type="dxa"/>
            <w:tcBorders>
              <w:bottom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.764</w:t>
            </w:r>
          </w:p>
        </w:tc>
        <w:tc>
          <w:tcPr>
            <w:tcW w:w="1134" w:type="dxa"/>
            <w:tcBorders>
              <w:bottom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.782</w:t>
            </w:r>
          </w:p>
        </w:tc>
        <w:tc>
          <w:tcPr>
            <w:tcW w:w="992" w:type="dxa"/>
            <w:tcBorders>
              <w:bottom w:val="single" w:sz="4" w:space="0" w:color="auto"/>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14.48</w:t>
            </w:r>
            <w:r w:rsidRPr="000A2A53">
              <w:rPr>
                <w:rFonts w:ascii="Times New Roman" w:hAnsi="Times New Roman" w:cs="Times New Roman"/>
                <w:sz w:val="20"/>
                <w:szCs w:val="20"/>
                <w:vertAlign w:val="superscript"/>
              </w:rPr>
              <w:t>***</w:t>
            </w:r>
          </w:p>
        </w:tc>
        <w:tc>
          <w:tcPr>
            <w:tcW w:w="992" w:type="dxa"/>
            <w:tcBorders>
              <w:bottom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2.06</w:t>
            </w:r>
          </w:p>
        </w:tc>
        <w:tc>
          <w:tcPr>
            <w:tcW w:w="992" w:type="dxa"/>
            <w:tcBorders>
              <w:bottom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10.45</w:t>
            </w:r>
            <w:r w:rsidRPr="000A2A53">
              <w:rPr>
                <w:rFonts w:ascii="Times New Roman" w:hAnsi="Times New Roman" w:cs="Times New Roman"/>
                <w:sz w:val="20"/>
                <w:szCs w:val="20"/>
                <w:vertAlign w:val="superscript"/>
              </w:rPr>
              <w:t>**</w:t>
            </w:r>
          </w:p>
        </w:tc>
        <w:tc>
          <w:tcPr>
            <w:tcW w:w="992" w:type="dxa"/>
            <w:tcBorders>
              <w:bottom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6.63</w:t>
            </w:r>
            <w:r w:rsidRPr="000A2A53">
              <w:rPr>
                <w:rFonts w:ascii="Times New Roman" w:hAnsi="Times New Roman" w:cs="Times New Roman"/>
                <w:sz w:val="20"/>
                <w:szCs w:val="20"/>
                <w:vertAlign w:val="superscript"/>
              </w:rPr>
              <w:t>***</w:t>
            </w:r>
          </w:p>
        </w:tc>
        <w:tc>
          <w:tcPr>
            <w:tcW w:w="1135" w:type="dxa"/>
            <w:tcBorders>
              <w:bottom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10.47</w:t>
            </w:r>
            <w:r w:rsidRPr="000A2A53">
              <w:rPr>
                <w:rFonts w:ascii="Times New Roman" w:hAnsi="Times New Roman" w:cs="Times New Roman"/>
                <w:sz w:val="20"/>
                <w:szCs w:val="20"/>
                <w:vertAlign w:val="superscript"/>
              </w:rPr>
              <w:t>**</w:t>
            </w:r>
          </w:p>
        </w:tc>
      </w:tr>
    </w:tbl>
    <w:p w:rsidR="006A68CA" w:rsidRPr="000A2A53" w:rsidRDefault="006A68CA" w:rsidP="002E5889">
      <w:pPr>
        <w:widowControl w:val="0"/>
        <w:rPr>
          <w:rFonts w:ascii="Times New Roman" w:hAnsi="Times New Roman" w:cs="Times New Roman"/>
          <w:lang w:val="en-US"/>
        </w:rPr>
      </w:pPr>
    </w:p>
    <w:p w:rsidR="006A68CA" w:rsidRPr="000A2A53" w:rsidRDefault="006A68CA" w:rsidP="002E5889">
      <w:pPr>
        <w:widowControl w:val="0"/>
        <w:rPr>
          <w:rFonts w:ascii="Times New Roman" w:hAnsi="Times New Roman" w:cs="Times New Roman"/>
          <w:lang w:val="en-US"/>
        </w:rPr>
      </w:pPr>
    </w:p>
    <w:p w:rsidR="006A68CA" w:rsidRPr="000A2A53" w:rsidRDefault="006A68CA" w:rsidP="002E5889">
      <w:pPr>
        <w:widowControl w:val="0"/>
        <w:rPr>
          <w:rFonts w:ascii="Times New Roman" w:hAnsi="Times New Roman" w:cs="Times New Roman"/>
          <w:lang w:val="en-US"/>
        </w:rPr>
      </w:pPr>
    </w:p>
    <w:p w:rsidR="006A68CA" w:rsidRPr="000A2A53" w:rsidRDefault="006A68CA" w:rsidP="002E5889">
      <w:pPr>
        <w:widowControl w:val="0"/>
        <w:rPr>
          <w:rFonts w:ascii="Times New Roman" w:hAnsi="Times New Roman" w:cs="Times New Roman"/>
          <w:lang w:val="en-US"/>
        </w:rPr>
      </w:pPr>
    </w:p>
    <w:p w:rsidR="006A68CA" w:rsidRPr="000A2A53" w:rsidRDefault="006A68CA" w:rsidP="002E5889">
      <w:pPr>
        <w:widowControl w:val="0"/>
        <w:rPr>
          <w:rFonts w:ascii="Times New Roman" w:hAnsi="Times New Roman" w:cs="Times New Roman"/>
          <w:lang w:val="en-US"/>
        </w:rPr>
      </w:pPr>
    </w:p>
    <w:p w:rsidR="006A68CA" w:rsidRPr="000A2A53" w:rsidRDefault="006A68CA" w:rsidP="002E5889">
      <w:pPr>
        <w:widowControl w:val="0"/>
        <w:rPr>
          <w:rFonts w:ascii="Times New Roman" w:hAnsi="Times New Roman" w:cs="Times New Roman"/>
          <w:lang w:val="en-US"/>
        </w:rPr>
      </w:pPr>
    </w:p>
    <w:p w:rsidR="006A68CA" w:rsidRPr="000A2A53" w:rsidRDefault="006A68CA" w:rsidP="002E5889">
      <w:pPr>
        <w:widowControl w:val="0"/>
        <w:rPr>
          <w:rFonts w:ascii="Times New Roman" w:hAnsi="Times New Roman" w:cs="Times New Roman"/>
          <w:lang w:val="en-US"/>
        </w:rPr>
      </w:pPr>
    </w:p>
    <w:p w:rsidR="006A68CA" w:rsidRPr="000A2A53" w:rsidRDefault="006A68CA" w:rsidP="002E5889">
      <w:pPr>
        <w:widowControl w:val="0"/>
        <w:autoSpaceDE w:val="0"/>
        <w:autoSpaceDN w:val="0"/>
        <w:adjustRightInd w:val="0"/>
        <w:rPr>
          <w:rFonts w:ascii="Times New Roman" w:hAnsi="Times New Roman" w:cs="Times New Roman"/>
          <w:sz w:val="20"/>
          <w:szCs w:val="20"/>
          <w:lang w:val="en-US"/>
        </w:rPr>
      </w:pPr>
      <w:r w:rsidRPr="000A2A53">
        <w:rPr>
          <w:rFonts w:ascii="Times New Roman" w:hAnsi="Times New Roman" w:cs="Times New Roman"/>
          <w:i/>
          <w:sz w:val="20"/>
          <w:szCs w:val="20"/>
          <w:lang w:val="en-US"/>
        </w:rPr>
        <w:t xml:space="preserve">Note. </w:t>
      </w:r>
      <w:r w:rsidRPr="000A2A53">
        <w:rPr>
          <w:rFonts w:ascii="Times New Roman" w:eastAsiaTheme="minorHAnsi" w:hAnsi="Times New Roman" w:cs="Times New Roman"/>
          <w:color w:val="000000"/>
          <w:sz w:val="20"/>
          <w:szCs w:val="20"/>
          <w:lang w:val="en-US"/>
        </w:rPr>
        <w:t xml:space="preserve">Personal experience = personal experience of mental health services, BGD = Belief in genetic determinism, PO = Political orientation </w:t>
      </w:r>
      <w:r w:rsidRPr="000A2A53">
        <w:rPr>
          <w:rFonts w:ascii="Times New Roman" w:hAnsi="Times New Roman" w:cs="Times New Roman"/>
          <w:iCs/>
          <w:sz w:val="20"/>
          <w:szCs w:val="20"/>
          <w:lang w:val="en-US"/>
        </w:rPr>
        <w:t>(mean;</w:t>
      </w:r>
      <w:r w:rsidRPr="000A2A53">
        <w:rPr>
          <w:rFonts w:ascii="Times New Roman" w:hAnsi="Times New Roman" w:cs="Times New Roman"/>
          <w:i/>
          <w:sz w:val="20"/>
          <w:szCs w:val="20"/>
          <w:lang w:val="en-US"/>
        </w:rPr>
        <w:t xml:space="preserve"> 1 = extremely liberal, 5= extremely conservative), </w:t>
      </w:r>
      <w:r w:rsidRPr="000A2A53">
        <w:rPr>
          <w:rFonts w:ascii="Times New Roman" w:eastAsiaTheme="minorHAnsi" w:hAnsi="Times New Roman" w:cs="Times New Roman"/>
          <w:color w:val="000000"/>
          <w:sz w:val="20"/>
          <w:szCs w:val="20"/>
          <w:lang w:val="en-US"/>
        </w:rPr>
        <w:t xml:space="preserve">GSJ = general system justification, ESJ = economic system justification. Sex coded 0 = not female, 1 = female; race 0 = not white, 1 = white; personal experience coded 0 = no, 1 = yes; education and family income both coded on an 8-point scale. </w:t>
      </w:r>
      <w:r w:rsidRPr="000A2A53">
        <w:rPr>
          <w:rFonts w:ascii="Times New Roman" w:hAnsi="Times New Roman" w:cs="Times New Roman"/>
          <w:color w:val="000000"/>
          <w:sz w:val="20"/>
          <w:szCs w:val="20"/>
          <w:vertAlign w:val="superscript"/>
          <w:lang w:val="en-US"/>
        </w:rPr>
        <w:t>*</w:t>
      </w:r>
      <w:r w:rsidRPr="000A2A53">
        <w:rPr>
          <w:rFonts w:ascii="Times New Roman" w:hAnsi="Times New Roman" w:cs="Times New Roman"/>
          <w:color w:val="000000"/>
          <w:sz w:val="20"/>
          <w:szCs w:val="20"/>
          <w:lang w:val="en-US"/>
        </w:rPr>
        <w:t xml:space="preserve"> </w:t>
      </w:r>
      <w:r w:rsidRPr="000A2A53">
        <w:rPr>
          <w:rFonts w:ascii="Times New Roman" w:hAnsi="Times New Roman" w:cs="Times New Roman"/>
          <w:i/>
          <w:iCs/>
          <w:color w:val="000000"/>
          <w:sz w:val="20"/>
          <w:szCs w:val="20"/>
          <w:lang w:val="en-US"/>
        </w:rPr>
        <w:t xml:space="preserve">p &lt; </w:t>
      </w:r>
      <w:r w:rsidRPr="000A2A53">
        <w:rPr>
          <w:rFonts w:ascii="Times New Roman" w:hAnsi="Times New Roman" w:cs="Times New Roman"/>
          <w:color w:val="000000"/>
          <w:sz w:val="20"/>
          <w:szCs w:val="20"/>
          <w:lang w:val="en-US"/>
        </w:rPr>
        <w:t xml:space="preserve">.05; </w:t>
      </w:r>
      <w:r w:rsidRPr="000A2A53">
        <w:rPr>
          <w:rFonts w:ascii="Times New Roman" w:hAnsi="Times New Roman" w:cs="Times New Roman"/>
          <w:color w:val="000000"/>
          <w:sz w:val="20"/>
          <w:szCs w:val="20"/>
          <w:vertAlign w:val="superscript"/>
          <w:lang w:val="en-US"/>
        </w:rPr>
        <w:t>**</w:t>
      </w:r>
      <w:r w:rsidRPr="000A2A53">
        <w:rPr>
          <w:rFonts w:ascii="Times New Roman" w:hAnsi="Times New Roman" w:cs="Times New Roman"/>
          <w:color w:val="000000"/>
          <w:sz w:val="20"/>
          <w:szCs w:val="20"/>
          <w:lang w:val="en-US"/>
        </w:rPr>
        <w:t xml:space="preserve"> </w:t>
      </w:r>
      <w:r w:rsidRPr="000A2A53">
        <w:rPr>
          <w:rFonts w:ascii="Times New Roman" w:hAnsi="Times New Roman" w:cs="Times New Roman"/>
          <w:i/>
          <w:iCs/>
          <w:color w:val="000000"/>
          <w:sz w:val="20"/>
          <w:szCs w:val="20"/>
          <w:lang w:val="en-US"/>
        </w:rPr>
        <w:t>p</w:t>
      </w:r>
      <w:r w:rsidRPr="000A2A53">
        <w:rPr>
          <w:rFonts w:ascii="Times New Roman" w:hAnsi="Times New Roman" w:cs="Times New Roman"/>
          <w:color w:val="000000"/>
          <w:sz w:val="20"/>
          <w:szCs w:val="20"/>
          <w:lang w:val="en-US"/>
        </w:rPr>
        <w:t xml:space="preserve"> &lt; .01</w:t>
      </w:r>
    </w:p>
    <w:p w:rsidR="006A68CA" w:rsidRPr="000A2A53" w:rsidRDefault="006A68CA" w:rsidP="002E5889">
      <w:pPr>
        <w:widowControl w:val="0"/>
        <w:tabs>
          <w:tab w:val="left" w:pos="7495"/>
        </w:tabs>
        <w:rPr>
          <w:rFonts w:ascii="Times New Roman" w:hAnsi="Times New Roman" w:cs="Times New Roman"/>
          <w:lang w:val="en-US"/>
        </w:rPr>
      </w:pPr>
    </w:p>
    <w:p w:rsidR="006A68CA" w:rsidRPr="000A2A53" w:rsidRDefault="006A68CA" w:rsidP="002E5889">
      <w:pPr>
        <w:widowControl w:val="0"/>
        <w:rPr>
          <w:rFonts w:ascii="Times New Roman" w:eastAsiaTheme="minorHAnsi" w:hAnsi="Times New Roman" w:cs="Times New Roman"/>
          <w:i/>
          <w:iCs/>
          <w:color w:val="000000"/>
          <w:sz w:val="22"/>
          <w:szCs w:val="22"/>
          <w:lang w:val="en-US"/>
        </w:rPr>
      </w:pPr>
    </w:p>
    <w:p w:rsidR="006A68CA" w:rsidRPr="000A2A53" w:rsidRDefault="006A68CA" w:rsidP="002E5889">
      <w:pPr>
        <w:pStyle w:val="Heading2"/>
        <w:keepNext w:val="0"/>
        <w:keepLines w:val="0"/>
        <w:widowControl w:val="0"/>
        <w:rPr>
          <w:rFonts w:ascii="Times New Roman" w:hAnsi="Times New Roman" w:cs="Times New Roman"/>
          <w:b/>
          <w:bCs/>
          <w:color w:val="auto"/>
          <w:sz w:val="24"/>
          <w:szCs w:val="24"/>
        </w:rPr>
      </w:pPr>
      <w:bookmarkStart w:id="26" w:name="_Toc216082967"/>
      <w:r w:rsidRPr="000A2A53">
        <w:rPr>
          <w:rFonts w:ascii="Times New Roman" w:hAnsi="Times New Roman" w:cs="Times New Roman"/>
          <w:b/>
          <w:bCs/>
          <w:color w:val="auto"/>
          <w:sz w:val="24"/>
          <w:szCs w:val="24"/>
        </w:rPr>
        <w:t xml:space="preserve">Table </w:t>
      </w:r>
      <w:r w:rsidRPr="000A2A53">
        <w:rPr>
          <w:rFonts w:ascii="Times New Roman" w:hAnsi="Times New Roman" w:cs="Times New Roman"/>
          <w:b/>
          <w:bCs/>
          <w:color w:val="auto"/>
          <w:sz w:val="24"/>
          <w:szCs w:val="24"/>
          <w:lang w:val="en-US"/>
        </w:rPr>
        <w:t>S5</w:t>
      </w:r>
      <w:bookmarkEnd w:id="26"/>
    </w:p>
    <w:p w:rsidR="006A68CA" w:rsidRPr="000A2A53" w:rsidRDefault="006A68CA" w:rsidP="002E5889">
      <w:pPr>
        <w:widowControl w:val="0"/>
        <w:rPr>
          <w:rFonts w:ascii="Times New Roman" w:hAnsi="Times New Roman" w:cs="Times New Roman"/>
          <w:i/>
          <w:lang w:val="en-US"/>
        </w:rPr>
      </w:pPr>
      <w:r w:rsidRPr="000A2A53">
        <w:rPr>
          <w:rFonts w:ascii="Times New Roman" w:hAnsi="Times New Roman" w:cs="Times New Roman"/>
          <w:i/>
          <w:lang w:val="en-US"/>
        </w:rPr>
        <w:t>Hierarchical Regression Models of Predictors of Social Tolerance for and Emotional Reactions to Schizophrenia Vignettes in Study 1</w:t>
      </w:r>
    </w:p>
    <w:p w:rsidR="006A68CA" w:rsidRPr="000A2A53" w:rsidRDefault="006A68CA" w:rsidP="002E5889">
      <w:pPr>
        <w:widowControl w:val="0"/>
        <w:rPr>
          <w:rFonts w:ascii="Times New Roman" w:hAnsi="Times New Roman" w:cs="Times New Roman"/>
          <w:i/>
          <w:lang w:val="en-US"/>
        </w:rPr>
      </w:pPr>
    </w:p>
    <w:tbl>
      <w:tblPr>
        <w:tblStyle w:val="TableGrid"/>
        <w:tblW w:w="0" w:type="auto"/>
        <w:tblLook w:val="04A0" w:firstRow="1" w:lastRow="0" w:firstColumn="1" w:lastColumn="0" w:noHBand="0" w:noVBand="1"/>
      </w:tblPr>
      <w:tblGrid>
        <w:gridCol w:w="2122"/>
        <w:gridCol w:w="992"/>
        <w:gridCol w:w="992"/>
        <w:gridCol w:w="1134"/>
        <w:gridCol w:w="992"/>
        <w:gridCol w:w="992"/>
        <w:gridCol w:w="992"/>
        <w:gridCol w:w="1135"/>
        <w:gridCol w:w="1134"/>
      </w:tblGrid>
      <w:tr w:rsidR="006A68CA" w:rsidRPr="000A2A53" w:rsidTr="006C326E">
        <w:trPr>
          <w:trHeight w:val="284"/>
        </w:trPr>
        <w:tc>
          <w:tcPr>
            <w:tcW w:w="2122" w:type="dxa"/>
            <w:tcBorders>
              <w:top w:val="single" w:sz="4" w:space="0" w:color="auto"/>
              <w:left w:val="nil"/>
              <w:bottom w:val="nil"/>
              <w:right w:val="nil"/>
            </w:tcBorders>
          </w:tcPr>
          <w:p w:rsidR="006A68CA" w:rsidRPr="000A2A53" w:rsidRDefault="006A68CA" w:rsidP="002E5889">
            <w:pPr>
              <w:widowControl w:val="0"/>
              <w:rPr>
                <w:rFonts w:ascii="Times New Roman" w:hAnsi="Times New Roman" w:cs="Times New Roman"/>
                <w:sz w:val="22"/>
                <w:szCs w:val="22"/>
                <w:lang w:val="en-US"/>
              </w:rPr>
            </w:pPr>
          </w:p>
        </w:tc>
        <w:tc>
          <w:tcPr>
            <w:tcW w:w="4110" w:type="dxa"/>
            <w:gridSpan w:val="4"/>
            <w:tcBorders>
              <w:top w:val="single" w:sz="4" w:space="0" w:color="auto"/>
              <w:left w:val="nil"/>
              <w:bottom w:val="nil"/>
              <w:right w:val="nil"/>
            </w:tcBorders>
            <w:noWrap/>
          </w:tcPr>
          <w:p w:rsidR="006A68CA" w:rsidRPr="000A2A53" w:rsidRDefault="006A68CA" w:rsidP="002E5889">
            <w:pPr>
              <w:widowControl w:val="0"/>
              <w:jc w:val="center"/>
              <w:rPr>
                <w:rFonts w:ascii="Times New Roman" w:hAnsi="Times New Roman" w:cs="Times New Roman"/>
                <w:sz w:val="22"/>
                <w:szCs w:val="22"/>
              </w:rPr>
            </w:pPr>
            <w:r w:rsidRPr="000A2A53">
              <w:rPr>
                <w:rFonts w:ascii="Times New Roman" w:hAnsi="Times New Roman" w:cs="Times New Roman"/>
                <w:sz w:val="22"/>
                <w:szCs w:val="22"/>
              </w:rPr>
              <w:t>Social Tolerance</w:t>
            </w:r>
          </w:p>
        </w:tc>
        <w:tc>
          <w:tcPr>
            <w:tcW w:w="4253" w:type="dxa"/>
            <w:gridSpan w:val="4"/>
            <w:tcBorders>
              <w:top w:val="single" w:sz="4" w:space="0" w:color="auto"/>
              <w:left w:val="nil"/>
              <w:bottom w:val="nil"/>
              <w:right w:val="nil"/>
            </w:tcBorders>
          </w:tcPr>
          <w:p w:rsidR="006A68CA" w:rsidRPr="000A2A53" w:rsidRDefault="006A68CA" w:rsidP="002E5889">
            <w:pPr>
              <w:widowControl w:val="0"/>
              <w:jc w:val="center"/>
              <w:rPr>
                <w:rFonts w:ascii="Times New Roman" w:hAnsi="Times New Roman" w:cs="Times New Roman"/>
                <w:sz w:val="22"/>
                <w:szCs w:val="22"/>
              </w:rPr>
            </w:pPr>
            <w:r w:rsidRPr="000A2A53">
              <w:rPr>
                <w:rFonts w:ascii="Times New Roman" w:hAnsi="Times New Roman" w:cs="Times New Roman"/>
                <w:sz w:val="22"/>
                <w:szCs w:val="22"/>
              </w:rPr>
              <w:t>Aggressive Emotions</w:t>
            </w:r>
          </w:p>
        </w:tc>
      </w:tr>
      <w:tr w:rsidR="006A68CA" w:rsidRPr="000A2A53" w:rsidTr="006C326E">
        <w:trPr>
          <w:trHeight w:val="284"/>
        </w:trPr>
        <w:tc>
          <w:tcPr>
            <w:tcW w:w="2122" w:type="dxa"/>
            <w:tcBorders>
              <w:top w:val="nil"/>
              <w:left w:val="nil"/>
              <w:bottom w:val="nil"/>
              <w:right w:val="nil"/>
            </w:tcBorders>
          </w:tcPr>
          <w:p w:rsidR="006A68CA" w:rsidRPr="000A2A53" w:rsidRDefault="006A68CA" w:rsidP="002E5889">
            <w:pPr>
              <w:widowControl w:val="0"/>
              <w:rPr>
                <w:rFonts w:ascii="Times New Roman" w:hAnsi="Times New Roman" w:cs="Times New Roman"/>
                <w:i/>
                <w:iCs/>
                <w:sz w:val="22"/>
                <w:szCs w:val="22"/>
              </w:rPr>
            </w:pPr>
            <w:r w:rsidRPr="000A2A53">
              <w:rPr>
                <w:rFonts w:ascii="Times New Roman" w:hAnsi="Times New Roman" w:cs="Times New Roman"/>
                <w:i/>
                <w:iCs/>
                <w:sz w:val="22"/>
                <w:szCs w:val="22"/>
              </w:rPr>
              <w:t>Predictors</w:t>
            </w:r>
          </w:p>
        </w:tc>
        <w:tc>
          <w:tcPr>
            <w:tcW w:w="992" w:type="dxa"/>
            <w:tcBorders>
              <w:top w:val="nil"/>
              <w:left w:val="nil"/>
              <w:bottom w:val="single" w:sz="4" w:space="0" w:color="auto"/>
              <w:right w:val="nil"/>
            </w:tcBorders>
            <w:noWrap/>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1</w:t>
            </w:r>
          </w:p>
        </w:tc>
        <w:tc>
          <w:tcPr>
            <w:tcW w:w="992" w:type="dxa"/>
            <w:tcBorders>
              <w:top w:val="nil"/>
              <w:left w:val="nil"/>
              <w:bottom w:val="single" w:sz="4" w:space="0" w:color="auto"/>
              <w:right w:val="nil"/>
            </w:tcBorders>
            <w:noWrap/>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2</w:t>
            </w:r>
          </w:p>
        </w:tc>
        <w:tc>
          <w:tcPr>
            <w:tcW w:w="1134" w:type="dxa"/>
            <w:tcBorders>
              <w:top w:val="nil"/>
              <w:left w:val="nil"/>
              <w:bottom w:val="single" w:sz="4" w:space="0" w:color="auto"/>
              <w:right w:val="nil"/>
            </w:tcBorders>
            <w:noWrap/>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3</w:t>
            </w:r>
          </w:p>
        </w:tc>
        <w:tc>
          <w:tcPr>
            <w:tcW w:w="992" w:type="dxa"/>
            <w:tcBorders>
              <w:top w:val="nil"/>
              <w:left w:val="nil"/>
              <w:bottom w:val="single" w:sz="4" w:space="0" w:color="auto"/>
              <w:right w:val="nil"/>
            </w:tcBorders>
            <w:noWrap/>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4</w:t>
            </w:r>
          </w:p>
        </w:tc>
        <w:tc>
          <w:tcPr>
            <w:tcW w:w="992" w:type="dxa"/>
            <w:tcBorders>
              <w:top w:val="nil"/>
              <w:left w:val="nil"/>
              <w:bottom w:val="single" w:sz="4" w:space="0" w:color="auto"/>
              <w:right w:val="nil"/>
            </w:tcBorders>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1</w:t>
            </w:r>
          </w:p>
        </w:tc>
        <w:tc>
          <w:tcPr>
            <w:tcW w:w="992" w:type="dxa"/>
            <w:tcBorders>
              <w:top w:val="nil"/>
              <w:left w:val="nil"/>
              <w:bottom w:val="single" w:sz="4" w:space="0" w:color="auto"/>
              <w:right w:val="nil"/>
            </w:tcBorders>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2</w:t>
            </w:r>
          </w:p>
        </w:tc>
        <w:tc>
          <w:tcPr>
            <w:tcW w:w="1135" w:type="dxa"/>
            <w:tcBorders>
              <w:top w:val="nil"/>
              <w:left w:val="nil"/>
              <w:bottom w:val="single" w:sz="4" w:space="0" w:color="auto"/>
              <w:right w:val="nil"/>
            </w:tcBorders>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3</w:t>
            </w:r>
          </w:p>
        </w:tc>
        <w:tc>
          <w:tcPr>
            <w:tcW w:w="1134" w:type="dxa"/>
            <w:tcBorders>
              <w:top w:val="nil"/>
              <w:left w:val="nil"/>
              <w:bottom w:val="single" w:sz="4" w:space="0" w:color="auto"/>
              <w:right w:val="nil"/>
            </w:tcBorders>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4</w:t>
            </w:r>
          </w:p>
        </w:tc>
      </w:tr>
      <w:tr w:rsidR="006A68CA" w:rsidRPr="000A2A53" w:rsidTr="006C326E">
        <w:trPr>
          <w:trHeight w:val="284"/>
        </w:trPr>
        <w:tc>
          <w:tcPr>
            <w:tcW w:w="2122" w:type="dxa"/>
            <w:tcBorders>
              <w:top w:val="nil"/>
              <w:left w:val="nil"/>
              <w:bottom w:val="nil"/>
              <w:right w:val="nil"/>
            </w:tcBorders>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Age</w:t>
            </w:r>
          </w:p>
        </w:tc>
        <w:tc>
          <w:tcPr>
            <w:tcW w:w="992" w:type="dxa"/>
            <w:tcBorders>
              <w:top w:val="single" w:sz="4" w:space="0" w:color="auto"/>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.007</w:t>
            </w:r>
          </w:p>
        </w:tc>
        <w:tc>
          <w:tcPr>
            <w:tcW w:w="992" w:type="dxa"/>
            <w:tcBorders>
              <w:top w:val="single" w:sz="4" w:space="0" w:color="auto"/>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-.007</w:t>
            </w:r>
          </w:p>
        </w:tc>
        <w:tc>
          <w:tcPr>
            <w:tcW w:w="1134" w:type="dxa"/>
            <w:tcBorders>
              <w:top w:val="single" w:sz="4" w:space="0" w:color="auto"/>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.045</w:t>
            </w:r>
          </w:p>
        </w:tc>
        <w:tc>
          <w:tcPr>
            <w:tcW w:w="992" w:type="dxa"/>
            <w:tcBorders>
              <w:top w:val="single" w:sz="4" w:space="0" w:color="auto"/>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.026</w:t>
            </w:r>
          </w:p>
        </w:tc>
        <w:tc>
          <w:tcPr>
            <w:tcW w:w="992" w:type="dxa"/>
            <w:tcBorders>
              <w:top w:val="single" w:sz="4" w:space="0" w:color="auto"/>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-.150</w:t>
            </w:r>
            <w:r w:rsidRPr="000A2A53">
              <w:rPr>
                <w:rFonts w:ascii="Times New Roman" w:hAnsi="Times New Roman" w:cs="Times New Roman"/>
                <w:color w:val="000000"/>
                <w:sz w:val="20"/>
                <w:szCs w:val="20"/>
                <w:vertAlign w:val="superscript"/>
              </w:rPr>
              <w:t>**</w:t>
            </w:r>
          </w:p>
        </w:tc>
        <w:tc>
          <w:tcPr>
            <w:tcW w:w="992" w:type="dxa"/>
            <w:tcBorders>
              <w:top w:val="single" w:sz="4" w:space="0" w:color="auto"/>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-.148</w:t>
            </w:r>
            <w:r w:rsidRPr="000A2A53">
              <w:rPr>
                <w:rFonts w:ascii="Times New Roman" w:hAnsi="Times New Roman" w:cs="Times New Roman"/>
                <w:color w:val="000000"/>
                <w:sz w:val="20"/>
                <w:szCs w:val="20"/>
                <w:vertAlign w:val="superscript"/>
              </w:rPr>
              <w:t>**</w:t>
            </w:r>
          </w:p>
        </w:tc>
        <w:tc>
          <w:tcPr>
            <w:tcW w:w="1135" w:type="dxa"/>
            <w:tcBorders>
              <w:top w:val="single" w:sz="4" w:space="0" w:color="auto"/>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-.176</w:t>
            </w:r>
            <w:r w:rsidRPr="000A2A53">
              <w:rPr>
                <w:rFonts w:ascii="Times New Roman" w:hAnsi="Times New Roman" w:cs="Times New Roman"/>
                <w:color w:val="000000"/>
                <w:sz w:val="20"/>
                <w:szCs w:val="20"/>
                <w:vertAlign w:val="superscript"/>
              </w:rPr>
              <w:t>***</w:t>
            </w:r>
          </w:p>
        </w:tc>
        <w:tc>
          <w:tcPr>
            <w:tcW w:w="1134" w:type="dxa"/>
            <w:tcBorders>
              <w:top w:val="single" w:sz="4" w:space="0" w:color="auto"/>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-.145</w:t>
            </w:r>
            <w:r w:rsidRPr="000A2A53">
              <w:rPr>
                <w:rFonts w:ascii="Times New Roman" w:hAnsi="Times New Roman" w:cs="Times New Roman"/>
                <w:color w:val="000000"/>
                <w:sz w:val="20"/>
                <w:szCs w:val="20"/>
                <w:vertAlign w:val="superscript"/>
              </w:rPr>
              <w:t>**</w:t>
            </w:r>
          </w:p>
        </w:tc>
      </w:tr>
      <w:tr w:rsidR="006A68CA" w:rsidRPr="000A2A53" w:rsidTr="006C326E">
        <w:trPr>
          <w:trHeight w:val="284"/>
        </w:trPr>
        <w:tc>
          <w:tcPr>
            <w:tcW w:w="2122" w:type="dxa"/>
            <w:tcBorders>
              <w:top w:val="nil"/>
              <w:left w:val="nil"/>
              <w:bottom w:val="nil"/>
              <w:right w:val="nil"/>
            </w:tcBorders>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Sex</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.037</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.010</w:t>
            </w:r>
          </w:p>
        </w:tc>
        <w:tc>
          <w:tcPr>
            <w:tcW w:w="1134"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-.003</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-.009</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-.024</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-.019</w:t>
            </w:r>
          </w:p>
        </w:tc>
        <w:tc>
          <w:tcPr>
            <w:tcW w:w="1135"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-.005</w:t>
            </w:r>
          </w:p>
        </w:tc>
        <w:tc>
          <w:tcPr>
            <w:tcW w:w="1134"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.004</w:t>
            </w:r>
          </w:p>
        </w:tc>
      </w:tr>
      <w:tr w:rsidR="006A68CA" w:rsidRPr="000A2A53" w:rsidTr="006C326E">
        <w:trPr>
          <w:trHeight w:val="284"/>
        </w:trPr>
        <w:tc>
          <w:tcPr>
            <w:tcW w:w="2122" w:type="dxa"/>
            <w:tcBorders>
              <w:top w:val="nil"/>
              <w:left w:val="nil"/>
              <w:bottom w:val="nil"/>
              <w:right w:val="nil"/>
            </w:tcBorders>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Race</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.095</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.068</w:t>
            </w:r>
          </w:p>
        </w:tc>
        <w:tc>
          <w:tcPr>
            <w:tcW w:w="1134"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.110</w:t>
            </w:r>
            <w:r w:rsidRPr="000A2A53">
              <w:rPr>
                <w:rFonts w:ascii="Times New Roman" w:hAnsi="Times New Roman" w:cs="Times New Roman"/>
                <w:color w:val="000000"/>
                <w:sz w:val="20"/>
                <w:szCs w:val="20"/>
                <w:vertAlign w:val="superscript"/>
              </w:rPr>
              <w:t>*</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.102</w:t>
            </w:r>
            <w:r w:rsidRPr="000A2A53">
              <w:rPr>
                <w:rFonts w:ascii="Times New Roman" w:hAnsi="Times New Roman" w:cs="Times New Roman"/>
                <w:color w:val="000000"/>
                <w:sz w:val="20"/>
                <w:szCs w:val="20"/>
                <w:vertAlign w:val="superscript"/>
              </w:rPr>
              <w:t>*</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-.010</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-.005</w:t>
            </w:r>
          </w:p>
        </w:tc>
        <w:tc>
          <w:tcPr>
            <w:tcW w:w="1135"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-.027</w:t>
            </w:r>
          </w:p>
        </w:tc>
        <w:tc>
          <w:tcPr>
            <w:tcW w:w="1134"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-.014</w:t>
            </w:r>
          </w:p>
        </w:tc>
      </w:tr>
      <w:tr w:rsidR="006A68CA" w:rsidRPr="000A2A53" w:rsidTr="006C326E">
        <w:trPr>
          <w:trHeight w:val="284"/>
        </w:trPr>
        <w:tc>
          <w:tcPr>
            <w:tcW w:w="2122" w:type="dxa"/>
            <w:tcBorders>
              <w:top w:val="nil"/>
              <w:left w:val="nil"/>
              <w:bottom w:val="nil"/>
              <w:right w:val="nil"/>
            </w:tcBorders>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Level of education</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.022</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.011</w:t>
            </w:r>
          </w:p>
        </w:tc>
        <w:tc>
          <w:tcPr>
            <w:tcW w:w="1134"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-.007</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-.008</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.103</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.104</w:t>
            </w:r>
          </w:p>
        </w:tc>
        <w:tc>
          <w:tcPr>
            <w:tcW w:w="1135"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.105</w:t>
            </w:r>
          </w:p>
        </w:tc>
        <w:tc>
          <w:tcPr>
            <w:tcW w:w="1134"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.106</w:t>
            </w:r>
          </w:p>
        </w:tc>
      </w:tr>
      <w:tr w:rsidR="006A68CA" w:rsidRPr="000A2A53" w:rsidTr="006C326E">
        <w:trPr>
          <w:trHeight w:val="284"/>
        </w:trPr>
        <w:tc>
          <w:tcPr>
            <w:tcW w:w="2122" w:type="dxa"/>
            <w:tcBorders>
              <w:top w:val="nil"/>
              <w:left w:val="nil"/>
              <w:bottom w:val="nil"/>
              <w:right w:val="nil"/>
            </w:tcBorders>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Family income</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-.060</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-.027</w:t>
            </w:r>
          </w:p>
        </w:tc>
        <w:tc>
          <w:tcPr>
            <w:tcW w:w="1134"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-.013</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-.020</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-.051</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-.056</w:t>
            </w:r>
          </w:p>
        </w:tc>
        <w:tc>
          <w:tcPr>
            <w:tcW w:w="1135"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-.076</w:t>
            </w:r>
          </w:p>
        </w:tc>
        <w:tc>
          <w:tcPr>
            <w:tcW w:w="1134"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-.064</w:t>
            </w:r>
          </w:p>
        </w:tc>
      </w:tr>
      <w:tr w:rsidR="006A68CA" w:rsidRPr="000A2A53" w:rsidTr="006C326E">
        <w:trPr>
          <w:trHeight w:val="284"/>
        </w:trPr>
        <w:tc>
          <w:tcPr>
            <w:tcW w:w="2122" w:type="dxa"/>
            <w:tcBorders>
              <w:top w:val="nil"/>
              <w:left w:val="nil"/>
              <w:bottom w:val="nil"/>
              <w:right w:val="nil"/>
            </w:tcBorders>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Personal experience</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.251</w:t>
            </w:r>
            <w:r w:rsidRPr="000A2A53">
              <w:rPr>
                <w:rFonts w:ascii="Times New Roman" w:hAnsi="Times New Roman" w:cs="Times New Roman"/>
                <w:color w:val="000000"/>
                <w:sz w:val="20"/>
                <w:szCs w:val="20"/>
                <w:vertAlign w:val="superscript"/>
              </w:rPr>
              <w:t>***</w:t>
            </w:r>
          </w:p>
        </w:tc>
        <w:tc>
          <w:tcPr>
            <w:tcW w:w="1134"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.203</w:t>
            </w:r>
            <w:r w:rsidRPr="000A2A53">
              <w:rPr>
                <w:rFonts w:ascii="Times New Roman" w:hAnsi="Times New Roman" w:cs="Times New Roman"/>
                <w:color w:val="000000"/>
                <w:sz w:val="20"/>
                <w:szCs w:val="20"/>
                <w:vertAlign w:val="superscript"/>
              </w:rPr>
              <w:t>***</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.195</w:t>
            </w:r>
            <w:r w:rsidRPr="000A2A53">
              <w:rPr>
                <w:rFonts w:ascii="Times New Roman" w:hAnsi="Times New Roman" w:cs="Times New Roman"/>
                <w:color w:val="000000"/>
                <w:sz w:val="20"/>
                <w:szCs w:val="20"/>
                <w:vertAlign w:val="superscript"/>
              </w:rPr>
              <w:t>***</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-.038</w:t>
            </w:r>
          </w:p>
        </w:tc>
        <w:tc>
          <w:tcPr>
            <w:tcW w:w="1135"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-.020</w:t>
            </w:r>
          </w:p>
        </w:tc>
        <w:tc>
          <w:tcPr>
            <w:tcW w:w="1134"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-.008</w:t>
            </w:r>
          </w:p>
        </w:tc>
      </w:tr>
      <w:tr w:rsidR="006A68CA" w:rsidRPr="000A2A53" w:rsidTr="006C326E">
        <w:trPr>
          <w:trHeight w:val="284"/>
        </w:trPr>
        <w:tc>
          <w:tcPr>
            <w:tcW w:w="2122" w:type="dxa"/>
            <w:tcBorders>
              <w:top w:val="nil"/>
              <w:left w:val="nil"/>
              <w:bottom w:val="nil"/>
              <w:right w:val="nil"/>
            </w:tcBorders>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BGD</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134"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-.074</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-.069</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135"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-.018</w:t>
            </w:r>
          </w:p>
        </w:tc>
        <w:tc>
          <w:tcPr>
            <w:tcW w:w="1134"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-.025</w:t>
            </w:r>
          </w:p>
        </w:tc>
      </w:tr>
      <w:tr w:rsidR="006A68CA" w:rsidRPr="000A2A53" w:rsidTr="006C326E">
        <w:trPr>
          <w:trHeight w:val="284"/>
        </w:trPr>
        <w:tc>
          <w:tcPr>
            <w:tcW w:w="2122" w:type="dxa"/>
            <w:tcBorders>
              <w:top w:val="nil"/>
              <w:left w:val="nil"/>
              <w:bottom w:val="nil"/>
              <w:right w:val="nil"/>
            </w:tcBorders>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PO</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134"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-.219</w:t>
            </w:r>
            <w:r w:rsidRPr="000A2A53">
              <w:rPr>
                <w:rFonts w:ascii="Times New Roman" w:hAnsi="Times New Roman" w:cs="Times New Roman"/>
                <w:color w:val="000000"/>
                <w:sz w:val="20"/>
                <w:szCs w:val="20"/>
                <w:vertAlign w:val="superscript"/>
              </w:rPr>
              <w:t>***</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-.155</w:t>
            </w:r>
            <w:r w:rsidRPr="000A2A53">
              <w:rPr>
                <w:rFonts w:ascii="Times New Roman" w:hAnsi="Times New Roman" w:cs="Times New Roman"/>
                <w:color w:val="000000"/>
                <w:sz w:val="20"/>
                <w:szCs w:val="20"/>
                <w:vertAlign w:val="superscript"/>
              </w:rPr>
              <w:t>*</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135"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.084</w:t>
            </w:r>
          </w:p>
        </w:tc>
        <w:tc>
          <w:tcPr>
            <w:tcW w:w="1134"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-.017</w:t>
            </w:r>
          </w:p>
        </w:tc>
      </w:tr>
      <w:tr w:rsidR="006A68CA" w:rsidRPr="000A2A53" w:rsidTr="006C326E">
        <w:trPr>
          <w:trHeight w:val="284"/>
        </w:trPr>
        <w:tc>
          <w:tcPr>
            <w:tcW w:w="2122" w:type="dxa"/>
            <w:tcBorders>
              <w:top w:val="nil"/>
              <w:left w:val="nil"/>
              <w:bottom w:val="nil"/>
              <w:right w:val="nil"/>
            </w:tcBorders>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GSJ</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134"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-.058</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.016</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135"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.149</w:t>
            </w:r>
            <w:r w:rsidRPr="000A2A53">
              <w:rPr>
                <w:rFonts w:ascii="Times New Roman" w:hAnsi="Times New Roman" w:cs="Times New Roman"/>
                <w:color w:val="000000"/>
                <w:sz w:val="20"/>
                <w:szCs w:val="20"/>
                <w:vertAlign w:val="superscript"/>
              </w:rPr>
              <w:t>**</w:t>
            </w:r>
          </w:p>
        </w:tc>
        <w:tc>
          <w:tcPr>
            <w:tcW w:w="1134"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.031</w:t>
            </w:r>
          </w:p>
        </w:tc>
      </w:tr>
      <w:tr w:rsidR="006A68CA" w:rsidRPr="000A2A53" w:rsidTr="006C326E">
        <w:trPr>
          <w:trHeight w:val="284"/>
        </w:trPr>
        <w:tc>
          <w:tcPr>
            <w:tcW w:w="2122" w:type="dxa"/>
            <w:tcBorders>
              <w:top w:val="nil"/>
              <w:left w:val="nil"/>
              <w:bottom w:val="nil"/>
              <w:right w:val="nil"/>
            </w:tcBorders>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ESJ</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134"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-.160</w:t>
            </w:r>
            <w:r w:rsidRPr="000A2A53">
              <w:rPr>
                <w:rFonts w:ascii="Times New Roman" w:hAnsi="Times New Roman" w:cs="Times New Roman"/>
                <w:color w:val="000000"/>
                <w:sz w:val="20"/>
                <w:szCs w:val="20"/>
                <w:vertAlign w:val="superscript"/>
              </w:rPr>
              <w:t>*</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135"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134"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.256</w:t>
            </w:r>
            <w:r w:rsidRPr="000A2A53">
              <w:rPr>
                <w:rFonts w:ascii="Times New Roman" w:hAnsi="Times New Roman" w:cs="Times New Roman"/>
                <w:color w:val="000000"/>
                <w:sz w:val="20"/>
                <w:szCs w:val="20"/>
                <w:vertAlign w:val="superscript"/>
              </w:rPr>
              <w:t>***</w:t>
            </w:r>
          </w:p>
        </w:tc>
      </w:tr>
      <w:tr w:rsidR="006A68CA" w:rsidRPr="000A2A53" w:rsidTr="006C326E">
        <w:trPr>
          <w:trHeight w:val="284"/>
        </w:trPr>
        <w:tc>
          <w:tcPr>
            <w:tcW w:w="212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 xml:space="preserve">adj. </w:t>
            </w:r>
            <w:r w:rsidRPr="000A2A53">
              <w:rPr>
                <w:rFonts w:ascii="Times New Roman" w:hAnsi="Times New Roman" w:cs="Times New Roman"/>
                <w:i/>
                <w:iCs/>
                <w:sz w:val="20"/>
                <w:szCs w:val="20"/>
              </w:rPr>
              <w:t>R</w:t>
            </w:r>
            <w:r w:rsidRPr="000A2A53">
              <w:rPr>
                <w:rFonts w:ascii="Times New Roman" w:hAnsi="Times New Roman" w:cs="Times New Roman"/>
                <w:i/>
                <w:iCs/>
                <w:sz w:val="20"/>
                <w:szCs w:val="20"/>
                <w:vertAlign w:val="superscript"/>
              </w:rPr>
              <w:t>2</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-.001</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.058</w:t>
            </w:r>
          </w:p>
        </w:tc>
        <w:tc>
          <w:tcPr>
            <w:tcW w:w="1134"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.115</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.126</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.019</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.018</w:t>
            </w:r>
          </w:p>
        </w:tc>
        <w:tc>
          <w:tcPr>
            <w:tcW w:w="1135"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.047</w:t>
            </w:r>
          </w:p>
        </w:tc>
        <w:tc>
          <w:tcPr>
            <w:tcW w:w="1134"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.078</w:t>
            </w:r>
          </w:p>
        </w:tc>
      </w:tr>
      <w:tr w:rsidR="006A68CA" w:rsidRPr="000A2A53" w:rsidTr="006C326E">
        <w:trPr>
          <w:trHeight w:val="284"/>
        </w:trPr>
        <w:tc>
          <w:tcPr>
            <w:tcW w:w="212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sym w:font="Symbol" w:char="F044"/>
            </w:r>
            <w:r w:rsidRPr="000A2A53">
              <w:rPr>
                <w:rFonts w:ascii="Times New Roman" w:hAnsi="Times New Roman" w:cs="Times New Roman"/>
                <w:i/>
                <w:iCs/>
                <w:sz w:val="20"/>
                <w:szCs w:val="20"/>
              </w:rPr>
              <w:t>R</w:t>
            </w:r>
            <w:r w:rsidRPr="000A2A53">
              <w:rPr>
                <w:rFonts w:ascii="Times New Roman" w:hAnsi="Times New Roman" w:cs="Times New Roman"/>
                <w:i/>
                <w:iCs/>
                <w:sz w:val="20"/>
                <w:szCs w:val="20"/>
                <w:vertAlign w:val="superscript"/>
              </w:rPr>
              <w:t>2</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.013</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.060</w:t>
            </w:r>
          </w:p>
        </w:tc>
        <w:tc>
          <w:tcPr>
            <w:tcW w:w="1134"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.063</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.013</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.033</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.001</w:t>
            </w:r>
          </w:p>
        </w:tc>
        <w:tc>
          <w:tcPr>
            <w:tcW w:w="1135"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.036</w:t>
            </w:r>
          </w:p>
        </w:tc>
        <w:tc>
          <w:tcPr>
            <w:tcW w:w="1134"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.033</w:t>
            </w:r>
          </w:p>
        </w:tc>
      </w:tr>
      <w:tr w:rsidR="006A68CA" w:rsidRPr="000A2A53" w:rsidTr="006C326E">
        <w:trPr>
          <w:trHeight w:val="284"/>
        </w:trPr>
        <w:tc>
          <w:tcPr>
            <w:tcW w:w="212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sym w:font="Symbol" w:char="F044"/>
            </w:r>
            <w:r w:rsidRPr="000A2A53">
              <w:rPr>
                <w:rFonts w:ascii="Times New Roman" w:hAnsi="Times New Roman" w:cs="Times New Roman"/>
                <w:i/>
                <w:iCs/>
                <w:sz w:val="20"/>
                <w:szCs w:val="20"/>
              </w:rPr>
              <w:t>F</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.962</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23.47</w:t>
            </w:r>
            <w:r w:rsidRPr="000A2A53">
              <w:rPr>
                <w:rFonts w:ascii="Times New Roman" w:hAnsi="Times New Roman" w:cs="Times New Roman"/>
                <w:color w:val="000000"/>
                <w:sz w:val="20"/>
                <w:szCs w:val="20"/>
                <w:vertAlign w:val="superscript"/>
              </w:rPr>
              <w:t>***</w:t>
            </w:r>
          </w:p>
        </w:tc>
        <w:tc>
          <w:tcPr>
            <w:tcW w:w="1134"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8.73</w:t>
            </w:r>
            <w:r w:rsidRPr="000A2A53">
              <w:rPr>
                <w:rFonts w:ascii="Times New Roman" w:hAnsi="Times New Roman" w:cs="Times New Roman"/>
                <w:color w:val="000000"/>
                <w:sz w:val="20"/>
                <w:szCs w:val="20"/>
                <w:vertAlign w:val="superscript"/>
              </w:rPr>
              <w:t>***</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5.35</w:t>
            </w:r>
            <w:r w:rsidRPr="000A2A53">
              <w:rPr>
                <w:rFonts w:ascii="Times New Roman" w:hAnsi="Times New Roman" w:cs="Times New Roman"/>
                <w:color w:val="000000"/>
                <w:sz w:val="20"/>
                <w:szCs w:val="20"/>
                <w:vertAlign w:val="superscript"/>
              </w:rPr>
              <w:t>*</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2.45</w:t>
            </w:r>
            <w:r w:rsidRPr="000A2A53">
              <w:rPr>
                <w:rFonts w:ascii="Times New Roman" w:hAnsi="Times New Roman" w:cs="Times New Roman"/>
                <w:color w:val="000000"/>
                <w:sz w:val="20"/>
                <w:szCs w:val="20"/>
                <w:vertAlign w:val="superscript"/>
              </w:rPr>
              <w:t>*</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.51</w:t>
            </w:r>
          </w:p>
        </w:tc>
        <w:tc>
          <w:tcPr>
            <w:tcW w:w="1135"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4.65</w:t>
            </w:r>
            <w:r w:rsidRPr="000A2A53">
              <w:rPr>
                <w:rFonts w:ascii="Times New Roman" w:hAnsi="Times New Roman" w:cs="Times New Roman"/>
                <w:color w:val="000000"/>
                <w:sz w:val="20"/>
                <w:szCs w:val="20"/>
                <w:vertAlign w:val="superscript"/>
              </w:rPr>
              <w:t>**</w:t>
            </w:r>
          </w:p>
        </w:tc>
        <w:tc>
          <w:tcPr>
            <w:tcW w:w="1134"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12.95</w:t>
            </w:r>
            <w:r w:rsidRPr="000A2A53">
              <w:rPr>
                <w:rFonts w:ascii="Times New Roman" w:hAnsi="Times New Roman" w:cs="Times New Roman"/>
                <w:color w:val="000000"/>
                <w:sz w:val="20"/>
                <w:szCs w:val="20"/>
                <w:vertAlign w:val="superscript"/>
              </w:rPr>
              <w:t>***</w:t>
            </w:r>
          </w:p>
        </w:tc>
      </w:tr>
      <w:tr w:rsidR="006A68CA" w:rsidRPr="000A2A53" w:rsidTr="006C326E">
        <w:trPr>
          <w:trHeight w:val="284"/>
        </w:trPr>
        <w:tc>
          <w:tcPr>
            <w:tcW w:w="2122" w:type="dxa"/>
            <w:tcBorders>
              <w:top w:val="nil"/>
              <w:left w:val="nil"/>
              <w:bottom w:val="nil"/>
              <w:right w:val="nil"/>
            </w:tcBorders>
          </w:tcPr>
          <w:p w:rsidR="006A68CA" w:rsidRPr="000A2A53" w:rsidRDefault="006A68CA" w:rsidP="002E5889">
            <w:pPr>
              <w:widowControl w:val="0"/>
              <w:rPr>
                <w:rFonts w:ascii="Times New Roman" w:hAnsi="Times New Roman" w:cs="Times New Roman"/>
                <w:sz w:val="22"/>
                <w:szCs w:val="22"/>
              </w:rPr>
            </w:pPr>
          </w:p>
        </w:tc>
        <w:tc>
          <w:tcPr>
            <w:tcW w:w="4110" w:type="dxa"/>
            <w:gridSpan w:val="4"/>
            <w:tcBorders>
              <w:top w:val="nil"/>
              <w:left w:val="nil"/>
              <w:bottom w:val="nil"/>
              <w:right w:val="nil"/>
            </w:tcBorders>
            <w:noWrap/>
          </w:tcPr>
          <w:p w:rsidR="006A68CA" w:rsidRPr="000A2A53" w:rsidRDefault="006A68CA" w:rsidP="002E5889">
            <w:pPr>
              <w:widowControl w:val="0"/>
              <w:jc w:val="center"/>
              <w:rPr>
                <w:rFonts w:ascii="Times New Roman" w:hAnsi="Times New Roman" w:cs="Times New Roman"/>
                <w:sz w:val="22"/>
                <w:szCs w:val="22"/>
              </w:rPr>
            </w:pPr>
            <w:r w:rsidRPr="000A2A53">
              <w:rPr>
                <w:rFonts w:ascii="Times New Roman" w:hAnsi="Times New Roman" w:cs="Times New Roman"/>
                <w:sz w:val="22"/>
                <w:szCs w:val="22"/>
              </w:rPr>
              <w:t>Anxious Emotions</w:t>
            </w:r>
          </w:p>
        </w:tc>
        <w:tc>
          <w:tcPr>
            <w:tcW w:w="4253" w:type="dxa"/>
            <w:gridSpan w:val="4"/>
            <w:tcBorders>
              <w:top w:val="nil"/>
              <w:left w:val="nil"/>
              <w:bottom w:val="nil"/>
              <w:right w:val="nil"/>
            </w:tcBorders>
          </w:tcPr>
          <w:p w:rsidR="006A68CA" w:rsidRPr="000A2A53" w:rsidRDefault="006A68CA" w:rsidP="002E5889">
            <w:pPr>
              <w:widowControl w:val="0"/>
              <w:jc w:val="center"/>
              <w:rPr>
                <w:rFonts w:ascii="Times New Roman" w:hAnsi="Times New Roman" w:cs="Times New Roman"/>
                <w:sz w:val="22"/>
                <w:szCs w:val="22"/>
              </w:rPr>
            </w:pPr>
            <w:r w:rsidRPr="000A2A53">
              <w:rPr>
                <w:rFonts w:ascii="Times New Roman" w:hAnsi="Times New Roman" w:cs="Times New Roman"/>
                <w:sz w:val="22"/>
                <w:szCs w:val="22"/>
              </w:rPr>
              <w:t>Prosocial Emotions</w:t>
            </w:r>
          </w:p>
        </w:tc>
      </w:tr>
      <w:tr w:rsidR="006A68CA" w:rsidRPr="000A2A53" w:rsidTr="006C326E">
        <w:trPr>
          <w:trHeight w:val="284"/>
        </w:trPr>
        <w:tc>
          <w:tcPr>
            <w:tcW w:w="2122" w:type="dxa"/>
            <w:tcBorders>
              <w:top w:val="nil"/>
              <w:left w:val="nil"/>
              <w:bottom w:val="nil"/>
              <w:right w:val="nil"/>
            </w:tcBorders>
          </w:tcPr>
          <w:p w:rsidR="006A68CA" w:rsidRPr="000A2A53" w:rsidRDefault="006A68CA" w:rsidP="002E5889">
            <w:pPr>
              <w:widowControl w:val="0"/>
              <w:rPr>
                <w:rFonts w:ascii="Times New Roman" w:hAnsi="Times New Roman" w:cs="Times New Roman"/>
                <w:i/>
                <w:iCs/>
                <w:sz w:val="22"/>
                <w:szCs w:val="22"/>
              </w:rPr>
            </w:pPr>
            <w:r w:rsidRPr="000A2A53">
              <w:rPr>
                <w:rFonts w:ascii="Times New Roman" w:hAnsi="Times New Roman" w:cs="Times New Roman"/>
                <w:i/>
                <w:iCs/>
                <w:sz w:val="22"/>
                <w:szCs w:val="22"/>
              </w:rPr>
              <w:t>Predictors</w:t>
            </w:r>
          </w:p>
        </w:tc>
        <w:tc>
          <w:tcPr>
            <w:tcW w:w="992" w:type="dxa"/>
            <w:tcBorders>
              <w:top w:val="nil"/>
              <w:left w:val="nil"/>
              <w:bottom w:val="single" w:sz="4" w:space="0" w:color="auto"/>
              <w:right w:val="nil"/>
            </w:tcBorders>
            <w:noWrap/>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1</w:t>
            </w:r>
          </w:p>
        </w:tc>
        <w:tc>
          <w:tcPr>
            <w:tcW w:w="992" w:type="dxa"/>
            <w:tcBorders>
              <w:top w:val="nil"/>
              <w:left w:val="nil"/>
              <w:bottom w:val="single" w:sz="4" w:space="0" w:color="auto"/>
              <w:right w:val="nil"/>
            </w:tcBorders>
            <w:noWrap/>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2</w:t>
            </w:r>
          </w:p>
        </w:tc>
        <w:tc>
          <w:tcPr>
            <w:tcW w:w="1134" w:type="dxa"/>
            <w:tcBorders>
              <w:top w:val="nil"/>
              <w:left w:val="nil"/>
              <w:bottom w:val="single" w:sz="4" w:space="0" w:color="auto"/>
              <w:right w:val="nil"/>
            </w:tcBorders>
            <w:noWrap/>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3</w:t>
            </w:r>
          </w:p>
        </w:tc>
        <w:tc>
          <w:tcPr>
            <w:tcW w:w="992" w:type="dxa"/>
            <w:tcBorders>
              <w:top w:val="nil"/>
              <w:left w:val="nil"/>
              <w:bottom w:val="single" w:sz="4" w:space="0" w:color="auto"/>
              <w:right w:val="nil"/>
            </w:tcBorders>
            <w:noWrap/>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4</w:t>
            </w:r>
          </w:p>
        </w:tc>
        <w:tc>
          <w:tcPr>
            <w:tcW w:w="992" w:type="dxa"/>
            <w:tcBorders>
              <w:top w:val="nil"/>
              <w:left w:val="nil"/>
              <w:bottom w:val="single" w:sz="4" w:space="0" w:color="auto"/>
              <w:right w:val="nil"/>
            </w:tcBorders>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1</w:t>
            </w:r>
          </w:p>
        </w:tc>
        <w:tc>
          <w:tcPr>
            <w:tcW w:w="992" w:type="dxa"/>
            <w:tcBorders>
              <w:top w:val="nil"/>
              <w:left w:val="nil"/>
              <w:bottom w:val="single" w:sz="4" w:space="0" w:color="auto"/>
              <w:right w:val="nil"/>
            </w:tcBorders>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2</w:t>
            </w:r>
          </w:p>
        </w:tc>
        <w:tc>
          <w:tcPr>
            <w:tcW w:w="1135" w:type="dxa"/>
            <w:tcBorders>
              <w:top w:val="nil"/>
              <w:left w:val="nil"/>
              <w:bottom w:val="single" w:sz="4" w:space="0" w:color="auto"/>
              <w:right w:val="nil"/>
            </w:tcBorders>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3</w:t>
            </w:r>
          </w:p>
        </w:tc>
        <w:tc>
          <w:tcPr>
            <w:tcW w:w="1134" w:type="dxa"/>
            <w:tcBorders>
              <w:top w:val="nil"/>
              <w:left w:val="nil"/>
              <w:bottom w:val="single" w:sz="4" w:space="0" w:color="auto"/>
              <w:right w:val="nil"/>
            </w:tcBorders>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4</w:t>
            </w:r>
          </w:p>
        </w:tc>
      </w:tr>
      <w:tr w:rsidR="006A68CA" w:rsidRPr="000A2A53" w:rsidTr="006C326E">
        <w:trPr>
          <w:trHeight w:val="284"/>
        </w:trPr>
        <w:tc>
          <w:tcPr>
            <w:tcW w:w="2122" w:type="dxa"/>
            <w:tcBorders>
              <w:top w:val="nil"/>
              <w:left w:val="nil"/>
              <w:bottom w:val="nil"/>
              <w:right w:val="nil"/>
            </w:tcBorders>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Age</w:t>
            </w:r>
          </w:p>
        </w:tc>
        <w:tc>
          <w:tcPr>
            <w:tcW w:w="992" w:type="dxa"/>
            <w:tcBorders>
              <w:top w:val="single" w:sz="4" w:space="0" w:color="auto"/>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-.003</w:t>
            </w:r>
          </w:p>
        </w:tc>
        <w:tc>
          <w:tcPr>
            <w:tcW w:w="992" w:type="dxa"/>
            <w:tcBorders>
              <w:top w:val="single" w:sz="4" w:space="0" w:color="auto"/>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-.001</w:t>
            </w:r>
          </w:p>
        </w:tc>
        <w:tc>
          <w:tcPr>
            <w:tcW w:w="1134" w:type="dxa"/>
            <w:tcBorders>
              <w:top w:val="single" w:sz="4" w:space="0" w:color="auto"/>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-.036</w:t>
            </w:r>
          </w:p>
        </w:tc>
        <w:tc>
          <w:tcPr>
            <w:tcW w:w="992" w:type="dxa"/>
            <w:tcBorders>
              <w:top w:val="single" w:sz="4" w:space="0" w:color="auto"/>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-.026</w:t>
            </w:r>
          </w:p>
        </w:tc>
        <w:tc>
          <w:tcPr>
            <w:tcW w:w="992" w:type="dxa"/>
            <w:tcBorders>
              <w:top w:val="single" w:sz="4" w:space="0" w:color="auto"/>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-.015</w:t>
            </w:r>
          </w:p>
        </w:tc>
        <w:tc>
          <w:tcPr>
            <w:tcW w:w="992" w:type="dxa"/>
            <w:tcBorders>
              <w:top w:val="single" w:sz="4" w:space="0" w:color="auto"/>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-.023</w:t>
            </w:r>
          </w:p>
        </w:tc>
        <w:tc>
          <w:tcPr>
            <w:tcW w:w="1135" w:type="dxa"/>
            <w:tcBorders>
              <w:top w:val="single" w:sz="4" w:space="0" w:color="auto"/>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.032</w:t>
            </w:r>
          </w:p>
        </w:tc>
        <w:tc>
          <w:tcPr>
            <w:tcW w:w="1134" w:type="dxa"/>
            <w:tcBorders>
              <w:top w:val="single" w:sz="4" w:space="0" w:color="auto"/>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.005</w:t>
            </w:r>
          </w:p>
        </w:tc>
      </w:tr>
      <w:tr w:rsidR="006A68CA" w:rsidRPr="000A2A53" w:rsidTr="006C326E">
        <w:trPr>
          <w:trHeight w:val="284"/>
        </w:trPr>
        <w:tc>
          <w:tcPr>
            <w:tcW w:w="2122" w:type="dxa"/>
            <w:tcBorders>
              <w:top w:val="nil"/>
              <w:left w:val="nil"/>
              <w:bottom w:val="nil"/>
              <w:right w:val="nil"/>
            </w:tcBorders>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Sex</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.106</w:t>
            </w:r>
            <w:r w:rsidRPr="000A2A53">
              <w:rPr>
                <w:rFonts w:ascii="Times New Roman" w:hAnsi="Times New Roman" w:cs="Times New Roman"/>
                <w:color w:val="000000"/>
                <w:sz w:val="20"/>
                <w:szCs w:val="20"/>
                <w:vertAlign w:val="superscript"/>
              </w:rPr>
              <w:t>*</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.110</w:t>
            </w:r>
            <w:r w:rsidRPr="000A2A53">
              <w:rPr>
                <w:rFonts w:ascii="Times New Roman" w:hAnsi="Times New Roman" w:cs="Times New Roman"/>
                <w:color w:val="000000"/>
                <w:sz w:val="20"/>
                <w:szCs w:val="20"/>
                <w:vertAlign w:val="superscript"/>
              </w:rPr>
              <w:t>*</w:t>
            </w:r>
          </w:p>
        </w:tc>
        <w:tc>
          <w:tcPr>
            <w:tcW w:w="1134"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.112</w:t>
            </w:r>
            <w:r w:rsidRPr="000A2A53">
              <w:rPr>
                <w:rFonts w:ascii="Times New Roman" w:hAnsi="Times New Roman" w:cs="Times New Roman"/>
                <w:color w:val="000000"/>
                <w:sz w:val="20"/>
                <w:szCs w:val="20"/>
                <w:vertAlign w:val="superscript"/>
              </w:rPr>
              <w:t>*</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.115</w:t>
            </w:r>
            <w:r w:rsidRPr="000A2A53">
              <w:rPr>
                <w:rFonts w:ascii="Times New Roman" w:hAnsi="Times New Roman" w:cs="Times New Roman"/>
                <w:color w:val="000000"/>
                <w:sz w:val="20"/>
                <w:szCs w:val="20"/>
                <w:vertAlign w:val="superscript"/>
              </w:rPr>
              <w:t>*</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.077</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.061</w:t>
            </w:r>
          </w:p>
        </w:tc>
        <w:tc>
          <w:tcPr>
            <w:tcW w:w="1135"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.049</w:t>
            </w:r>
          </w:p>
        </w:tc>
        <w:tc>
          <w:tcPr>
            <w:tcW w:w="1134"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.041</w:t>
            </w:r>
          </w:p>
        </w:tc>
      </w:tr>
      <w:tr w:rsidR="006A68CA" w:rsidRPr="000A2A53" w:rsidTr="006C326E">
        <w:trPr>
          <w:trHeight w:val="284"/>
        </w:trPr>
        <w:tc>
          <w:tcPr>
            <w:tcW w:w="2122" w:type="dxa"/>
            <w:tcBorders>
              <w:top w:val="nil"/>
              <w:left w:val="nil"/>
              <w:bottom w:val="nil"/>
              <w:right w:val="nil"/>
            </w:tcBorders>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lastRenderedPageBreak/>
              <w:t>Race</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.067</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.071</w:t>
            </w:r>
          </w:p>
        </w:tc>
        <w:tc>
          <w:tcPr>
            <w:tcW w:w="1134"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.045</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.050</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.030</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.013</w:t>
            </w:r>
          </w:p>
        </w:tc>
        <w:tc>
          <w:tcPr>
            <w:tcW w:w="1135"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.055</w:t>
            </w:r>
          </w:p>
        </w:tc>
        <w:tc>
          <w:tcPr>
            <w:tcW w:w="1134"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.043</w:t>
            </w:r>
          </w:p>
        </w:tc>
      </w:tr>
      <w:tr w:rsidR="006A68CA" w:rsidRPr="000A2A53" w:rsidTr="006C326E">
        <w:trPr>
          <w:trHeight w:val="284"/>
        </w:trPr>
        <w:tc>
          <w:tcPr>
            <w:tcW w:w="2122" w:type="dxa"/>
            <w:tcBorders>
              <w:top w:val="nil"/>
              <w:left w:val="nil"/>
              <w:bottom w:val="nil"/>
              <w:right w:val="nil"/>
            </w:tcBorders>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Level of education</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.022</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.024</w:t>
            </w:r>
          </w:p>
        </w:tc>
        <w:tc>
          <w:tcPr>
            <w:tcW w:w="1134"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.037</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.038</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-.039</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-.046</w:t>
            </w:r>
          </w:p>
        </w:tc>
        <w:tc>
          <w:tcPr>
            <w:tcW w:w="1135"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-.061</w:t>
            </w:r>
          </w:p>
        </w:tc>
        <w:tc>
          <w:tcPr>
            <w:tcW w:w="1134"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-.062</w:t>
            </w:r>
          </w:p>
        </w:tc>
      </w:tr>
      <w:tr w:rsidR="006A68CA" w:rsidRPr="000A2A53" w:rsidTr="006C326E">
        <w:trPr>
          <w:trHeight w:val="284"/>
        </w:trPr>
        <w:tc>
          <w:tcPr>
            <w:tcW w:w="2122" w:type="dxa"/>
            <w:tcBorders>
              <w:top w:val="nil"/>
              <w:left w:val="nil"/>
              <w:bottom w:val="nil"/>
              <w:right w:val="nil"/>
            </w:tcBorders>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Family income</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.009</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.004</w:t>
            </w:r>
          </w:p>
        </w:tc>
        <w:tc>
          <w:tcPr>
            <w:tcW w:w="1134"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.002</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.006</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.041</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.061</w:t>
            </w:r>
          </w:p>
        </w:tc>
        <w:tc>
          <w:tcPr>
            <w:tcW w:w="1135"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.076</w:t>
            </w:r>
          </w:p>
        </w:tc>
        <w:tc>
          <w:tcPr>
            <w:tcW w:w="1134"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.066</w:t>
            </w:r>
          </w:p>
        </w:tc>
      </w:tr>
      <w:tr w:rsidR="006A68CA" w:rsidRPr="000A2A53" w:rsidTr="006C326E">
        <w:trPr>
          <w:trHeight w:val="284"/>
        </w:trPr>
        <w:tc>
          <w:tcPr>
            <w:tcW w:w="2122" w:type="dxa"/>
            <w:tcBorders>
              <w:top w:val="nil"/>
              <w:left w:val="nil"/>
              <w:bottom w:val="nil"/>
              <w:right w:val="nil"/>
            </w:tcBorders>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Personal experience</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-.035</w:t>
            </w:r>
          </w:p>
        </w:tc>
        <w:tc>
          <w:tcPr>
            <w:tcW w:w="1134"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-.001</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.003</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.151</w:t>
            </w:r>
            <w:r w:rsidRPr="000A2A53">
              <w:rPr>
                <w:rFonts w:ascii="Times New Roman" w:hAnsi="Times New Roman" w:cs="Times New Roman"/>
                <w:color w:val="000000"/>
                <w:sz w:val="20"/>
                <w:szCs w:val="20"/>
                <w:vertAlign w:val="superscript"/>
              </w:rPr>
              <w:t>**</w:t>
            </w:r>
          </w:p>
        </w:tc>
        <w:tc>
          <w:tcPr>
            <w:tcW w:w="1135"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.104</w:t>
            </w:r>
            <w:r w:rsidRPr="000A2A53">
              <w:rPr>
                <w:rFonts w:ascii="Times New Roman" w:hAnsi="Times New Roman" w:cs="Times New Roman"/>
                <w:color w:val="000000"/>
                <w:sz w:val="20"/>
                <w:szCs w:val="20"/>
                <w:vertAlign w:val="superscript"/>
              </w:rPr>
              <w:t>*</w:t>
            </w:r>
          </w:p>
        </w:tc>
        <w:tc>
          <w:tcPr>
            <w:tcW w:w="1134"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.093</w:t>
            </w:r>
          </w:p>
        </w:tc>
      </w:tr>
      <w:tr w:rsidR="006A68CA" w:rsidRPr="000A2A53" w:rsidTr="006C326E">
        <w:trPr>
          <w:trHeight w:val="284"/>
        </w:trPr>
        <w:tc>
          <w:tcPr>
            <w:tcW w:w="2122" w:type="dxa"/>
            <w:tcBorders>
              <w:top w:val="nil"/>
              <w:left w:val="nil"/>
              <w:bottom w:val="nil"/>
              <w:right w:val="nil"/>
            </w:tcBorders>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BGD</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134"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.105</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.102</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135"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-.095</w:t>
            </w:r>
          </w:p>
        </w:tc>
        <w:tc>
          <w:tcPr>
            <w:tcW w:w="1134"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-.089</w:t>
            </w:r>
          </w:p>
        </w:tc>
      </w:tr>
      <w:tr w:rsidR="006A68CA" w:rsidRPr="000A2A53" w:rsidTr="006C326E">
        <w:trPr>
          <w:trHeight w:val="284"/>
        </w:trPr>
        <w:tc>
          <w:tcPr>
            <w:tcW w:w="2122" w:type="dxa"/>
            <w:tcBorders>
              <w:top w:val="nil"/>
              <w:left w:val="nil"/>
              <w:bottom w:val="nil"/>
              <w:right w:val="nil"/>
            </w:tcBorders>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PO</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134"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.124</w:t>
            </w:r>
            <w:r w:rsidRPr="000A2A53">
              <w:rPr>
                <w:rFonts w:ascii="Times New Roman" w:hAnsi="Times New Roman" w:cs="Times New Roman"/>
                <w:color w:val="000000"/>
                <w:sz w:val="20"/>
                <w:szCs w:val="20"/>
                <w:vertAlign w:val="superscript"/>
              </w:rPr>
              <w:t>*</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.091</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135"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-.186</w:t>
            </w:r>
            <w:r w:rsidRPr="000A2A53">
              <w:rPr>
                <w:rFonts w:ascii="Times New Roman" w:hAnsi="Times New Roman" w:cs="Times New Roman"/>
                <w:color w:val="000000"/>
                <w:sz w:val="20"/>
                <w:szCs w:val="20"/>
                <w:vertAlign w:val="superscript"/>
              </w:rPr>
              <w:t>***</w:t>
            </w:r>
          </w:p>
        </w:tc>
        <w:tc>
          <w:tcPr>
            <w:tcW w:w="1134"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-.097</w:t>
            </w:r>
          </w:p>
        </w:tc>
      </w:tr>
      <w:tr w:rsidR="006A68CA" w:rsidRPr="000A2A53" w:rsidTr="006C326E">
        <w:trPr>
          <w:trHeight w:val="284"/>
        </w:trPr>
        <w:tc>
          <w:tcPr>
            <w:tcW w:w="2122" w:type="dxa"/>
            <w:tcBorders>
              <w:top w:val="nil"/>
              <w:left w:val="nil"/>
              <w:bottom w:val="nil"/>
              <w:right w:val="nil"/>
            </w:tcBorders>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GSJ</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134"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.001</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-.038</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135"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-.097</w:t>
            </w:r>
          </w:p>
        </w:tc>
        <w:tc>
          <w:tcPr>
            <w:tcW w:w="1134"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.006</w:t>
            </w:r>
          </w:p>
        </w:tc>
      </w:tr>
      <w:tr w:rsidR="006A68CA" w:rsidRPr="000A2A53" w:rsidTr="006C326E">
        <w:trPr>
          <w:trHeight w:val="284"/>
        </w:trPr>
        <w:tc>
          <w:tcPr>
            <w:tcW w:w="2122" w:type="dxa"/>
            <w:tcBorders>
              <w:top w:val="nil"/>
              <w:left w:val="nil"/>
              <w:bottom w:val="nil"/>
              <w:right w:val="nil"/>
            </w:tcBorders>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ESJ</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134"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.084</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135"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134"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-.226</w:t>
            </w:r>
            <w:r w:rsidRPr="000A2A53">
              <w:rPr>
                <w:rFonts w:ascii="Times New Roman" w:hAnsi="Times New Roman" w:cs="Times New Roman"/>
                <w:color w:val="000000"/>
                <w:sz w:val="20"/>
                <w:szCs w:val="20"/>
                <w:vertAlign w:val="superscript"/>
              </w:rPr>
              <w:t>***</w:t>
            </w:r>
          </w:p>
        </w:tc>
      </w:tr>
      <w:tr w:rsidR="006A68CA" w:rsidRPr="000A2A53" w:rsidTr="006C326E">
        <w:trPr>
          <w:trHeight w:val="284"/>
        </w:trPr>
        <w:tc>
          <w:tcPr>
            <w:tcW w:w="212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 xml:space="preserve">adj. </w:t>
            </w:r>
            <w:r w:rsidRPr="000A2A53">
              <w:rPr>
                <w:rFonts w:ascii="Times New Roman" w:hAnsi="Times New Roman" w:cs="Times New Roman"/>
                <w:i/>
                <w:iCs/>
                <w:sz w:val="20"/>
                <w:szCs w:val="20"/>
              </w:rPr>
              <w:t>R</w:t>
            </w:r>
            <w:r w:rsidRPr="000A2A53">
              <w:rPr>
                <w:rFonts w:ascii="Times New Roman" w:hAnsi="Times New Roman" w:cs="Times New Roman"/>
                <w:i/>
                <w:iCs/>
                <w:sz w:val="20"/>
                <w:szCs w:val="20"/>
                <w:vertAlign w:val="superscript"/>
              </w:rPr>
              <w:t>2</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.004</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.002</w:t>
            </w:r>
          </w:p>
        </w:tc>
        <w:tc>
          <w:tcPr>
            <w:tcW w:w="1134"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.021</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.022</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-.004</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.015</w:t>
            </w:r>
          </w:p>
        </w:tc>
        <w:tc>
          <w:tcPr>
            <w:tcW w:w="1135"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.073</w:t>
            </w:r>
          </w:p>
        </w:tc>
        <w:tc>
          <w:tcPr>
            <w:tcW w:w="1134"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.097</w:t>
            </w:r>
          </w:p>
        </w:tc>
      </w:tr>
      <w:tr w:rsidR="006A68CA" w:rsidRPr="000A2A53" w:rsidTr="006C326E">
        <w:trPr>
          <w:trHeight w:val="284"/>
        </w:trPr>
        <w:tc>
          <w:tcPr>
            <w:tcW w:w="212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sym w:font="Symbol" w:char="F044"/>
            </w:r>
            <w:r w:rsidRPr="000A2A53">
              <w:rPr>
                <w:rFonts w:ascii="Times New Roman" w:hAnsi="Times New Roman" w:cs="Times New Roman"/>
                <w:i/>
                <w:iCs/>
                <w:sz w:val="20"/>
                <w:szCs w:val="20"/>
              </w:rPr>
              <w:t>R</w:t>
            </w:r>
            <w:r w:rsidRPr="000A2A53">
              <w:rPr>
                <w:rFonts w:ascii="Times New Roman" w:hAnsi="Times New Roman" w:cs="Times New Roman"/>
                <w:i/>
                <w:iCs/>
                <w:sz w:val="20"/>
                <w:szCs w:val="20"/>
                <w:vertAlign w:val="superscript"/>
              </w:rPr>
              <w:t>2</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.017</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.001</w:t>
            </w:r>
          </w:p>
        </w:tc>
        <w:tc>
          <w:tcPr>
            <w:tcW w:w="1134"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.027</w:t>
            </w:r>
          </w:p>
        </w:tc>
        <w:tc>
          <w:tcPr>
            <w:tcW w:w="992" w:type="dxa"/>
            <w:tcBorders>
              <w:top w:val="nil"/>
              <w:left w:val="nil"/>
              <w:bottom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.004</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.009</w:t>
            </w:r>
          </w:p>
        </w:tc>
        <w:tc>
          <w:tcPr>
            <w:tcW w:w="992"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.022</w:t>
            </w:r>
          </w:p>
        </w:tc>
        <w:tc>
          <w:tcPr>
            <w:tcW w:w="1135"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.065</w:t>
            </w:r>
          </w:p>
        </w:tc>
        <w:tc>
          <w:tcPr>
            <w:tcW w:w="1134" w:type="dxa"/>
            <w:tcBorders>
              <w:top w:val="nil"/>
              <w:left w:val="nil"/>
              <w:bottom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.025</w:t>
            </w:r>
          </w:p>
        </w:tc>
      </w:tr>
      <w:tr w:rsidR="006A68CA" w:rsidRPr="000A2A53" w:rsidTr="006C326E">
        <w:trPr>
          <w:trHeight w:val="284"/>
        </w:trPr>
        <w:tc>
          <w:tcPr>
            <w:tcW w:w="2122" w:type="dxa"/>
            <w:tcBorders>
              <w:top w:val="nil"/>
              <w:left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sym w:font="Symbol" w:char="F044"/>
            </w:r>
            <w:r w:rsidRPr="000A2A53">
              <w:rPr>
                <w:rFonts w:ascii="Times New Roman" w:hAnsi="Times New Roman" w:cs="Times New Roman"/>
                <w:i/>
                <w:iCs/>
                <w:sz w:val="20"/>
                <w:szCs w:val="20"/>
              </w:rPr>
              <w:t>F</w:t>
            </w:r>
          </w:p>
        </w:tc>
        <w:tc>
          <w:tcPr>
            <w:tcW w:w="992" w:type="dxa"/>
            <w:tcBorders>
              <w:top w:val="nil"/>
              <w:left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1.26</w:t>
            </w:r>
          </w:p>
        </w:tc>
        <w:tc>
          <w:tcPr>
            <w:tcW w:w="992" w:type="dxa"/>
            <w:tcBorders>
              <w:top w:val="nil"/>
              <w:left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.432</w:t>
            </w:r>
          </w:p>
        </w:tc>
        <w:tc>
          <w:tcPr>
            <w:tcW w:w="1134" w:type="dxa"/>
            <w:tcBorders>
              <w:top w:val="nil"/>
              <w:left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3.31</w:t>
            </w:r>
            <w:r w:rsidRPr="000A2A53">
              <w:rPr>
                <w:rFonts w:ascii="Times New Roman" w:hAnsi="Times New Roman" w:cs="Times New Roman"/>
                <w:color w:val="000000"/>
                <w:sz w:val="20"/>
                <w:szCs w:val="20"/>
                <w:vertAlign w:val="superscript"/>
              </w:rPr>
              <w:t>*</w:t>
            </w:r>
          </w:p>
        </w:tc>
        <w:tc>
          <w:tcPr>
            <w:tcW w:w="992" w:type="dxa"/>
            <w:tcBorders>
              <w:top w:val="nil"/>
              <w:left w:val="nil"/>
              <w:right w:val="nil"/>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1.33</w:t>
            </w:r>
          </w:p>
        </w:tc>
        <w:tc>
          <w:tcPr>
            <w:tcW w:w="992" w:type="dxa"/>
            <w:tcBorders>
              <w:top w:val="nil"/>
              <w:left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.68</w:t>
            </w:r>
          </w:p>
        </w:tc>
        <w:tc>
          <w:tcPr>
            <w:tcW w:w="992" w:type="dxa"/>
            <w:tcBorders>
              <w:top w:val="nil"/>
              <w:left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8.06</w:t>
            </w:r>
            <w:r w:rsidRPr="000A2A53">
              <w:rPr>
                <w:rFonts w:ascii="Times New Roman" w:hAnsi="Times New Roman" w:cs="Times New Roman"/>
                <w:sz w:val="20"/>
                <w:szCs w:val="20"/>
                <w:vertAlign w:val="superscript"/>
              </w:rPr>
              <w:t>**</w:t>
            </w:r>
          </w:p>
        </w:tc>
        <w:tc>
          <w:tcPr>
            <w:tcW w:w="1135" w:type="dxa"/>
            <w:tcBorders>
              <w:top w:val="nil"/>
              <w:left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8.55</w:t>
            </w:r>
            <w:r w:rsidRPr="000A2A53">
              <w:rPr>
                <w:rFonts w:ascii="Times New Roman" w:hAnsi="Times New Roman" w:cs="Times New Roman"/>
                <w:sz w:val="20"/>
                <w:szCs w:val="20"/>
                <w:vertAlign w:val="superscript"/>
              </w:rPr>
              <w:t>***</w:t>
            </w:r>
          </w:p>
        </w:tc>
        <w:tc>
          <w:tcPr>
            <w:tcW w:w="1134" w:type="dxa"/>
            <w:tcBorders>
              <w:top w:val="nil"/>
              <w:left w:val="nil"/>
              <w:right w:val="nil"/>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10.29</w:t>
            </w:r>
            <w:r w:rsidRPr="000A2A53">
              <w:rPr>
                <w:rFonts w:ascii="Times New Roman" w:hAnsi="Times New Roman" w:cs="Times New Roman"/>
                <w:sz w:val="20"/>
                <w:szCs w:val="20"/>
                <w:vertAlign w:val="superscript"/>
              </w:rPr>
              <w:t>**</w:t>
            </w:r>
          </w:p>
        </w:tc>
      </w:tr>
    </w:tbl>
    <w:p w:rsidR="006A68CA" w:rsidRPr="000A2A53" w:rsidRDefault="006A68CA" w:rsidP="002E5889">
      <w:pPr>
        <w:widowControl w:val="0"/>
        <w:autoSpaceDE w:val="0"/>
        <w:autoSpaceDN w:val="0"/>
        <w:adjustRightInd w:val="0"/>
        <w:rPr>
          <w:rFonts w:ascii="Times New Roman" w:hAnsi="Times New Roman" w:cs="Times New Roman"/>
          <w:i/>
          <w:sz w:val="20"/>
          <w:szCs w:val="20"/>
          <w:lang w:val="en-US"/>
        </w:rPr>
      </w:pPr>
    </w:p>
    <w:p w:rsidR="006A68CA" w:rsidRPr="000A2A53" w:rsidRDefault="006A68CA" w:rsidP="002E5889">
      <w:pPr>
        <w:widowControl w:val="0"/>
        <w:autoSpaceDE w:val="0"/>
        <w:autoSpaceDN w:val="0"/>
        <w:adjustRightInd w:val="0"/>
        <w:rPr>
          <w:rFonts w:ascii="Times New Roman" w:hAnsi="Times New Roman" w:cs="Times New Roman"/>
          <w:sz w:val="20"/>
          <w:szCs w:val="20"/>
          <w:lang w:val="en-US"/>
        </w:rPr>
      </w:pPr>
      <w:r w:rsidRPr="000A2A53">
        <w:rPr>
          <w:rFonts w:ascii="Times New Roman" w:hAnsi="Times New Roman" w:cs="Times New Roman"/>
          <w:i/>
          <w:sz w:val="20"/>
          <w:szCs w:val="20"/>
          <w:lang w:val="en-US"/>
        </w:rPr>
        <w:t xml:space="preserve">Note. </w:t>
      </w:r>
      <w:r w:rsidRPr="000A2A53">
        <w:rPr>
          <w:rFonts w:ascii="Times New Roman" w:eastAsiaTheme="minorHAnsi" w:hAnsi="Times New Roman" w:cs="Times New Roman"/>
          <w:color w:val="000000"/>
          <w:sz w:val="20"/>
          <w:szCs w:val="20"/>
          <w:lang w:val="en-US"/>
        </w:rPr>
        <w:t xml:space="preserve">Personal experience = personal experience of mental health services, BGD = Belief in genetic determinism, PO = Political orientation </w:t>
      </w:r>
      <w:r w:rsidRPr="000A2A53">
        <w:rPr>
          <w:rFonts w:ascii="Times New Roman" w:hAnsi="Times New Roman" w:cs="Times New Roman"/>
          <w:iCs/>
          <w:sz w:val="20"/>
          <w:szCs w:val="20"/>
          <w:lang w:val="en-US"/>
        </w:rPr>
        <w:t>(mean;</w:t>
      </w:r>
      <w:r w:rsidRPr="000A2A53">
        <w:rPr>
          <w:rFonts w:ascii="Times New Roman" w:hAnsi="Times New Roman" w:cs="Times New Roman"/>
          <w:i/>
          <w:sz w:val="20"/>
          <w:szCs w:val="20"/>
          <w:lang w:val="en-US"/>
        </w:rPr>
        <w:t xml:space="preserve"> 1 = extremely liberal, 5= extremely conservative), </w:t>
      </w:r>
      <w:r w:rsidRPr="000A2A53">
        <w:rPr>
          <w:rFonts w:ascii="Times New Roman" w:eastAsiaTheme="minorHAnsi" w:hAnsi="Times New Roman" w:cs="Times New Roman"/>
          <w:color w:val="000000"/>
          <w:sz w:val="20"/>
          <w:szCs w:val="20"/>
          <w:lang w:val="en-US"/>
        </w:rPr>
        <w:t xml:space="preserve">GSJ = general system justification, ESJ = economic system justification. Sex coded 0 = not female, 1 = female; race 0 = not white, 1 = white; personal experience coded 0 = no, 1 = yes; education and family income both coded on an 8-point scale. </w:t>
      </w:r>
      <w:r w:rsidRPr="000A2A53">
        <w:rPr>
          <w:rFonts w:ascii="Times New Roman" w:hAnsi="Times New Roman" w:cs="Times New Roman"/>
          <w:color w:val="000000"/>
          <w:sz w:val="20"/>
          <w:szCs w:val="20"/>
          <w:vertAlign w:val="superscript"/>
          <w:lang w:val="en-US"/>
        </w:rPr>
        <w:t>*</w:t>
      </w:r>
      <w:r w:rsidRPr="000A2A53">
        <w:rPr>
          <w:rFonts w:ascii="Times New Roman" w:hAnsi="Times New Roman" w:cs="Times New Roman"/>
          <w:color w:val="000000"/>
          <w:sz w:val="20"/>
          <w:szCs w:val="20"/>
          <w:lang w:val="en-US"/>
        </w:rPr>
        <w:t xml:space="preserve"> </w:t>
      </w:r>
      <w:r w:rsidRPr="000A2A53">
        <w:rPr>
          <w:rFonts w:ascii="Times New Roman" w:hAnsi="Times New Roman" w:cs="Times New Roman"/>
          <w:i/>
          <w:iCs/>
          <w:color w:val="000000"/>
          <w:sz w:val="20"/>
          <w:szCs w:val="20"/>
          <w:lang w:val="en-US"/>
        </w:rPr>
        <w:t xml:space="preserve">p &lt; </w:t>
      </w:r>
      <w:r w:rsidRPr="000A2A53">
        <w:rPr>
          <w:rFonts w:ascii="Times New Roman" w:hAnsi="Times New Roman" w:cs="Times New Roman"/>
          <w:color w:val="000000"/>
          <w:sz w:val="20"/>
          <w:szCs w:val="20"/>
          <w:lang w:val="en-US"/>
        </w:rPr>
        <w:t xml:space="preserve">.05; </w:t>
      </w:r>
      <w:r w:rsidRPr="000A2A53">
        <w:rPr>
          <w:rFonts w:ascii="Times New Roman" w:hAnsi="Times New Roman" w:cs="Times New Roman"/>
          <w:color w:val="000000"/>
          <w:sz w:val="20"/>
          <w:szCs w:val="20"/>
          <w:vertAlign w:val="superscript"/>
          <w:lang w:val="en-US"/>
        </w:rPr>
        <w:t>**</w:t>
      </w:r>
      <w:r w:rsidRPr="000A2A53">
        <w:rPr>
          <w:rFonts w:ascii="Times New Roman" w:hAnsi="Times New Roman" w:cs="Times New Roman"/>
          <w:color w:val="000000"/>
          <w:sz w:val="20"/>
          <w:szCs w:val="20"/>
          <w:lang w:val="en-US"/>
        </w:rPr>
        <w:t xml:space="preserve"> </w:t>
      </w:r>
      <w:r w:rsidRPr="000A2A53">
        <w:rPr>
          <w:rFonts w:ascii="Times New Roman" w:hAnsi="Times New Roman" w:cs="Times New Roman"/>
          <w:i/>
          <w:iCs/>
          <w:color w:val="000000"/>
          <w:sz w:val="20"/>
          <w:szCs w:val="20"/>
          <w:lang w:val="en-US"/>
        </w:rPr>
        <w:t>p</w:t>
      </w:r>
      <w:r w:rsidRPr="000A2A53">
        <w:rPr>
          <w:rFonts w:ascii="Times New Roman" w:hAnsi="Times New Roman" w:cs="Times New Roman"/>
          <w:color w:val="000000"/>
          <w:sz w:val="20"/>
          <w:szCs w:val="20"/>
          <w:lang w:val="en-US"/>
        </w:rPr>
        <w:t xml:space="preserve"> &lt; .01</w:t>
      </w:r>
    </w:p>
    <w:p w:rsidR="006A68CA" w:rsidRPr="000A2A53" w:rsidRDefault="006A68CA" w:rsidP="002E5889">
      <w:pPr>
        <w:widowControl w:val="0"/>
        <w:rPr>
          <w:rFonts w:ascii="Times New Roman" w:hAnsi="Times New Roman" w:cs="Times New Roman"/>
          <w:lang w:val="en-US"/>
        </w:rPr>
      </w:pPr>
    </w:p>
    <w:p w:rsidR="006A68CA" w:rsidRPr="000A2A53" w:rsidRDefault="006A68CA" w:rsidP="002E5889">
      <w:pPr>
        <w:pStyle w:val="Heading2"/>
        <w:keepNext w:val="0"/>
        <w:keepLines w:val="0"/>
        <w:widowControl w:val="0"/>
        <w:spacing w:line="480" w:lineRule="auto"/>
        <w:rPr>
          <w:rFonts w:ascii="Times New Roman" w:hAnsi="Times New Roman" w:cs="Times New Roman"/>
          <w:b/>
          <w:bCs/>
          <w:color w:val="auto"/>
          <w:sz w:val="24"/>
          <w:szCs w:val="24"/>
          <w:lang w:val="en-US"/>
        </w:rPr>
      </w:pPr>
      <w:bookmarkStart w:id="27" w:name="_Toc216082968"/>
      <w:r w:rsidRPr="000A2A53">
        <w:rPr>
          <w:rFonts w:ascii="Times New Roman" w:hAnsi="Times New Roman" w:cs="Times New Roman"/>
          <w:b/>
          <w:bCs/>
          <w:color w:val="auto"/>
          <w:sz w:val="24"/>
          <w:szCs w:val="24"/>
          <w:lang w:val="en-US"/>
        </w:rPr>
        <w:t>Table S6</w:t>
      </w:r>
      <w:bookmarkEnd w:id="27"/>
    </w:p>
    <w:p w:rsidR="006A68CA" w:rsidRPr="000A2A53" w:rsidRDefault="006A68CA" w:rsidP="002E5889">
      <w:pPr>
        <w:widowControl w:val="0"/>
        <w:rPr>
          <w:rFonts w:ascii="Times New Roman" w:hAnsi="Times New Roman" w:cs="Times New Roman"/>
          <w:i/>
          <w:lang w:val="en-US"/>
        </w:rPr>
      </w:pPr>
      <w:r w:rsidRPr="000A2A53">
        <w:rPr>
          <w:rFonts w:ascii="Times New Roman" w:hAnsi="Times New Roman" w:cs="Times New Roman"/>
          <w:i/>
          <w:lang w:val="en-US"/>
        </w:rPr>
        <w:t>Hierarchical Regression Models of Predictors of Attitudes toward Structural Discrimination, Continuum Beliefs, and Biogenetic Causal Beliefs Regarding Vignette Characters with Depression and Schizophrenia in Study 1</w:t>
      </w:r>
    </w:p>
    <w:p w:rsidR="006A68CA" w:rsidRPr="000A2A53" w:rsidRDefault="006A68CA" w:rsidP="002E5889">
      <w:pPr>
        <w:widowControl w:val="0"/>
        <w:rPr>
          <w:rFonts w:ascii="Times New Roman" w:hAnsi="Times New Roman" w:cs="Times New Roman"/>
          <w:i/>
          <w:lang w:val="en-US"/>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6"/>
        <w:gridCol w:w="1365"/>
        <w:gridCol w:w="1418"/>
        <w:gridCol w:w="1365"/>
        <w:gridCol w:w="1473"/>
        <w:gridCol w:w="1213"/>
        <w:gridCol w:w="1213"/>
        <w:gridCol w:w="1213"/>
        <w:gridCol w:w="1230"/>
      </w:tblGrid>
      <w:tr w:rsidR="006A68CA" w:rsidRPr="000A2A53" w:rsidTr="00BE76FB">
        <w:trPr>
          <w:trHeight w:val="284"/>
        </w:trPr>
        <w:tc>
          <w:tcPr>
            <w:tcW w:w="2516" w:type="dxa"/>
            <w:vMerge w:val="restart"/>
            <w:hideMark/>
          </w:tcPr>
          <w:p w:rsidR="006A68CA" w:rsidRPr="000A2A53" w:rsidRDefault="006A68CA" w:rsidP="002E5889">
            <w:pPr>
              <w:widowControl w:val="0"/>
              <w:rPr>
                <w:rFonts w:ascii="Times New Roman" w:hAnsi="Times New Roman" w:cs="Times New Roman"/>
                <w:sz w:val="22"/>
                <w:szCs w:val="22"/>
                <w:lang w:val="en-US"/>
              </w:rPr>
            </w:pPr>
            <w:r w:rsidRPr="000A2A53">
              <w:rPr>
                <w:rFonts w:ascii="Times New Roman" w:hAnsi="Times New Roman" w:cs="Times New Roman"/>
                <w:sz w:val="22"/>
                <w:szCs w:val="22"/>
                <w:lang w:val="en-US"/>
              </w:rPr>
              <w:t> </w:t>
            </w:r>
          </w:p>
        </w:tc>
        <w:tc>
          <w:tcPr>
            <w:tcW w:w="10490" w:type="dxa"/>
            <w:gridSpan w:val="8"/>
            <w:vAlign w:val="center"/>
            <w:hideMark/>
          </w:tcPr>
          <w:p w:rsidR="006A68CA" w:rsidRPr="000A2A53" w:rsidRDefault="006A68CA" w:rsidP="002E5889">
            <w:pPr>
              <w:widowControl w:val="0"/>
              <w:jc w:val="center"/>
              <w:rPr>
                <w:rFonts w:ascii="Times New Roman" w:hAnsi="Times New Roman" w:cs="Times New Roman"/>
                <w:sz w:val="22"/>
                <w:szCs w:val="22"/>
              </w:rPr>
            </w:pPr>
            <w:r w:rsidRPr="000A2A53">
              <w:rPr>
                <w:rFonts w:ascii="Times New Roman" w:hAnsi="Times New Roman" w:cs="Times New Roman"/>
                <w:sz w:val="22"/>
                <w:szCs w:val="22"/>
              </w:rPr>
              <w:t>Structural Discrimination</w:t>
            </w:r>
          </w:p>
        </w:tc>
      </w:tr>
      <w:tr w:rsidR="006A68CA" w:rsidRPr="000A2A53" w:rsidTr="00BE76FB">
        <w:trPr>
          <w:trHeight w:val="283"/>
        </w:trPr>
        <w:tc>
          <w:tcPr>
            <w:tcW w:w="2516" w:type="dxa"/>
            <w:vMerge/>
            <w:hideMark/>
          </w:tcPr>
          <w:p w:rsidR="006A68CA" w:rsidRPr="000A2A53" w:rsidRDefault="006A68CA" w:rsidP="002E5889">
            <w:pPr>
              <w:widowControl w:val="0"/>
              <w:rPr>
                <w:rFonts w:ascii="Times New Roman" w:hAnsi="Times New Roman" w:cs="Times New Roman"/>
                <w:sz w:val="22"/>
                <w:szCs w:val="22"/>
              </w:rPr>
            </w:pPr>
          </w:p>
        </w:tc>
        <w:tc>
          <w:tcPr>
            <w:tcW w:w="5621" w:type="dxa"/>
            <w:gridSpan w:val="4"/>
            <w:tcBorders>
              <w:bottom w:val="nil"/>
            </w:tcBorders>
            <w:vAlign w:val="center"/>
            <w:hideMark/>
          </w:tcPr>
          <w:p w:rsidR="006A68CA" w:rsidRPr="000A2A53" w:rsidRDefault="006A68CA" w:rsidP="002E5889">
            <w:pPr>
              <w:widowControl w:val="0"/>
              <w:jc w:val="center"/>
              <w:rPr>
                <w:rFonts w:ascii="Times New Roman" w:hAnsi="Times New Roman" w:cs="Times New Roman"/>
                <w:sz w:val="22"/>
                <w:szCs w:val="22"/>
              </w:rPr>
            </w:pPr>
            <w:r w:rsidRPr="000A2A53">
              <w:rPr>
                <w:rFonts w:ascii="Times New Roman" w:hAnsi="Times New Roman" w:cs="Times New Roman"/>
                <w:sz w:val="22"/>
                <w:szCs w:val="22"/>
              </w:rPr>
              <w:t>Depression</w:t>
            </w:r>
          </w:p>
        </w:tc>
        <w:tc>
          <w:tcPr>
            <w:tcW w:w="4869" w:type="dxa"/>
            <w:gridSpan w:val="4"/>
            <w:tcBorders>
              <w:bottom w:val="nil"/>
            </w:tcBorders>
            <w:vAlign w:val="center"/>
          </w:tcPr>
          <w:p w:rsidR="006A68CA" w:rsidRPr="000A2A53" w:rsidRDefault="006A68CA" w:rsidP="002E5889">
            <w:pPr>
              <w:widowControl w:val="0"/>
              <w:jc w:val="center"/>
              <w:rPr>
                <w:rFonts w:ascii="Times New Roman" w:hAnsi="Times New Roman" w:cs="Times New Roman"/>
                <w:sz w:val="22"/>
                <w:szCs w:val="22"/>
              </w:rPr>
            </w:pPr>
            <w:r w:rsidRPr="000A2A53">
              <w:rPr>
                <w:rFonts w:ascii="Times New Roman" w:hAnsi="Times New Roman" w:cs="Times New Roman"/>
                <w:sz w:val="22"/>
                <w:szCs w:val="22"/>
              </w:rPr>
              <w:t>Schizophrenia</w:t>
            </w:r>
          </w:p>
        </w:tc>
      </w:tr>
      <w:tr w:rsidR="006A68CA" w:rsidRPr="000A2A53" w:rsidTr="00BE76FB">
        <w:trPr>
          <w:trHeight w:val="284"/>
        </w:trPr>
        <w:tc>
          <w:tcPr>
            <w:tcW w:w="2516" w:type="dxa"/>
            <w:vMerge/>
            <w:hideMark/>
          </w:tcPr>
          <w:p w:rsidR="006A68CA" w:rsidRPr="000A2A53" w:rsidRDefault="006A68CA" w:rsidP="002E5889">
            <w:pPr>
              <w:widowControl w:val="0"/>
              <w:rPr>
                <w:rFonts w:ascii="Times New Roman" w:hAnsi="Times New Roman" w:cs="Times New Roman"/>
                <w:sz w:val="22"/>
                <w:szCs w:val="22"/>
              </w:rPr>
            </w:pPr>
          </w:p>
        </w:tc>
        <w:tc>
          <w:tcPr>
            <w:tcW w:w="1365" w:type="dxa"/>
            <w:tcBorders>
              <w:top w:val="nil"/>
              <w:bottom w:val="single" w:sz="4" w:space="0" w:color="auto"/>
            </w:tcBorders>
            <w:hideMark/>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1</w:t>
            </w:r>
          </w:p>
        </w:tc>
        <w:tc>
          <w:tcPr>
            <w:tcW w:w="1418" w:type="dxa"/>
            <w:tcBorders>
              <w:top w:val="nil"/>
              <w:bottom w:val="single" w:sz="4" w:space="0" w:color="auto"/>
            </w:tcBorders>
            <w:hideMark/>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2</w:t>
            </w:r>
          </w:p>
        </w:tc>
        <w:tc>
          <w:tcPr>
            <w:tcW w:w="1365" w:type="dxa"/>
            <w:tcBorders>
              <w:top w:val="nil"/>
              <w:bottom w:val="single" w:sz="4" w:space="0" w:color="auto"/>
            </w:tcBorders>
            <w:hideMark/>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3</w:t>
            </w:r>
          </w:p>
        </w:tc>
        <w:tc>
          <w:tcPr>
            <w:tcW w:w="1473" w:type="dxa"/>
            <w:tcBorders>
              <w:top w:val="nil"/>
              <w:bottom w:val="single" w:sz="4" w:space="0" w:color="auto"/>
            </w:tcBorders>
            <w:hideMark/>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4</w:t>
            </w:r>
          </w:p>
        </w:tc>
        <w:tc>
          <w:tcPr>
            <w:tcW w:w="1213" w:type="dxa"/>
            <w:tcBorders>
              <w:top w:val="nil"/>
              <w:bottom w:val="single" w:sz="4" w:space="0" w:color="auto"/>
            </w:tcBorders>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1</w:t>
            </w:r>
          </w:p>
        </w:tc>
        <w:tc>
          <w:tcPr>
            <w:tcW w:w="1213" w:type="dxa"/>
            <w:tcBorders>
              <w:top w:val="nil"/>
              <w:bottom w:val="single" w:sz="4" w:space="0" w:color="auto"/>
            </w:tcBorders>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2</w:t>
            </w:r>
          </w:p>
        </w:tc>
        <w:tc>
          <w:tcPr>
            <w:tcW w:w="1213" w:type="dxa"/>
            <w:tcBorders>
              <w:top w:val="nil"/>
              <w:bottom w:val="single" w:sz="4" w:space="0" w:color="auto"/>
            </w:tcBorders>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3</w:t>
            </w:r>
          </w:p>
        </w:tc>
        <w:tc>
          <w:tcPr>
            <w:tcW w:w="1230" w:type="dxa"/>
            <w:tcBorders>
              <w:top w:val="nil"/>
              <w:bottom w:val="single" w:sz="4" w:space="0" w:color="auto"/>
            </w:tcBorders>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4</w:t>
            </w:r>
          </w:p>
        </w:tc>
      </w:tr>
      <w:tr w:rsidR="006A68CA" w:rsidRPr="000A2A53" w:rsidTr="00BE76FB">
        <w:trPr>
          <w:trHeight w:val="284"/>
        </w:trPr>
        <w:tc>
          <w:tcPr>
            <w:tcW w:w="2516"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Age</w:t>
            </w:r>
          </w:p>
        </w:tc>
        <w:tc>
          <w:tcPr>
            <w:tcW w:w="1365" w:type="dxa"/>
            <w:tcBorders>
              <w:top w:val="single" w:sz="4" w:space="0" w:color="auto"/>
            </w:tcBorders>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.049</w:t>
            </w:r>
          </w:p>
        </w:tc>
        <w:tc>
          <w:tcPr>
            <w:tcW w:w="1418" w:type="dxa"/>
            <w:tcBorders>
              <w:top w:val="single" w:sz="4" w:space="0" w:color="auto"/>
            </w:tcBorders>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.054</w:t>
            </w:r>
          </w:p>
        </w:tc>
        <w:tc>
          <w:tcPr>
            <w:tcW w:w="1365" w:type="dxa"/>
            <w:tcBorders>
              <w:top w:val="single" w:sz="4" w:space="0" w:color="auto"/>
            </w:tcBorders>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.024</w:t>
            </w:r>
          </w:p>
        </w:tc>
        <w:tc>
          <w:tcPr>
            <w:tcW w:w="1473" w:type="dxa"/>
            <w:tcBorders>
              <w:top w:val="single" w:sz="4" w:space="0" w:color="auto"/>
            </w:tcBorders>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.052</w:t>
            </w:r>
          </w:p>
        </w:tc>
        <w:tc>
          <w:tcPr>
            <w:tcW w:w="1213" w:type="dxa"/>
            <w:tcBorders>
              <w:top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.079</w:t>
            </w:r>
          </w:p>
        </w:tc>
        <w:tc>
          <w:tcPr>
            <w:tcW w:w="1213" w:type="dxa"/>
            <w:tcBorders>
              <w:top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.084</w:t>
            </w:r>
          </w:p>
        </w:tc>
        <w:tc>
          <w:tcPr>
            <w:tcW w:w="1213" w:type="dxa"/>
            <w:tcBorders>
              <w:top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.028</w:t>
            </w:r>
          </w:p>
        </w:tc>
        <w:tc>
          <w:tcPr>
            <w:tcW w:w="1230" w:type="dxa"/>
            <w:tcBorders>
              <w:top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.032</w:t>
            </w:r>
          </w:p>
        </w:tc>
      </w:tr>
      <w:tr w:rsidR="006A68CA" w:rsidRPr="000A2A53" w:rsidTr="00BE76FB">
        <w:trPr>
          <w:trHeight w:val="284"/>
        </w:trPr>
        <w:tc>
          <w:tcPr>
            <w:tcW w:w="2516"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Sex</w:t>
            </w:r>
          </w:p>
        </w:tc>
        <w:tc>
          <w:tcPr>
            <w:tcW w:w="1365"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-.051</w:t>
            </w:r>
          </w:p>
        </w:tc>
        <w:tc>
          <w:tcPr>
            <w:tcW w:w="1418"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-.042</w:t>
            </w:r>
          </w:p>
        </w:tc>
        <w:tc>
          <w:tcPr>
            <w:tcW w:w="1365"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-.036</w:t>
            </w:r>
          </w:p>
        </w:tc>
        <w:tc>
          <w:tcPr>
            <w:tcW w:w="1473"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-.027</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-.045</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-.035</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-.025</w:t>
            </w:r>
          </w:p>
        </w:tc>
        <w:tc>
          <w:tcPr>
            <w:tcW w:w="1230"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-.024</w:t>
            </w:r>
          </w:p>
        </w:tc>
      </w:tr>
      <w:tr w:rsidR="006A68CA" w:rsidRPr="000A2A53" w:rsidTr="00BE76FB">
        <w:trPr>
          <w:trHeight w:val="284"/>
        </w:trPr>
        <w:tc>
          <w:tcPr>
            <w:tcW w:w="2516"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Race</w:t>
            </w:r>
          </w:p>
        </w:tc>
        <w:tc>
          <w:tcPr>
            <w:tcW w:w="1365"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-.094</w:t>
            </w:r>
          </w:p>
        </w:tc>
        <w:tc>
          <w:tcPr>
            <w:tcW w:w="1418"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-.084</w:t>
            </w:r>
          </w:p>
        </w:tc>
        <w:tc>
          <w:tcPr>
            <w:tcW w:w="1365"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-.107</w:t>
            </w:r>
            <w:r w:rsidRPr="000A2A53">
              <w:rPr>
                <w:rFonts w:ascii="Times New Roman" w:hAnsi="Times New Roman" w:cs="Times New Roman"/>
                <w:sz w:val="20"/>
                <w:szCs w:val="20"/>
                <w:vertAlign w:val="superscript"/>
              </w:rPr>
              <w:t>*</w:t>
            </w:r>
          </w:p>
        </w:tc>
        <w:tc>
          <w:tcPr>
            <w:tcW w:w="1473"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-.095</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-.109</w:t>
            </w:r>
            <w:r w:rsidRPr="000A2A53">
              <w:rPr>
                <w:rFonts w:ascii="Times New Roman" w:hAnsi="Times New Roman" w:cs="Times New Roman"/>
                <w:sz w:val="20"/>
                <w:szCs w:val="20"/>
                <w:vertAlign w:val="superscript"/>
              </w:rPr>
              <w:t>*</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-.099</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-.144</w:t>
            </w:r>
            <w:r w:rsidRPr="000A2A53">
              <w:rPr>
                <w:rFonts w:ascii="Times New Roman" w:hAnsi="Times New Roman" w:cs="Times New Roman"/>
                <w:sz w:val="20"/>
                <w:szCs w:val="20"/>
                <w:vertAlign w:val="superscript"/>
              </w:rPr>
              <w:t>**</w:t>
            </w:r>
          </w:p>
        </w:tc>
        <w:tc>
          <w:tcPr>
            <w:tcW w:w="1230"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-.142</w:t>
            </w:r>
            <w:r w:rsidRPr="000A2A53">
              <w:rPr>
                <w:rFonts w:ascii="Times New Roman" w:hAnsi="Times New Roman" w:cs="Times New Roman"/>
                <w:sz w:val="20"/>
                <w:szCs w:val="20"/>
                <w:vertAlign w:val="superscript"/>
              </w:rPr>
              <w:t>**</w:t>
            </w:r>
          </w:p>
        </w:tc>
      </w:tr>
      <w:tr w:rsidR="006A68CA" w:rsidRPr="000A2A53" w:rsidTr="00BE76FB">
        <w:trPr>
          <w:trHeight w:val="284"/>
        </w:trPr>
        <w:tc>
          <w:tcPr>
            <w:tcW w:w="2516"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Level of education</w:t>
            </w:r>
          </w:p>
        </w:tc>
        <w:tc>
          <w:tcPr>
            <w:tcW w:w="1365"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-.020</w:t>
            </w:r>
          </w:p>
        </w:tc>
        <w:tc>
          <w:tcPr>
            <w:tcW w:w="1418"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-.016</w:t>
            </w:r>
          </w:p>
        </w:tc>
        <w:tc>
          <w:tcPr>
            <w:tcW w:w="1365"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-.008</w:t>
            </w:r>
          </w:p>
        </w:tc>
        <w:tc>
          <w:tcPr>
            <w:tcW w:w="1473"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-.007</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-.098</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-.094</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-.073</w:t>
            </w:r>
          </w:p>
        </w:tc>
        <w:tc>
          <w:tcPr>
            <w:tcW w:w="1230"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-.073</w:t>
            </w:r>
          </w:p>
        </w:tc>
      </w:tr>
      <w:tr w:rsidR="006A68CA" w:rsidRPr="000A2A53" w:rsidTr="00BE76FB">
        <w:trPr>
          <w:trHeight w:val="284"/>
        </w:trPr>
        <w:tc>
          <w:tcPr>
            <w:tcW w:w="2516"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Family income</w:t>
            </w:r>
          </w:p>
        </w:tc>
        <w:tc>
          <w:tcPr>
            <w:tcW w:w="1365"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.053</w:t>
            </w:r>
          </w:p>
        </w:tc>
        <w:tc>
          <w:tcPr>
            <w:tcW w:w="1418"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.041</w:t>
            </w:r>
          </w:p>
        </w:tc>
        <w:tc>
          <w:tcPr>
            <w:tcW w:w="1365"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.034</w:t>
            </w:r>
          </w:p>
        </w:tc>
        <w:tc>
          <w:tcPr>
            <w:tcW w:w="1473"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.044</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.081</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.069</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.058</w:t>
            </w:r>
          </w:p>
        </w:tc>
        <w:tc>
          <w:tcPr>
            <w:tcW w:w="1230"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.060</w:t>
            </w:r>
          </w:p>
        </w:tc>
      </w:tr>
      <w:tr w:rsidR="006A68CA" w:rsidRPr="000A2A53" w:rsidTr="00BE76FB">
        <w:trPr>
          <w:trHeight w:val="284"/>
        </w:trPr>
        <w:tc>
          <w:tcPr>
            <w:tcW w:w="2516"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Personal experience</w:t>
            </w:r>
          </w:p>
        </w:tc>
        <w:tc>
          <w:tcPr>
            <w:tcW w:w="1365"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 </w:t>
            </w:r>
          </w:p>
        </w:tc>
        <w:tc>
          <w:tcPr>
            <w:tcW w:w="1418"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-.088</w:t>
            </w:r>
          </w:p>
        </w:tc>
        <w:tc>
          <w:tcPr>
            <w:tcW w:w="1365"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-.062</w:t>
            </w:r>
          </w:p>
        </w:tc>
        <w:tc>
          <w:tcPr>
            <w:tcW w:w="1473"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-.050</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-.089</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-.036</w:t>
            </w:r>
          </w:p>
        </w:tc>
        <w:tc>
          <w:tcPr>
            <w:tcW w:w="1230"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-.035</w:t>
            </w:r>
          </w:p>
        </w:tc>
      </w:tr>
      <w:tr w:rsidR="006A68CA" w:rsidRPr="000A2A53" w:rsidTr="00BE76FB">
        <w:trPr>
          <w:trHeight w:val="284"/>
        </w:trPr>
        <w:tc>
          <w:tcPr>
            <w:tcW w:w="2516"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BGD</w:t>
            </w:r>
          </w:p>
        </w:tc>
        <w:tc>
          <w:tcPr>
            <w:tcW w:w="1365"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 </w:t>
            </w:r>
          </w:p>
        </w:tc>
        <w:tc>
          <w:tcPr>
            <w:tcW w:w="1418"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 </w:t>
            </w:r>
          </w:p>
        </w:tc>
        <w:tc>
          <w:tcPr>
            <w:tcW w:w="1365"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.055</w:t>
            </w:r>
          </w:p>
        </w:tc>
        <w:tc>
          <w:tcPr>
            <w:tcW w:w="1473"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.048</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.113</w:t>
            </w:r>
            <w:r w:rsidRPr="000A2A53">
              <w:rPr>
                <w:rFonts w:ascii="Times New Roman" w:hAnsi="Times New Roman" w:cs="Times New Roman"/>
                <w:sz w:val="20"/>
                <w:szCs w:val="20"/>
                <w:vertAlign w:val="superscript"/>
              </w:rPr>
              <w:t>*</w:t>
            </w:r>
          </w:p>
        </w:tc>
        <w:tc>
          <w:tcPr>
            <w:tcW w:w="1230"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.112</w:t>
            </w:r>
            <w:r w:rsidRPr="000A2A53">
              <w:rPr>
                <w:rFonts w:ascii="Times New Roman" w:hAnsi="Times New Roman" w:cs="Times New Roman"/>
                <w:sz w:val="20"/>
                <w:szCs w:val="20"/>
                <w:vertAlign w:val="superscript"/>
              </w:rPr>
              <w:t>*</w:t>
            </w:r>
          </w:p>
        </w:tc>
      </w:tr>
      <w:tr w:rsidR="006A68CA" w:rsidRPr="000A2A53" w:rsidTr="00BE76FB">
        <w:trPr>
          <w:trHeight w:val="284"/>
        </w:trPr>
        <w:tc>
          <w:tcPr>
            <w:tcW w:w="2516"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PO</w:t>
            </w:r>
          </w:p>
        </w:tc>
        <w:tc>
          <w:tcPr>
            <w:tcW w:w="1365"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 </w:t>
            </w:r>
          </w:p>
        </w:tc>
        <w:tc>
          <w:tcPr>
            <w:tcW w:w="1418"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 </w:t>
            </w:r>
          </w:p>
        </w:tc>
        <w:tc>
          <w:tcPr>
            <w:tcW w:w="1365"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.103</w:t>
            </w:r>
          </w:p>
        </w:tc>
        <w:tc>
          <w:tcPr>
            <w:tcW w:w="1473"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.010</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.224</w:t>
            </w:r>
            <w:r w:rsidRPr="000A2A53">
              <w:rPr>
                <w:rFonts w:ascii="Times New Roman" w:hAnsi="Times New Roman" w:cs="Times New Roman"/>
                <w:sz w:val="20"/>
                <w:szCs w:val="20"/>
                <w:vertAlign w:val="superscript"/>
              </w:rPr>
              <w:t>***</w:t>
            </w:r>
          </w:p>
        </w:tc>
        <w:tc>
          <w:tcPr>
            <w:tcW w:w="1230"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.211</w:t>
            </w:r>
            <w:r w:rsidRPr="000A2A53">
              <w:rPr>
                <w:rFonts w:ascii="Times New Roman" w:hAnsi="Times New Roman" w:cs="Times New Roman"/>
                <w:sz w:val="20"/>
                <w:szCs w:val="20"/>
                <w:vertAlign w:val="superscript"/>
              </w:rPr>
              <w:t>***</w:t>
            </w:r>
          </w:p>
        </w:tc>
      </w:tr>
      <w:tr w:rsidR="006A68CA" w:rsidRPr="000A2A53" w:rsidTr="00BE76FB">
        <w:trPr>
          <w:trHeight w:val="284"/>
        </w:trPr>
        <w:tc>
          <w:tcPr>
            <w:tcW w:w="2516"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GSJ</w:t>
            </w:r>
          </w:p>
        </w:tc>
        <w:tc>
          <w:tcPr>
            <w:tcW w:w="1365"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 </w:t>
            </w:r>
          </w:p>
        </w:tc>
        <w:tc>
          <w:tcPr>
            <w:tcW w:w="1418"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 </w:t>
            </w:r>
          </w:p>
        </w:tc>
        <w:tc>
          <w:tcPr>
            <w:tcW w:w="1365"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.050</w:t>
            </w:r>
          </w:p>
        </w:tc>
        <w:tc>
          <w:tcPr>
            <w:tcW w:w="1473"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-.058</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.038</w:t>
            </w:r>
          </w:p>
        </w:tc>
        <w:tc>
          <w:tcPr>
            <w:tcW w:w="1230"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.023</w:t>
            </w:r>
          </w:p>
        </w:tc>
      </w:tr>
      <w:tr w:rsidR="006A68CA" w:rsidRPr="000A2A53" w:rsidTr="00BE76FB">
        <w:trPr>
          <w:trHeight w:val="284"/>
        </w:trPr>
        <w:tc>
          <w:tcPr>
            <w:tcW w:w="2516"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lastRenderedPageBreak/>
              <w:t>ESJ</w:t>
            </w:r>
          </w:p>
        </w:tc>
        <w:tc>
          <w:tcPr>
            <w:tcW w:w="1365"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 </w:t>
            </w:r>
          </w:p>
        </w:tc>
        <w:tc>
          <w:tcPr>
            <w:tcW w:w="1418"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 </w:t>
            </w:r>
          </w:p>
        </w:tc>
        <w:tc>
          <w:tcPr>
            <w:tcW w:w="1365"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 </w:t>
            </w:r>
          </w:p>
        </w:tc>
        <w:tc>
          <w:tcPr>
            <w:tcW w:w="1473" w:type="dxa"/>
            <w:noWrap/>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.235</w:t>
            </w:r>
            <w:r w:rsidRPr="000A2A53">
              <w:rPr>
                <w:rFonts w:ascii="Times New Roman" w:hAnsi="Times New Roman" w:cs="Times New Roman"/>
                <w:sz w:val="20"/>
                <w:szCs w:val="20"/>
                <w:vertAlign w:val="superscript"/>
              </w:rPr>
              <w:t>**</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230"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.033</w:t>
            </w:r>
          </w:p>
        </w:tc>
      </w:tr>
      <w:tr w:rsidR="006A68CA" w:rsidRPr="000A2A53" w:rsidTr="00BE76FB">
        <w:trPr>
          <w:trHeight w:val="284"/>
        </w:trPr>
        <w:tc>
          <w:tcPr>
            <w:tcW w:w="2516" w:type="dxa"/>
          </w:tcPr>
          <w:p w:rsidR="006A68CA" w:rsidRPr="000A2A53" w:rsidRDefault="006A68CA" w:rsidP="002E5889">
            <w:pPr>
              <w:widowControl w:val="0"/>
              <w:rPr>
                <w:rFonts w:ascii="Times New Roman" w:hAnsi="Times New Roman" w:cs="Times New Roman"/>
                <w:sz w:val="20"/>
                <w:szCs w:val="20"/>
                <w:vertAlign w:val="superscript"/>
              </w:rPr>
            </w:pPr>
            <w:r w:rsidRPr="000A2A53">
              <w:rPr>
                <w:rFonts w:ascii="Times New Roman" w:hAnsi="Times New Roman" w:cs="Times New Roman"/>
                <w:sz w:val="20"/>
                <w:szCs w:val="20"/>
              </w:rPr>
              <w:t>adj.</w:t>
            </w:r>
            <w:r w:rsidRPr="000A2A53">
              <w:rPr>
                <w:rFonts w:ascii="Times New Roman" w:hAnsi="Times New Roman" w:cs="Times New Roman"/>
                <w:i/>
                <w:iCs/>
                <w:sz w:val="20"/>
                <w:szCs w:val="20"/>
              </w:rPr>
              <w:t xml:space="preserve"> R</w:t>
            </w:r>
            <w:r w:rsidRPr="000A2A53">
              <w:rPr>
                <w:rFonts w:ascii="Times New Roman" w:hAnsi="Times New Roman" w:cs="Times New Roman"/>
                <w:sz w:val="20"/>
                <w:szCs w:val="20"/>
                <w:vertAlign w:val="superscript"/>
              </w:rPr>
              <w:t>2</w:t>
            </w:r>
          </w:p>
        </w:tc>
        <w:tc>
          <w:tcPr>
            <w:tcW w:w="136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.001</w:t>
            </w:r>
          </w:p>
        </w:tc>
        <w:tc>
          <w:tcPr>
            <w:tcW w:w="1418"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.006</w:t>
            </w:r>
          </w:p>
        </w:tc>
        <w:tc>
          <w:tcPr>
            <w:tcW w:w="136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.017</w:t>
            </w:r>
          </w:p>
        </w:tc>
        <w:tc>
          <w:tcPr>
            <w:tcW w:w="1473"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.043</w:t>
            </w:r>
          </w:p>
        </w:tc>
        <w:tc>
          <w:tcPr>
            <w:tcW w:w="1213"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.014</w:t>
            </w:r>
          </w:p>
        </w:tc>
        <w:tc>
          <w:tcPr>
            <w:tcW w:w="1213"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.019</w:t>
            </w:r>
          </w:p>
        </w:tc>
        <w:tc>
          <w:tcPr>
            <w:tcW w:w="1213"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.082</w:t>
            </w:r>
          </w:p>
        </w:tc>
        <w:tc>
          <w:tcPr>
            <w:tcW w:w="1230"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.080</w:t>
            </w:r>
          </w:p>
        </w:tc>
      </w:tr>
      <w:tr w:rsidR="006A68CA" w:rsidRPr="000A2A53" w:rsidTr="00BE76FB">
        <w:trPr>
          <w:trHeight w:val="284"/>
        </w:trPr>
        <w:tc>
          <w:tcPr>
            <w:tcW w:w="2516"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sym w:font="Symbol" w:char="F044"/>
            </w:r>
            <w:r w:rsidRPr="000A2A53">
              <w:rPr>
                <w:rFonts w:ascii="Times New Roman" w:hAnsi="Times New Roman" w:cs="Times New Roman"/>
                <w:i/>
                <w:iCs/>
                <w:sz w:val="20"/>
                <w:szCs w:val="20"/>
              </w:rPr>
              <w:t>R</w:t>
            </w:r>
            <w:r w:rsidRPr="000A2A53">
              <w:rPr>
                <w:rFonts w:ascii="Times New Roman" w:hAnsi="Times New Roman" w:cs="Times New Roman"/>
                <w:i/>
                <w:iCs/>
                <w:sz w:val="20"/>
                <w:szCs w:val="20"/>
                <w:vertAlign w:val="superscript"/>
              </w:rPr>
              <w:t>2</w:t>
            </w:r>
          </w:p>
        </w:tc>
        <w:tc>
          <w:tcPr>
            <w:tcW w:w="136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.015</w:t>
            </w:r>
          </w:p>
        </w:tc>
        <w:tc>
          <w:tcPr>
            <w:tcW w:w="1418"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.007</w:t>
            </w:r>
          </w:p>
        </w:tc>
        <w:tc>
          <w:tcPr>
            <w:tcW w:w="136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.019</w:t>
            </w:r>
          </w:p>
        </w:tc>
        <w:tc>
          <w:tcPr>
            <w:tcW w:w="1473"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.027</w:t>
            </w:r>
          </w:p>
        </w:tc>
        <w:tc>
          <w:tcPr>
            <w:tcW w:w="1213"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.028</w:t>
            </w:r>
          </w:p>
        </w:tc>
        <w:tc>
          <w:tcPr>
            <w:tcW w:w="1213"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.008</w:t>
            </w:r>
          </w:p>
        </w:tc>
        <w:tc>
          <w:tcPr>
            <w:tcW w:w="1213"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.069</w:t>
            </w:r>
          </w:p>
        </w:tc>
        <w:tc>
          <w:tcPr>
            <w:tcW w:w="1230"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.001</w:t>
            </w:r>
          </w:p>
        </w:tc>
      </w:tr>
      <w:tr w:rsidR="006A68CA" w:rsidRPr="000A2A53" w:rsidTr="00BE76FB">
        <w:trPr>
          <w:trHeight w:val="284"/>
        </w:trPr>
        <w:tc>
          <w:tcPr>
            <w:tcW w:w="2516"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sym w:font="Symbol" w:char="F044"/>
            </w:r>
            <w:r w:rsidRPr="000A2A53">
              <w:rPr>
                <w:rFonts w:ascii="Times New Roman" w:hAnsi="Times New Roman" w:cs="Times New Roman"/>
                <w:i/>
                <w:iCs/>
                <w:sz w:val="20"/>
                <w:szCs w:val="20"/>
              </w:rPr>
              <w:t>F</w:t>
            </w:r>
          </w:p>
        </w:tc>
        <w:tc>
          <w:tcPr>
            <w:tcW w:w="136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1.06</w:t>
            </w:r>
          </w:p>
        </w:tc>
        <w:tc>
          <w:tcPr>
            <w:tcW w:w="1418"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2.70</w:t>
            </w:r>
          </w:p>
        </w:tc>
        <w:tc>
          <w:tcPr>
            <w:tcW w:w="136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2.40</w:t>
            </w:r>
          </w:p>
        </w:tc>
        <w:tc>
          <w:tcPr>
            <w:tcW w:w="1473"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10.50</w:t>
            </w:r>
            <w:r w:rsidRPr="000A2A53">
              <w:rPr>
                <w:rFonts w:ascii="Times New Roman" w:hAnsi="Times New Roman" w:cs="Times New Roman"/>
                <w:sz w:val="20"/>
                <w:szCs w:val="20"/>
                <w:vertAlign w:val="superscript"/>
              </w:rPr>
              <w:t>**</w:t>
            </w:r>
          </w:p>
        </w:tc>
        <w:tc>
          <w:tcPr>
            <w:tcW w:w="1213"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2.05</w:t>
            </w:r>
          </w:p>
        </w:tc>
        <w:tc>
          <w:tcPr>
            <w:tcW w:w="1213"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2.86</w:t>
            </w:r>
          </w:p>
        </w:tc>
        <w:tc>
          <w:tcPr>
            <w:tcW w:w="1213"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9.21</w:t>
            </w:r>
            <w:r w:rsidRPr="000A2A53">
              <w:rPr>
                <w:rFonts w:ascii="Times New Roman" w:hAnsi="Times New Roman" w:cs="Times New Roman"/>
                <w:sz w:val="20"/>
                <w:szCs w:val="20"/>
                <w:vertAlign w:val="superscript"/>
              </w:rPr>
              <w:t>***</w:t>
            </w:r>
          </w:p>
        </w:tc>
        <w:tc>
          <w:tcPr>
            <w:tcW w:w="1230"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.22</w:t>
            </w:r>
          </w:p>
        </w:tc>
      </w:tr>
      <w:tr w:rsidR="006A68CA" w:rsidRPr="000A2A53" w:rsidTr="00BE76FB">
        <w:trPr>
          <w:trHeight w:val="284"/>
        </w:trPr>
        <w:tc>
          <w:tcPr>
            <w:tcW w:w="2516" w:type="dxa"/>
            <w:vMerge w:val="restart"/>
            <w:hideMark/>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 </w:t>
            </w:r>
          </w:p>
        </w:tc>
        <w:tc>
          <w:tcPr>
            <w:tcW w:w="10490" w:type="dxa"/>
            <w:gridSpan w:val="8"/>
            <w:vAlign w:val="center"/>
            <w:hideMark/>
          </w:tcPr>
          <w:p w:rsidR="006A68CA" w:rsidRPr="000A2A53" w:rsidRDefault="006A68CA" w:rsidP="002E5889">
            <w:pPr>
              <w:widowControl w:val="0"/>
              <w:jc w:val="center"/>
              <w:rPr>
                <w:rFonts w:ascii="Times New Roman" w:hAnsi="Times New Roman" w:cs="Times New Roman"/>
                <w:sz w:val="22"/>
                <w:szCs w:val="22"/>
              </w:rPr>
            </w:pPr>
            <w:r w:rsidRPr="000A2A53">
              <w:rPr>
                <w:rFonts w:ascii="Times New Roman" w:hAnsi="Times New Roman" w:cs="Times New Roman"/>
                <w:sz w:val="22"/>
                <w:szCs w:val="22"/>
              </w:rPr>
              <w:t>Continuum Beliefs</w:t>
            </w:r>
          </w:p>
        </w:tc>
      </w:tr>
      <w:tr w:rsidR="006A68CA" w:rsidRPr="000A2A53" w:rsidTr="00BE76FB">
        <w:trPr>
          <w:trHeight w:val="283"/>
        </w:trPr>
        <w:tc>
          <w:tcPr>
            <w:tcW w:w="2516" w:type="dxa"/>
            <w:vMerge/>
            <w:hideMark/>
          </w:tcPr>
          <w:p w:rsidR="006A68CA" w:rsidRPr="000A2A53" w:rsidRDefault="006A68CA" w:rsidP="002E5889">
            <w:pPr>
              <w:widowControl w:val="0"/>
              <w:rPr>
                <w:rFonts w:ascii="Times New Roman" w:hAnsi="Times New Roman" w:cs="Times New Roman"/>
                <w:sz w:val="22"/>
                <w:szCs w:val="22"/>
              </w:rPr>
            </w:pPr>
          </w:p>
        </w:tc>
        <w:tc>
          <w:tcPr>
            <w:tcW w:w="5621" w:type="dxa"/>
            <w:gridSpan w:val="4"/>
            <w:tcBorders>
              <w:bottom w:val="nil"/>
            </w:tcBorders>
            <w:vAlign w:val="center"/>
            <w:hideMark/>
          </w:tcPr>
          <w:p w:rsidR="006A68CA" w:rsidRPr="000A2A53" w:rsidRDefault="006A68CA" w:rsidP="002E5889">
            <w:pPr>
              <w:widowControl w:val="0"/>
              <w:jc w:val="center"/>
              <w:rPr>
                <w:rFonts w:ascii="Times New Roman" w:hAnsi="Times New Roman" w:cs="Times New Roman"/>
                <w:sz w:val="22"/>
                <w:szCs w:val="22"/>
              </w:rPr>
            </w:pPr>
            <w:r w:rsidRPr="000A2A53">
              <w:rPr>
                <w:rFonts w:ascii="Times New Roman" w:hAnsi="Times New Roman" w:cs="Times New Roman"/>
                <w:sz w:val="22"/>
                <w:szCs w:val="22"/>
              </w:rPr>
              <w:t>Depression</w:t>
            </w:r>
          </w:p>
        </w:tc>
        <w:tc>
          <w:tcPr>
            <w:tcW w:w="4869" w:type="dxa"/>
            <w:gridSpan w:val="4"/>
            <w:tcBorders>
              <w:bottom w:val="nil"/>
            </w:tcBorders>
            <w:vAlign w:val="center"/>
          </w:tcPr>
          <w:p w:rsidR="006A68CA" w:rsidRPr="000A2A53" w:rsidRDefault="006A68CA" w:rsidP="002E5889">
            <w:pPr>
              <w:widowControl w:val="0"/>
              <w:jc w:val="center"/>
              <w:rPr>
                <w:rFonts w:ascii="Times New Roman" w:hAnsi="Times New Roman" w:cs="Times New Roman"/>
                <w:sz w:val="22"/>
                <w:szCs w:val="22"/>
              </w:rPr>
            </w:pPr>
            <w:r w:rsidRPr="000A2A53">
              <w:rPr>
                <w:rFonts w:ascii="Times New Roman" w:hAnsi="Times New Roman" w:cs="Times New Roman"/>
                <w:sz w:val="22"/>
                <w:szCs w:val="22"/>
              </w:rPr>
              <w:t>Schizophrenia</w:t>
            </w:r>
          </w:p>
        </w:tc>
      </w:tr>
      <w:tr w:rsidR="006A68CA" w:rsidRPr="000A2A53" w:rsidTr="00BE76FB">
        <w:trPr>
          <w:trHeight w:val="284"/>
        </w:trPr>
        <w:tc>
          <w:tcPr>
            <w:tcW w:w="2516" w:type="dxa"/>
            <w:vMerge/>
            <w:hideMark/>
          </w:tcPr>
          <w:p w:rsidR="006A68CA" w:rsidRPr="000A2A53" w:rsidRDefault="006A68CA" w:rsidP="002E5889">
            <w:pPr>
              <w:widowControl w:val="0"/>
              <w:rPr>
                <w:rFonts w:ascii="Times New Roman" w:hAnsi="Times New Roman" w:cs="Times New Roman"/>
                <w:sz w:val="22"/>
                <w:szCs w:val="22"/>
              </w:rPr>
            </w:pPr>
          </w:p>
        </w:tc>
        <w:tc>
          <w:tcPr>
            <w:tcW w:w="1365" w:type="dxa"/>
            <w:tcBorders>
              <w:top w:val="nil"/>
              <w:bottom w:val="single" w:sz="4" w:space="0" w:color="auto"/>
            </w:tcBorders>
            <w:hideMark/>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1</w:t>
            </w:r>
          </w:p>
        </w:tc>
        <w:tc>
          <w:tcPr>
            <w:tcW w:w="1418" w:type="dxa"/>
            <w:tcBorders>
              <w:top w:val="nil"/>
              <w:bottom w:val="single" w:sz="4" w:space="0" w:color="auto"/>
            </w:tcBorders>
            <w:hideMark/>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2</w:t>
            </w:r>
          </w:p>
        </w:tc>
        <w:tc>
          <w:tcPr>
            <w:tcW w:w="1365" w:type="dxa"/>
            <w:tcBorders>
              <w:top w:val="nil"/>
              <w:bottom w:val="single" w:sz="4" w:space="0" w:color="auto"/>
            </w:tcBorders>
            <w:hideMark/>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3</w:t>
            </w:r>
          </w:p>
        </w:tc>
        <w:tc>
          <w:tcPr>
            <w:tcW w:w="1473" w:type="dxa"/>
            <w:tcBorders>
              <w:top w:val="nil"/>
              <w:bottom w:val="single" w:sz="4" w:space="0" w:color="auto"/>
            </w:tcBorders>
            <w:hideMark/>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4</w:t>
            </w:r>
          </w:p>
        </w:tc>
        <w:tc>
          <w:tcPr>
            <w:tcW w:w="1213" w:type="dxa"/>
            <w:tcBorders>
              <w:top w:val="nil"/>
              <w:bottom w:val="single" w:sz="4" w:space="0" w:color="auto"/>
            </w:tcBorders>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1</w:t>
            </w:r>
          </w:p>
        </w:tc>
        <w:tc>
          <w:tcPr>
            <w:tcW w:w="1213" w:type="dxa"/>
            <w:tcBorders>
              <w:top w:val="nil"/>
              <w:bottom w:val="single" w:sz="4" w:space="0" w:color="auto"/>
            </w:tcBorders>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2</w:t>
            </w:r>
          </w:p>
        </w:tc>
        <w:tc>
          <w:tcPr>
            <w:tcW w:w="1213" w:type="dxa"/>
            <w:tcBorders>
              <w:top w:val="nil"/>
              <w:bottom w:val="single" w:sz="4" w:space="0" w:color="auto"/>
            </w:tcBorders>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3</w:t>
            </w:r>
          </w:p>
        </w:tc>
        <w:tc>
          <w:tcPr>
            <w:tcW w:w="1230" w:type="dxa"/>
            <w:tcBorders>
              <w:top w:val="nil"/>
              <w:bottom w:val="single" w:sz="4" w:space="0" w:color="auto"/>
            </w:tcBorders>
          </w:tcPr>
          <w:p w:rsidR="006A68CA" w:rsidRPr="000A2A53" w:rsidRDefault="006A68CA" w:rsidP="002E5889">
            <w:pPr>
              <w:widowControl w:val="0"/>
              <w:rPr>
                <w:rFonts w:ascii="Times New Roman" w:hAnsi="Times New Roman" w:cs="Times New Roman"/>
                <w:sz w:val="22"/>
                <w:szCs w:val="22"/>
              </w:rPr>
            </w:pPr>
            <w:r w:rsidRPr="000A2A53">
              <w:rPr>
                <w:rFonts w:ascii="Times New Roman" w:hAnsi="Times New Roman" w:cs="Times New Roman"/>
                <w:sz w:val="22"/>
                <w:szCs w:val="22"/>
              </w:rPr>
              <w:t>Model 4</w:t>
            </w:r>
          </w:p>
        </w:tc>
      </w:tr>
      <w:tr w:rsidR="006A68CA" w:rsidRPr="000A2A53" w:rsidTr="00BE76FB">
        <w:trPr>
          <w:trHeight w:val="284"/>
        </w:trPr>
        <w:tc>
          <w:tcPr>
            <w:tcW w:w="2516"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Age</w:t>
            </w:r>
          </w:p>
        </w:tc>
        <w:tc>
          <w:tcPr>
            <w:tcW w:w="1365" w:type="dxa"/>
            <w:tcBorders>
              <w:top w:val="single" w:sz="4" w:space="0" w:color="auto"/>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.065</w:t>
            </w:r>
          </w:p>
        </w:tc>
        <w:tc>
          <w:tcPr>
            <w:tcW w:w="1418" w:type="dxa"/>
            <w:tcBorders>
              <w:top w:val="single" w:sz="4" w:space="0" w:color="auto"/>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.066</w:t>
            </w:r>
          </w:p>
        </w:tc>
        <w:tc>
          <w:tcPr>
            <w:tcW w:w="1365" w:type="dxa"/>
            <w:tcBorders>
              <w:top w:val="single" w:sz="4" w:space="0" w:color="auto"/>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.053</w:t>
            </w:r>
          </w:p>
        </w:tc>
        <w:tc>
          <w:tcPr>
            <w:tcW w:w="1473" w:type="dxa"/>
            <w:tcBorders>
              <w:top w:val="single" w:sz="4" w:space="0" w:color="auto"/>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.028</w:t>
            </w:r>
          </w:p>
        </w:tc>
        <w:tc>
          <w:tcPr>
            <w:tcW w:w="1213" w:type="dxa"/>
            <w:tcBorders>
              <w:top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-.030</w:t>
            </w:r>
          </w:p>
        </w:tc>
        <w:tc>
          <w:tcPr>
            <w:tcW w:w="1213" w:type="dxa"/>
            <w:tcBorders>
              <w:top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-.030</w:t>
            </w:r>
          </w:p>
        </w:tc>
        <w:tc>
          <w:tcPr>
            <w:tcW w:w="1213" w:type="dxa"/>
            <w:tcBorders>
              <w:top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-.024</w:t>
            </w:r>
          </w:p>
        </w:tc>
        <w:tc>
          <w:tcPr>
            <w:tcW w:w="1230" w:type="dxa"/>
            <w:tcBorders>
              <w:top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.004</w:t>
            </w:r>
          </w:p>
        </w:tc>
      </w:tr>
      <w:tr w:rsidR="006A68CA" w:rsidRPr="000A2A53" w:rsidTr="00BE76FB">
        <w:trPr>
          <w:trHeight w:val="284"/>
        </w:trPr>
        <w:tc>
          <w:tcPr>
            <w:tcW w:w="2516"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Sex</w:t>
            </w:r>
          </w:p>
        </w:tc>
        <w:tc>
          <w:tcPr>
            <w:tcW w:w="1365"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.059</w:t>
            </w:r>
          </w:p>
        </w:tc>
        <w:tc>
          <w:tcPr>
            <w:tcW w:w="1418"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.063</w:t>
            </w:r>
          </w:p>
        </w:tc>
        <w:tc>
          <w:tcPr>
            <w:tcW w:w="1365"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.054</w:t>
            </w:r>
          </w:p>
        </w:tc>
        <w:tc>
          <w:tcPr>
            <w:tcW w:w="1473"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.046</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-.087</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-.087</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-.088</w:t>
            </w:r>
          </w:p>
        </w:tc>
        <w:tc>
          <w:tcPr>
            <w:tcW w:w="1230"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-.078</w:t>
            </w:r>
          </w:p>
        </w:tc>
      </w:tr>
      <w:tr w:rsidR="006A68CA" w:rsidRPr="000A2A53" w:rsidTr="00BE76FB">
        <w:trPr>
          <w:trHeight w:val="284"/>
        </w:trPr>
        <w:tc>
          <w:tcPr>
            <w:tcW w:w="2516"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Race</w:t>
            </w:r>
          </w:p>
        </w:tc>
        <w:tc>
          <w:tcPr>
            <w:tcW w:w="1365"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.029</w:t>
            </w:r>
          </w:p>
        </w:tc>
        <w:tc>
          <w:tcPr>
            <w:tcW w:w="1418"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.032</w:t>
            </w:r>
          </w:p>
        </w:tc>
        <w:tc>
          <w:tcPr>
            <w:tcW w:w="1365"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.023</w:t>
            </w:r>
          </w:p>
        </w:tc>
        <w:tc>
          <w:tcPr>
            <w:tcW w:w="1473"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.012</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-.134</w:t>
            </w:r>
            <w:r w:rsidRPr="000A2A53">
              <w:rPr>
                <w:rFonts w:ascii="Times New Roman" w:hAnsi="Times New Roman" w:cs="Times New Roman"/>
                <w:sz w:val="20"/>
                <w:szCs w:val="20"/>
                <w:vertAlign w:val="superscript"/>
              </w:rPr>
              <w:t>*</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-.133</w:t>
            </w:r>
            <w:r w:rsidRPr="000A2A53">
              <w:rPr>
                <w:rFonts w:ascii="Times New Roman" w:hAnsi="Times New Roman" w:cs="Times New Roman"/>
                <w:sz w:val="20"/>
                <w:szCs w:val="20"/>
                <w:vertAlign w:val="superscript"/>
              </w:rPr>
              <w:t>*</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-.126</w:t>
            </w:r>
            <w:r w:rsidRPr="000A2A53">
              <w:rPr>
                <w:rFonts w:ascii="Times New Roman" w:hAnsi="Times New Roman" w:cs="Times New Roman"/>
                <w:sz w:val="20"/>
                <w:szCs w:val="20"/>
                <w:vertAlign w:val="superscript"/>
              </w:rPr>
              <w:t>*</w:t>
            </w:r>
          </w:p>
        </w:tc>
        <w:tc>
          <w:tcPr>
            <w:tcW w:w="1230"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-.114</w:t>
            </w:r>
            <w:r w:rsidRPr="000A2A53">
              <w:rPr>
                <w:rFonts w:ascii="Times New Roman" w:hAnsi="Times New Roman" w:cs="Times New Roman"/>
                <w:sz w:val="20"/>
                <w:szCs w:val="20"/>
                <w:vertAlign w:val="superscript"/>
              </w:rPr>
              <w:t>*</w:t>
            </w:r>
          </w:p>
        </w:tc>
      </w:tr>
      <w:tr w:rsidR="006A68CA" w:rsidRPr="000A2A53" w:rsidTr="00BE76FB">
        <w:trPr>
          <w:trHeight w:val="284"/>
        </w:trPr>
        <w:tc>
          <w:tcPr>
            <w:tcW w:w="2516"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Level of education</w:t>
            </w:r>
          </w:p>
        </w:tc>
        <w:tc>
          <w:tcPr>
            <w:tcW w:w="1365"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-.118</w:t>
            </w:r>
            <w:r w:rsidRPr="000A2A53">
              <w:rPr>
                <w:rFonts w:ascii="Times New Roman" w:hAnsi="Times New Roman" w:cs="Times New Roman"/>
                <w:sz w:val="20"/>
                <w:szCs w:val="20"/>
                <w:vertAlign w:val="superscript"/>
              </w:rPr>
              <w:t>*</w:t>
            </w:r>
          </w:p>
        </w:tc>
        <w:tc>
          <w:tcPr>
            <w:tcW w:w="1418"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-.117</w:t>
            </w:r>
            <w:r w:rsidRPr="000A2A53">
              <w:rPr>
                <w:rFonts w:ascii="Times New Roman" w:hAnsi="Times New Roman" w:cs="Times New Roman"/>
                <w:sz w:val="20"/>
                <w:szCs w:val="20"/>
                <w:vertAlign w:val="superscript"/>
              </w:rPr>
              <w:t>*</w:t>
            </w:r>
          </w:p>
        </w:tc>
        <w:tc>
          <w:tcPr>
            <w:tcW w:w="1365"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-.103</w:t>
            </w:r>
          </w:p>
        </w:tc>
        <w:tc>
          <w:tcPr>
            <w:tcW w:w="1473"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-.104</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.020</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.020</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.013</w:t>
            </w:r>
          </w:p>
        </w:tc>
        <w:tc>
          <w:tcPr>
            <w:tcW w:w="1230"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.014</w:t>
            </w:r>
          </w:p>
        </w:tc>
      </w:tr>
      <w:tr w:rsidR="006A68CA" w:rsidRPr="000A2A53" w:rsidTr="00BE76FB">
        <w:trPr>
          <w:trHeight w:val="284"/>
        </w:trPr>
        <w:tc>
          <w:tcPr>
            <w:tcW w:w="2516"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Family income</w:t>
            </w:r>
          </w:p>
        </w:tc>
        <w:tc>
          <w:tcPr>
            <w:tcW w:w="1365"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-.022</w:t>
            </w:r>
          </w:p>
        </w:tc>
        <w:tc>
          <w:tcPr>
            <w:tcW w:w="1418"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-.026</w:t>
            </w:r>
          </w:p>
        </w:tc>
        <w:tc>
          <w:tcPr>
            <w:tcW w:w="1365"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-.012</w:t>
            </w:r>
          </w:p>
        </w:tc>
        <w:tc>
          <w:tcPr>
            <w:tcW w:w="1473"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-.022</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-.021</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-.021</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-.022</w:t>
            </w:r>
          </w:p>
        </w:tc>
        <w:tc>
          <w:tcPr>
            <w:tcW w:w="1230"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-.011</w:t>
            </w:r>
          </w:p>
        </w:tc>
      </w:tr>
      <w:tr w:rsidR="006A68CA" w:rsidRPr="000A2A53" w:rsidTr="00BE76FB">
        <w:trPr>
          <w:trHeight w:val="284"/>
        </w:trPr>
        <w:tc>
          <w:tcPr>
            <w:tcW w:w="2516"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Personal experience</w:t>
            </w:r>
          </w:p>
        </w:tc>
        <w:tc>
          <w:tcPr>
            <w:tcW w:w="136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418"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-.033</w:t>
            </w:r>
          </w:p>
        </w:tc>
        <w:tc>
          <w:tcPr>
            <w:tcW w:w="1365"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-.012</w:t>
            </w:r>
          </w:p>
        </w:tc>
        <w:tc>
          <w:tcPr>
            <w:tcW w:w="1473"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-.022</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.000</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-.011</w:t>
            </w:r>
          </w:p>
        </w:tc>
        <w:tc>
          <w:tcPr>
            <w:tcW w:w="1230"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.001</w:t>
            </w:r>
          </w:p>
        </w:tc>
      </w:tr>
      <w:tr w:rsidR="006A68CA" w:rsidRPr="000A2A53" w:rsidTr="00BE76FB">
        <w:trPr>
          <w:trHeight w:val="284"/>
        </w:trPr>
        <w:tc>
          <w:tcPr>
            <w:tcW w:w="2516"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BGD</w:t>
            </w:r>
          </w:p>
        </w:tc>
        <w:tc>
          <w:tcPr>
            <w:tcW w:w="136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418"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365"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.116</w:t>
            </w:r>
            <w:r w:rsidRPr="000A2A53">
              <w:rPr>
                <w:rFonts w:ascii="Times New Roman" w:hAnsi="Times New Roman" w:cs="Times New Roman"/>
                <w:sz w:val="20"/>
                <w:szCs w:val="20"/>
                <w:vertAlign w:val="superscript"/>
              </w:rPr>
              <w:t>*</w:t>
            </w:r>
          </w:p>
        </w:tc>
        <w:tc>
          <w:tcPr>
            <w:tcW w:w="1473"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.122</w:t>
            </w:r>
            <w:r w:rsidRPr="000A2A53">
              <w:rPr>
                <w:rFonts w:ascii="Times New Roman" w:hAnsi="Times New Roman" w:cs="Times New Roman"/>
                <w:sz w:val="20"/>
                <w:szCs w:val="20"/>
                <w:vertAlign w:val="superscript"/>
              </w:rPr>
              <w:t>*</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-.014</w:t>
            </w:r>
          </w:p>
        </w:tc>
        <w:tc>
          <w:tcPr>
            <w:tcW w:w="1230"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-.021</w:t>
            </w:r>
          </w:p>
        </w:tc>
      </w:tr>
      <w:tr w:rsidR="006A68CA" w:rsidRPr="000A2A53" w:rsidTr="00BE76FB">
        <w:trPr>
          <w:trHeight w:val="284"/>
        </w:trPr>
        <w:tc>
          <w:tcPr>
            <w:tcW w:w="2516"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PO</w:t>
            </w:r>
          </w:p>
        </w:tc>
        <w:tc>
          <w:tcPr>
            <w:tcW w:w="136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418"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365"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.065</w:t>
            </w:r>
          </w:p>
        </w:tc>
        <w:tc>
          <w:tcPr>
            <w:tcW w:w="1473"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.149</w:t>
            </w:r>
            <w:r w:rsidRPr="000A2A53">
              <w:rPr>
                <w:rFonts w:ascii="Times New Roman" w:hAnsi="Times New Roman" w:cs="Times New Roman"/>
                <w:sz w:val="20"/>
                <w:szCs w:val="20"/>
                <w:vertAlign w:val="superscript"/>
              </w:rPr>
              <w:t>*</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-.060</w:t>
            </w:r>
          </w:p>
        </w:tc>
        <w:tc>
          <w:tcPr>
            <w:tcW w:w="1230"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-.156</w:t>
            </w:r>
            <w:r w:rsidRPr="000A2A53">
              <w:rPr>
                <w:rFonts w:ascii="Times New Roman" w:hAnsi="Times New Roman" w:cs="Times New Roman"/>
                <w:sz w:val="20"/>
                <w:szCs w:val="20"/>
                <w:vertAlign w:val="superscript"/>
              </w:rPr>
              <w:t>*</w:t>
            </w:r>
          </w:p>
        </w:tc>
      </w:tr>
      <w:tr w:rsidR="006A68CA" w:rsidRPr="000A2A53" w:rsidTr="00BE76FB">
        <w:trPr>
          <w:trHeight w:val="284"/>
        </w:trPr>
        <w:tc>
          <w:tcPr>
            <w:tcW w:w="2516"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GSJ</w:t>
            </w:r>
          </w:p>
        </w:tc>
        <w:tc>
          <w:tcPr>
            <w:tcW w:w="136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418"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365"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-.116</w:t>
            </w:r>
            <w:r w:rsidRPr="000A2A53">
              <w:rPr>
                <w:rFonts w:ascii="Times New Roman" w:hAnsi="Times New Roman" w:cs="Times New Roman"/>
                <w:sz w:val="20"/>
                <w:szCs w:val="20"/>
                <w:vertAlign w:val="superscript"/>
              </w:rPr>
              <w:t>*</w:t>
            </w:r>
          </w:p>
        </w:tc>
        <w:tc>
          <w:tcPr>
            <w:tcW w:w="1473"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-.019</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.041</w:t>
            </w:r>
          </w:p>
        </w:tc>
        <w:tc>
          <w:tcPr>
            <w:tcW w:w="1230"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-.069</w:t>
            </w:r>
          </w:p>
        </w:tc>
      </w:tr>
      <w:tr w:rsidR="006A68CA" w:rsidRPr="000A2A53" w:rsidTr="00BE76FB">
        <w:trPr>
          <w:trHeight w:val="284"/>
        </w:trPr>
        <w:tc>
          <w:tcPr>
            <w:tcW w:w="2516" w:type="dxa"/>
            <w:hideMark/>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ESJ</w:t>
            </w:r>
          </w:p>
        </w:tc>
        <w:tc>
          <w:tcPr>
            <w:tcW w:w="136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418"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36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473"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-.213</w:t>
            </w:r>
            <w:r w:rsidRPr="000A2A53">
              <w:rPr>
                <w:rFonts w:ascii="Times New Roman" w:hAnsi="Times New Roman" w:cs="Times New Roman"/>
                <w:sz w:val="20"/>
                <w:szCs w:val="20"/>
                <w:vertAlign w:val="superscript"/>
              </w:rPr>
              <w:t>**</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 </w:t>
            </w:r>
          </w:p>
        </w:tc>
        <w:tc>
          <w:tcPr>
            <w:tcW w:w="1230"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.242</w:t>
            </w:r>
            <w:r w:rsidRPr="000A2A53">
              <w:rPr>
                <w:rFonts w:ascii="Times New Roman" w:hAnsi="Times New Roman" w:cs="Times New Roman"/>
                <w:sz w:val="20"/>
                <w:szCs w:val="20"/>
                <w:vertAlign w:val="superscript"/>
              </w:rPr>
              <w:t>***</w:t>
            </w:r>
          </w:p>
        </w:tc>
      </w:tr>
      <w:tr w:rsidR="006A68CA" w:rsidRPr="000A2A53" w:rsidTr="00BE76FB">
        <w:trPr>
          <w:trHeight w:val="284"/>
        </w:trPr>
        <w:tc>
          <w:tcPr>
            <w:tcW w:w="2516" w:type="dxa"/>
          </w:tcPr>
          <w:p w:rsidR="006A68CA" w:rsidRPr="000A2A53" w:rsidRDefault="006A68CA" w:rsidP="002E5889">
            <w:pPr>
              <w:widowControl w:val="0"/>
              <w:rPr>
                <w:rFonts w:ascii="Times New Roman" w:hAnsi="Times New Roman" w:cs="Times New Roman"/>
                <w:sz w:val="20"/>
                <w:szCs w:val="20"/>
                <w:vertAlign w:val="superscript"/>
              </w:rPr>
            </w:pPr>
            <w:r w:rsidRPr="000A2A53">
              <w:rPr>
                <w:rFonts w:ascii="Times New Roman" w:hAnsi="Times New Roman" w:cs="Times New Roman"/>
                <w:sz w:val="20"/>
                <w:szCs w:val="20"/>
              </w:rPr>
              <w:t>adj.</w:t>
            </w:r>
            <w:r w:rsidRPr="000A2A53">
              <w:rPr>
                <w:rFonts w:ascii="Times New Roman" w:hAnsi="Times New Roman" w:cs="Times New Roman"/>
                <w:i/>
                <w:iCs/>
                <w:sz w:val="20"/>
                <w:szCs w:val="20"/>
              </w:rPr>
              <w:t xml:space="preserve"> R</w:t>
            </w:r>
            <w:r w:rsidRPr="000A2A53">
              <w:rPr>
                <w:rFonts w:ascii="Times New Roman" w:hAnsi="Times New Roman" w:cs="Times New Roman"/>
                <w:sz w:val="20"/>
                <w:szCs w:val="20"/>
                <w:vertAlign w:val="superscript"/>
              </w:rPr>
              <w:t>2</w:t>
            </w:r>
          </w:p>
        </w:tc>
        <w:tc>
          <w:tcPr>
            <w:tcW w:w="136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.010</w:t>
            </w:r>
          </w:p>
        </w:tc>
        <w:tc>
          <w:tcPr>
            <w:tcW w:w="1418"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.008</w:t>
            </w:r>
          </w:p>
        </w:tc>
        <w:tc>
          <w:tcPr>
            <w:tcW w:w="136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.026</w:t>
            </w:r>
          </w:p>
        </w:tc>
        <w:tc>
          <w:tcPr>
            <w:tcW w:w="1473"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.046</w:t>
            </w:r>
          </w:p>
        </w:tc>
        <w:tc>
          <w:tcPr>
            <w:tcW w:w="1213"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.015</w:t>
            </w:r>
          </w:p>
        </w:tc>
        <w:tc>
          <w:tcPr>
            <w:tcW w:w="1213"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.013</w:t>
            </w:r>
          </w:p>
        </w:tc>
        <w:tc>
          <w:tcPr>
            <w:tcW w:w="1213"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.008</w:t>
            </w:r>
          </w:p>
        </w:tc>
        <w:tc>
          <w:tcPr>
            <w:tcW w:w="1230"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.035</w:t>
            </w:r>
          </w:p>
        </w:tc>
      </w:tr>
      <w:tr w:rsidR="006A68CA" w:rsidRPr="000A2A53" w:rsidTr="00BE76FB">
        <w:trPr>
          <w:trHeight w:val="284"/>
        </w:trPr>
        <w:tc>
          <w:tcPr>
            <w:tcW w:w="2516"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sym w:font="Symbol" w:char="F044"/>
            </w:r>
            <w:r w:rsidRPr="000A2A53">
              <w:rPr>
                <w:rFonts w:ascii="Times New Roman" w:hAnsi="Times New Roman" w:cs="Times New Roman"/>
                <w:i/>
                <w:iCs/>
                <w:sz w:val="20"/>
                <w:szCs w:val="20"/>
              </w:rPr>
              <w:t>R</w:t>
            </w:r>
            <w:r w:rsidRPr="000A2A53">
              <w:rPr>
                <w:rFonts w:ascii="Times New Roman" w:hAnsi="Times New Roman" w:cs="Times New Roman"/>
                <w:i/>
                <w:iCs/>
                <w:sz w:val="20"/>
                <w:szCs w:val="20"/>
                <w:vertAlign w:val="superscript"/>
              </w:rPr>
              <w:t>2</w:t>
            </w:r>
          </w:p>
        </w:tc>
        <w:tc>
          <w:tcPr>
            <w:tcW w:w="136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.023</w:t>
            </w:r>
          </w:p>
        </w:tc>
        <w:tc>
          <w:tcPr>
            <w:tcW w:w="1418"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.001</w:t>
            </w:r>
          </w:p>
        </w:tc>
        <w:tc>
          <w:tcPr>
            <w:tcW w:w="136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.025</w:t>
            </w:r>
          </w:p>
        </w:tc>
        <w:tc>
          <w:tcPr>
            <w:tcW w:w="1473"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.023</w:t>
            </w:r>
          </w:p>
        </w:tc>
        <w:tc>
          <w:tcPr>
            <w:tcW w:w="1213"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.029</w:t>
            </w:r>
          </w:p>
        </w:tc>
        <w:tc>
          <w:tcPr>
            <w:tcW w:w="1213"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&lt; .001</w:t>
            </w:r>
          </w:p>
        </w:tc>
        <w:tc>
          <w:tcPr>
            <w:tcW w:w="1213"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.004</w:t>
            </w:r>
          </w:p>
        </w:tc>
        <w:tc>
          <w:tcPr>
            <w:tcW w:w="1230"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.029</w:t>
            </w:r>
          </w:p>
        </w:tc>
      </w:tr>
      <w:tr w:rsidR="006A68CA" w:rsidRPr="000A2A53" w:rsidTr="00BE76FB">
        <w:trPr>
          <w:trHeight w:val="284"/>
        </w:trPr>
        <w:tc>
          <w:tcPr>
            <w:tcW w:w="2516"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sym w:font="Symbol" w:char="F044"/>
            </w:r>
            <w:r w:rsidRPr="000A2A53">
              <w:rPr>
                <w:rFonts w:ascii="Times New Roman" w:hAnsi="Times New Roman" w:cs="Times New Roman"/>
                <w:i/>
                <w:iCs/>
                <w:sz w:val="20"/>
                <w:szCs w:val="20"/>
              </w:rPr>
              <w:t>F</w:t>
            </w:r>
          </w:p>
        </w:tc>
        <w:tc>
          <w:tcPr>
            <w:tcW w:w="136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1.73</w:t>
            </w:r>
          </w:p>
        </w:tc>
        <w:tc>
          <w:tcPr>
            <w:tcW w:w="1418"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.38</w:t>
            </w:r>
          </w:p>
        </w:tc>
        <w:tc>
          <w:tcPr>
            <w:tcW w:w="136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3.15</w:t>
            </w:r>
            <w:r w:rsidRPr="000A2A53">
              <w:rPr>
                <w:rFonts w:ascii="Times New Roman" w:hAnsi="Times New Roman" w:cs="Times New Roman"/>
                <w:sz w:val="20"/>
                <w:szCs w:val="20"/>
                <w:vertAlign w:val="superscript"/>
              </w:rPr>
              <w:t>*</w:t>
            </w:r>
          </w:p>
        </w:tc>
        <w:tc>
          <w:tcPr>
            <w:tcW w:w="1473"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8.64</w:t>
            </w:r>
            <w:r w:rsidRPr="000A2A53">
              <w:rPr>
                <w:rFonts w:ascii="Times New Roman" w:hAnsi="Times New Roman" w:cs="Times New Roman"/>
                <w:sz w:val="20"/>
                <w:szCs w:val="20"/>
                <w:vertAlign w:val="superscript"/>
              </w:rPr>
              <w:t>**</w:t>
            </w:r>
          </w:p>
        </w:tc>
        <w:tc>
          <w:tcPr>
            <w:tcW w:w="1213"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2.15</w:t>
            </w:r>
          </w:p>
        </w:tc>
        <w:tc>
          <w:tcPr>
            <w:tcW w:w="1213"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&lt; .001</w:t>
            </w:r>
          </w:p>
        </w:tc>
        <w:tc>
          <w:tcPr>
            <w:tcW w:w="1213"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.43</w:t>
            </w:r>
          </w:p>
        </w:tc>
        <w:tc>
          <w:tcPr>
            <w:tcW w:w="1230"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11.02</w:t>
            </w:r>
            <w:r w:rsidRPr="000A2A53">
              <w:rPr>
                <w:rFonts w:ascii="Times New Roman" w:hAnsi="Times New Roman" w:cs="Times New Roman"/>
                <w:sz w:val="20"/>
                <w:szCs w:val="20"/>
                <w:vertAlign w:val="superscript"/>
              </w:rPr>
              <w:t>***</w:t>
            </w:r>
          </w:p>
        </w:tc>
      </w:tr>
      <w:tr w:rsidR="006A68CA" w:rsidRPr="000A2A53" w:rsidTr="00BE76FB">
        <w:trPr>
          <w:trHeight w:val="284"/>
        </w:trPr>
        <w:tc>
          <w:tcPr>
            <w:tcW w:w="2516" w:type="dxa"/>
          </w:tcPr>
          <w:p w:rsidR="006A68CA" w:rsidRPr="000A2A53" w:rsidRDefault="006A68CA" w:rsidP="002E5889">
            <w:pPr>
              <w:widowControl w:val="0"/>
              <w:rPr>
                <w:rFonts w:ascii="Times New Roman" w:hAnsi="Times New Roman" w:cs="Times New Roman"/>
                <w:sz w:val="20"/>
                <w:szCs w:val="20"/>
              </w:rPr>
            </w:pPr>
          </w:p>
        </w:tc>
        <w:tc>
          <w:tcPr>
            <w:tcW w:w="10490" w:type="dxa"/>
            <w:gridSpan w:val="8"/>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2"/>
                <w:szCs w:val="22"/>
              </w:rPr>
              <w:t>Biogenetic Causal Beliefs</w:t>
            </w:r>
          </w:p>
        </w:tc>
      </w:tr>
      <w:tr w:rsidR="006A68CA" w:rsidRPr="000A2A53" w:rsidTr="00BE76FB">
        <w:trPr>
          <w:trHeight w:val="284"/>
        </w:trPr>
        <w:tc>
          <w:tcPr>
            <w:tcW w:w="2516" w:type="dxa"/>
          </w:tcPr>
          <w:p w:rsidR="006A68CA" w:rsidRPr="000A2A53" w:rsidRDefault="006A68CA" w:rsidP="002E5889">
            <w:pPr>
              <w:widowControl w:val="0"/>
              <w:rPr>
                <w:rFonts w:ascii="Times New Roman" w:hAnsi="Times New Roman" w:cs="Times New Roman"/>
                <w:sz w:val="20"/>
                <w:szCs w:val="20"/>
              </w:rPr>
            </w:pPr>
          </w:p>
        </w:tc>
        <w:tc>
          <w:tcPr>
            <w:tcW w:w="5621" w:type="dxa"/>
            <w:gridSpan w:val="4"/>
            <w:tcBorders>
              <w:bottom w:val="nil"/>
            </w:tcBorders>
          </w:tcPr>
          <w:p w:rsidR="006A68CA" w:rsidRPr="000A2A53" w:rsidRDefault="006A68CA" w:rsidP="002E5889">
            <w:pPr>
              <w:widowControl w:val="0"/>
              <w:jc w:val="center"/>
              <w:rPr>
                <w:rFonts w:ascii="Times New Roman" w:hAnsi="Times New Roman" w:cs="Times New Roman"/>
                <w:sz w:val="22"/>
                <w:szCs w:val="22"/>
              </w:rPr>
            </w:pPr>
            <w:r w:rsidRPr="000A2A53">
              <w:rPr>
                <w:rFonts w:ascii="Times New Roman" w:hAnsi="Times New Roman" w:cs="Times New Roman"/>
                <w:sz w:val="22"/>
                <w:szCs w:val="22"/>
              </w:rPr>
              <w:t>Depression</w:t>
            </w:r>
          </w:p>
        </w:tc>
        <w:tc>
          <w:tcPr>
            <w:tcW w:w="4869" w:type="dxa"/>
            <w:gridSpan w:val="4"/>
            <w:tcBorders>
              <w:bottom w:val="nil"/>
            </w:tcBorders>
          </w:tcPr>
          <w:p w:rsidR="006A68CA" w:rsidRPr="000A2A53" w:rsidRDefault="006A68CA" w:rsidP="002E5889">
            <w:pPr>
              <w:widowControl w:val="0"/>
              <w:jc w:val="center"/>
              <w:rPr>
                <w:rFonts w:ascii="Times New Roman" w:hAnsi="Times New Roman" w:cs="Times New Roman"/>
                <w:color w:val="000000"/>
                <w:sz w:val="22"/>
                <w:szCs w:val="22"/>
              </w:rPr>
            </w:pPr>
            <w:r w:rsidRPr="000A2A53">
              <w:rPr>
                <w:rFonts w:ascii="Times New Roman" w:hAnsi="Times New Roman" w:cs="Times New Roman"/>
                <w:color w:val="000000"/>
                <w:sz w:val="22"/>
                <w:szCs w:val="22"/>
              </w:rPr>
              <w:t>Schizophrenia</w:t>
            </w:r>
          </w:p>
        </w:tc>
      </w:tr>
      <w:tr w:rsidR="006A68CA" w:rsidRPr="000A2A53" w:rsidTr="00BE76FB">
        <w:trPr>
          <w:trHeight w:val="284"/>
        </w:trPr>
        <w:tc>
          <w:tcPr>
            <w:tcW w:w="2516" w:type="dxa"/>
          </w:tcPr>
          <w:p w:rsidR="006A68CA" w:rsidRPr="000A2A53" w:rsidRDefault="006A68CA" w:rsidP="002E5889">
            <w:pPr>
              <w:widowControl w:val="0"/>
              <w:rPr>
                <w:rFonts w:ascii="Times New Roman" w:hAnsi="Times New Roman" w:cs="Times New Roman"/>
                <w:sz w:val="20"/>
                <w:szCs w:val="20"/>
              </w:rPr>
            </w:pPr>
          </w:p>
        </w:tc>
        <w:tc>
          <w:tcPr>
            <w:tcW w:w="1365" w:type="dxa"/>
            <w:tcBorders>
              <w:top w:val="nil"/>
              <w:bottom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2"/>
                <w:szCs w:val="22"/>
              </w:rPr>
              <w:t>Model 1</w:t>
            </w:r>
          </w:p>
        </w:tc>
        <w:tc>
          <w:tcPr>
            <w:tcW w:w="1418" w:type="dxa"/>
            <w:tcBorders>
              <w:top w:val="nil"/>
              <w:bottom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2"/>
                <w:szCs w:val="22"/>
              </w:rPr>
              <w:t>Model 2</w:t>
            </w:r>
          </w:p>
        </w:tc>
        <w:tc>
          <w:tcPr>
            <w:tcW w:w="1365" w:type="dxa"/>
            <w:tcBorders>
              <w:top w:val="nil"/>
              <w:bottom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2"/>
                <w:szCs w:val="22"/>
              </w:rPr>
              <w:t>Model 3</w:t>
            </w:r>
          </w:p>
        </w:tc>
        <w:tc>
          <w:tcPr>
            <w:tcW w:w="1473" w:type="dxa"/>
            <w:tcBorders>
              <w:top w:val="nil"/>
              <w:bottom w:val="single" w:sz="4" w:space="0" w:color="auto"/>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2"/>
                <w:szCs w:val="22"/>
              </w:rPr>
              <w:t>Model 4</w:t>
            </w:r>
          </w:p>
        </w:tc>
        <w:tc>
          <w:tcPr>
            <w:tcW w:w="1213" w:type="dxa"/>
            <w:tcBorders>
              <w:top w:val="nil"/>
              <w:bottom w:val="single" w:sz="4" w:space="0" w:color="auto"/>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sz w:val="22"/>
                <w:szCs w:val="22"/>
              </w:rPr>
              <w:t>Model 1</w:t>
            </w:r>
          </w:p>
        </w:tc>
        <w:tc>
          <w:tcPr>
            <w:tcW w:w="1213" w:type="dxa"/>
            <w:tcBorders>
              <w:top w:val="nil"/>
              <w:bottom w:val="single" w:sz="4" w:space="0" w:color="auto"/>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sz w:val="22"/>
                <w:szCs w:val="22"/>
              </w:rPr>
              <w:t>Model 2</w:t>
            </w:r>
          </w:p>
        </w:tc>
        <w:tc>
          <w:tcPr>
            <w:tcW w:w="1213" w:type="dxa"/>
            <w:tcBorders>
              <w:top w:val="nil"/>
              <w:bottom w:val="single" w:sz="4" w:space="0" w:color="auto"/>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sz w:val="22"/>
                <w:szCs w:val="22"/>
              </w:rPr>
              <w:t>Model 3</w:t>
            </w:r>
          </w:p>
        </w:tc>
        <w:tc>
          <w:tcPr>
            <w:tcW w:w="1230" w:type="dxa"/>
            <w:tcBorders>
              <w:top w:val="nil"/>
              <w:bottom w:val="single" w:sz="4" w:space="0" w:color="auto"/>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sz w:val="22"/>
                <w:szCs w:val="22"/>
              </w:rPr>
              <w:t>Model 4</w:t>
            </w:r>
          </w:p>
        </w:tc>
      </w:tr>
      <w:tr w:rsidR="006A68CA" w:rsidRPr="000A2A53" w:rsidTr="00BE76FB">
        <w:trPr>
          <w:trHeight w:val="284"/>
        </w:trPr>
        <w:tc>
          <w:tcPr>
            <w:tcW w:w="2516"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Age</w:t>
            </w:r>
          </w:p>
        </w:tc>
        <w:tc>
          <w:tcPr>
            <w:tcW w:w="1365" w:type="dxa"/>
            <w:tcBorders>
              <w:top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.041</w:t>
            </w:r>
          </w:p>
        </w:tc>
        <w:tc>
          <w:tcPr>
            <w:tcW w:w="1418" w:type="dxa"/>
            <w:tcBorders>
              <w:top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.031</w:t>
            </w:r>
          </w:p>
        </w:tc>
        <w:tc>
          <w:tcPr>
            <w:tcW w:w="1365" w:type="dxa"/>
            <w:tcBorders>
              <w:top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.008</w:t>
            </w:r>
          </w:p>
        </w:tc>
        <w:tc>
          <w:tcPr>
            <w:tcW w:w="1473" w:type="dxa"/>
            <w:tcBorders>
              <w:top w:val="single" w:sz="4" w:space="0" w:color="auto"/>
            </w:tcBorders>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.000</w:t>
            </w:r>
          </w:p>
        </w:tc>
        <w:tc>
          <w:tcPr>
            <w:tcW w:w="1213" w:type="dxa"/>
            <w:tcBorders>
              <w:top w:val="single" w:sz="4" w:space="0" w:color="auto"/>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.033</w:t>
            </w:r>
          </w:p>
        </w:tc>
        <w:tc>
          <w:tcPr>
            <w:tcW w:w="1213" w:type="dxa"/>
            <w:tcBorders>
              <w:top w:val="single" w:sz="4" w:space="0" w:color="auto"/>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.025</w:t>
            </w:r>
          </w:p>
        </w:tc>
        <w:tc>
          <w:tcPr>
            <w:tcW w:w="1213" w:type="dxa"/>
            <w:tcBorders>
              <w:top w:val="single" w:sz="4" w:space="0" w:color="auto"/>
            </w:tcBorders>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.011</w:t>
            </w:r>
          </w:p>
        </w:tc>
        <w:tc>
          <w:tcPr>
            <w:tcW w:w="1230" w:type="dxa"/>
            <w:tcBorders>
              <w:top w:val="single" w:sz="4" w:space="0" w:color="auto"/>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-.003</w:t>
            </w:r>
          </w:p>
        </w:tc>
      </w:tr>
      <w:tr w:rsidR="006A68CA" w:rsidRPr="000A2A53" w:rsidTr="00BE76FB">
        <w:trPr>
          <w:trHeight w:val="284"/>
        </w:trPr>
        <w:tc>
          <w:tcPr>
            <w:tcW w:w="2516"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Sex</w:t>
            </w:r>
          </w:p>
        </w:tc>
        <w:tc>
          <w:tcPr>
            <w:tcW w:w="136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.096</w:t>
            </w:r>
          </w:p>
        </w:tc>
        <w:tc>
          <w:tcPr>
            <w:tcW w:w="1418"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.076</w:t>
            </w:r>
          </w:p>
        </w:tc>
        <w:tc>
          <w:tcPr>
            <w:tcW w:w="136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.048</w:t>
            </w:r>
          </w:p>
        </w:tc>
        <w:tc>
          <w:tcPr>
            <w:tcW w:w="1473"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.045</w:t>
            </w:r>
          </w:p>
        </w:tc>
        <w:tc>
          <w:tcPr>
            <w:tcW w:w="1213"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.072</w:t>
            </w:r>
          </w:p>
        </w:tc>
        <w:tc>
          <w:tcPr>
            <w:tcW w:w="1213"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.058</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.034</w:t>
            </w:r>
          </w:p>
        </w:tc>
        <w:tc>
          <w:tcPr>
            <w:tcW w:w="1230"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.030</w:t>
            </w:r>
          </w:p>
        </w:tc>
      </w:tr>
      <w:tr w:rsidR="006A68CA" w:rsidRPr="000A2A53" w:rsidTr="00BE76FB">
        <w:trPr>
          <w:trHeight w:val="284"/>
        </w:trPr>
        <w:tc>
          <w:tcPr>
            <w:tcW w:w="2516"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Race</w:t>
            </w:r>
          </w:p>
        </w:tc>
        <w:tc>
          <w:tcPr>
            <w:tcW w:w="136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.071</w:t>
            </w:r>
          </w:p>
        </w:tc>
        <w:tc>
          <w:tcPr>
            <w:tcW w:w="1418"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.052</w:t>
            </w:r>
          </w:p>
        </w:tc>
        <w:tc>
          <w:tcPr>
            <w:tcW w:w="136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.058</w:t>
            </w:r>
          </w:p>
        </w:tc>
        <w:tc>
          <w:tcPr>
            <w:tcW w:w="1473"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.054</w:t>
            </w:r>
          </w:p>
        </w:tc>
        <w:tc>
          <w:tcPr>
            <w:tcW w:w="1213"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.053</w:t>
            </w:r>
          </w:p>
        </w:tc>
        <w:tc>
          <w:tcPr>
            <w:tcW w:w="1213"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.038</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.042</w:t>
            </w:r>
          </w:p>
        </w:tc>
        <w:tc>
          <w:tcPr>
            <w:tcW w:w="1230"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.036</w:t>
            </w:r>
          </w:p>
        </w:tc>
      </w:tr>
      <w:tr w:rsidR="006A68CA" w:rsidRPr="000A2A53" w:rsidTr="00BE76FB">
        <w:trPr>
          <w:trHeight w:val="284"/>
        </w:trPr>
        <w:tc>
          <w:tcPr>
            <w:tcW w:w="2516"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Level of education</w:t>
            </w:r>
          </w:p>
        </w:tc>
        <w:tc>
          <w:tcPr>
            <w:tcW w:w="136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.040</w:t>
            </w:r>
          </w:p>
        </w:tc>
        <w:tc>
          <w:tcPr>
            <w:tcW w:w="1418"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.031</w:t>
            </w:r>
          </w:p>
        </w:tc>
        <w:tc>
          <w:tcPr>
            <w:tcW w:w="136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.029</w:t>
            </w:r>
          </w:p>
        </w:tc>
        <w:tc>
          <w:tcPr>
            <w:tcW w:w="1473"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.029</w:t>
            </w:r>
          </w:p>
        </w:tc>
        <w:tc>
          <w:tcPr>
            <w:tcW w:w="1213"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-.004</w:t>
            </w:r>
          </w:p>
        </w:tc>
        <w:tc>
          <w:tcPr>
            <w:tcW w:w="1213"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-.010</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-.006</w:t>
            </w:r>
          </w:p>
        </w:tc>
        <w:tc>
          <w:tcPr>
            <w:tcW w:w="1230"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-.006</w:t>
            </w:r>
          </w:p>
        </w:tc>
      </w:tr>
      <w:tr w:rsidR="006A68CA" w:rsidRPr="000A2A53" w:rsidTr="00BE76FB">
        <w:trPr>
          <w:trHeight w:val="284"/>
        </w:trPr>
        <w:tc>
          <w:tcPr>
            <w:tcW w:w="2516"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Family income</w:t>
            </w:r>
          </w:p>
        </w:tc>
        <w:tc>
          <w:tcPr>
            <w:tcW w:w="136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-.035</w:t>
            </w:r>
          </w:p>
        </w:tc>
        <w:tc>
          <w:tcPr>
            <w:tcW w:w="1418"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-.011</w:t>
            </w:r>
          </w:p>
        </w:tc>
        <w:tc>
          <w:tcPr>
            <w:tcW w:w="136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.016</w:t>
            </w:r>
          </w:p>
        </w:tc>
        <w:tc>
          <w:tcPr>
            <w:tcW w:w="1473"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.013</w:t>
            </w:r>
          </w:p>
        </w:tc>
        <w:tc>
          <w:tcPr>
            <w:tcW w:w="1213"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.086</w:t>
            </w:r>
          </w:p>
        </w:tc>
        <w:tc>
          <w:tcPr>
            <w:tcW w:w="1213"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.104</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.130</w:t>
            </w:r>
            <w:r w:rsidRPr="000A2A53">
              <w:rPr>
                <w:rFonts w:ascii="Times New Roman" w:hAnsi="Times New Roman" w:cs="Times New Roman"/>
                <w:sz w:val="20"/>
                <w:szCs w:val="20"/>
                <w:vertAlign w:val="superscript"/>
              </w:rPr>
              <w:t>*</w:t>
            </w:r>
          </w:p>
        </w:tc>
        <w:tc>
          <w:tcPr>
            <w:tcW w:w="1230"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.124</w:t>
            </w:r>
            <w:r w:rsidRPr="000A2A53">
              <w:rPr>
                <w:rFonts w:ascii="Times New Roman" w:hAnsi="Times New Roman" w:cs="Times New Roman"/>
                <w:sz w:val="20"/>
                <w:szCs w:val="20"/>
                <w:vertAlign w:val="superscript"/>
              </w:rPr>
              <w:t>*</w:t>
            </w:r>
          </w:p>
        </w:tc>
      </w:tr>
      <w:tr w:rsidR="006A68CA" w:rsidRPr="000A2A53" w:rsidTr="00BE76FB">
        <w:trPr>
          <w:trHeight w:val="284"/>
        </w:trPr>
        <w:tc>
          <w:tcPr>
            <w:tcW w:w="2516"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Personal experience</w:t>
            </w:r>
          </w:p>
        </w:tc>
        <w:tc>
          <w:tcPr>
            <w:tcW w:w="1365" w:type="dxa"/>
          </w:tcPr>
          <w:p w:rsidR="006A68CA" w:rsidRPr="000A2A53" w:rsidRDefault="006A68CA" w:rsidP="002E5889">
            <w:pPr>
              <w:widowControl w:val="0"/>
              <w:rPr>
                <w:rFonts w:ascii="Times New Roman" w:hAnsi="Times New Roman" w:cs="Times New Roman"/>
                <w:sz w:val="20"/>
                <w:szCs w:val="20"/>
              </w:rPr>
            </w:pPr>
          </w:p>
        </w:tc>
        <w:tc>
          <w:tcPr>
            <w:tcW w:w="1418"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.179</w:t>
            </w:r>
            <w:r w:rsidRPr="000A2A53">
              <w:rPr>
                <w:rFonts w:ascii="Times New Roman" w:hAnsi="Times New Roman" w:cs="Times New Roman"/>
                <w:sz w:val="20"/>
                <w:szCs w:val="20"/>
                <w:vertAlign w:val="superscript"/>
              </w:rPr>
              <w:t>***</w:t>
            </w:r>
          </w:p>
        </w:tc>
        <w:tc>
          <w:tcPr>
            <w:tcW w:w="136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.186</w:t>
            </w:r>
            <w:r w:rsidRPr="000A2A53">
              <w:rPr>
                <w:rFonts w:ascii="Times New Roman" w:hAnsi="Times New Roman" w:cs="Times New Roman"/>
                <w:sz w:val="20"/>
                <w:szCs w:val="20"/>
                <w:vertAlign w:val="superscript"/>
              </w:rPr>
              <w:t>***</w:t>
            </w:r>
          </w:p>
        </w:tc>
        <w:tc>
          <w:tcPr>
            <w:tcW w:w="1473"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.183</w:t>
            </w:r>
            <w:r w:rsidRPr="000A2A53">
              <w:rPr>
                <w:rFonts w:ascii="Times New Roman" w:hAnsi="Times New Roman" w:cs="Times New Roman"/>
                <w:sz w:val="20"/>
                <w:szCs w:val="20"/>
                <w:vertAlign w:val="superscript"/>
              </w:rPr>
              <w:t>***</w:t>
            </w:r>
          </w:p>
        </w:tc>
        <w:tc>
          <w:tcPr>
            <w:tcW w:w="1213" w:type="dxa"/>
          </w:tcPr>
          <w:p w:rsidR="006A68CA" w:rsidRPr="000A2A53" w:rsidRDefault="006A68CA" w:rsidP="002E5889">
            <w:pPr>
              <w:widowControl w:val="0"/>
              <w:rPr>
                <w:rFonts w:ascii="Times New Roman" w:hAnsi="Times New Roman" w:cs="Times New Roman"/>
                <w:color w:val="000000"/>
                <w:sz w:val="20"/>
                <w:szCs w:val="20"/>
              </w:rPr>
            </w:pPr>
          </w:p>
        </w:tc>
        <w:tc>
          <w:tcPr>
            <w:tcW w:w="1213"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.133</w:t>
            </w:r>
            <w:r w:rsidRPr="000A2A53">
              <w:rPr>
                <w:rFonts w:ascii="Times New Roman" w:hAnsi="Times New Roman" w:cs="Times New Roman"/>
                <w:sz w:val="20"/>
                <w:szCs w:val="20"/>
                <w:vertAlign w:val="superscript"/>
              </w:rPr>
              <w:t>*</w:t>
            </w: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.143</w:t>
            </w:r>
            <w:r w:rsidRPr="000A2A53">
              <w:rPr>
                <w:rFonts w:ascii="Times New Roman" w:hAnsi="Times New Roman" w:cs="Times New Roman"/>
                <w:sz w:val="20"/>
                <w:szCs w:val="20"/>
                <w:vertAlign w:val="superscript"/>
              </w:rPr>
              <w:t>**</w:t>
            </w:r>
          </w:p>
        </w:tc>
        <w:tc>
          <w:tcPr>
            <w:tcW w:w="1230"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.138</w:t>
            </w:r>
            <w:r w:rsidRPr="000A2A53">
              <w:rPr>
                <w:rFonts w:ascii="Times New Roman" w:hAnsi="Times New Roman" w:cs="Times New Roman"/>
                <w:sz w:val="20"/>
                <w:szCs w:val="20"/>
                <w:vertAlign w:val="superscript"/>
              </w:rPr>
              <w:t>**</w:t>
            </w:r>
          </w:p>
        </w:tc>
      </w:tr>
      <w:tr w:rsidR="006A68CA" w:rsidRPr="000A2A53" w:rsidTr="00BE76FB">
        <w:trPr>
          <w:trHeight w:val="284"/>
        </w:trPr>
        <w:tc>
          <w:tcPr>
            <w:tcW w:w="2516"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BGD</w:t>
            </w:r>
          </w:p>
        </w:tc>
        <w:tc>
          <w:tcPr>
            <w:tcW w:w="1365" w:type="dxa"/>
          </w:tcPr>
          <w:p w:rsidR="006A68CA" w:rsidRPr="000A2A53" w:rsidRDefault="006A68CA" w:rsidP="002E5889">
            <w:pPr>
              <w:widowControl w:val="0"/>
              <w:rPr>
                <w:rFonts w:ascii="Times New Roman" w:hAnsi="Times New Roman" w:cs="Times New Roman"/>
                <w:sz w:val="20"/>
                <w:szCs w:val="20"/>
              </w:rPr>
            </w:pPr>
          </w:p>
        </w:tc>
        <w:tc>
          <w:tcPr>
            <w:tcW w:w="1418" w:type="dxa"/>
          </w:tcPr>
          <w:p w:rsidR="006A68CA" w:rsidRPr="000A2A53" w:rsidRDefault="006A68CA" w:rsidP="002E5889">
            <w:pPr>
              <w:widowControl w:val="0"/>
              <w:rPr>
                <w:rFonts w:ascii="Times New Roman" w:hAnsi="Times New Roman" w:cs="Times New Roman"/>
                <w:sz w:val="20"/>
                <w:szCs w:val="20"/>
              </w:rPr>
            </w:pPr>
          </w:p>
        </w:tc>
        <w:tc>
          <w:tcPr>
            <w:tcW w:w="136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.306</w:t>
            </w:r>
            <w:r w:rsidRPr="000A2A53">
              <w:rPr>
                <w:rFonts w:ascii="Times New Roman" w:hAnsi="Times New Roman" w:cs="Times New Roman"/>
                <w:sz w:val="20"/>
                <w:szCs w:val="20"/>
                <w:vertAlign w:val="superscript"/>
              </w:rPr>
              <w:t>***</w:t>
            </w:r>
          </w:p>
        </w:tc>
        <w:tc>
          <w:tcPr>
            <w:tcW w:w="1473"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.308</w:t>
            </w:r>
            <w:r w:rsidRPr="000A2A53">
              <w:rPr>
                <w:rFonts w:ascii="Times New Roman" w:hAnsi="Times New Roman" w:cs="Times New Roman"/>
                <w:sz w:val="20"/>
                <w:szCs w:val="20"/>
                <w:vertAlign w:val="superscript"/>
              </w:rPr>
              <w:t>***</w:t>
            </w:r>
          </w:p>
        </w:tc>
        <w:tc>
          <w:tcPr>
            <w:tcW w:w="1213" w:type="dxa"/>
          </w:tcPr>
          <w:p w:rsidR="006A68CA" w:rsidRPr="000A2A53" w:rsidRDefault="006A68CA" w:rsidP="002E5889">
            <w:pPr>
              <w:widowControl w:val="0"/>
              <w:rPr>
                <w:rFonts w:ascii="Times New Roman" w:hAnsi="Times New Roman" w:cs="Times New Roman"/>
                <w:color w:val="000000"/>
                <w:sz w:val="20"/>
                <w:szCs w:val="20"/>
              </w:rPr>
            </w:pPr>
          </w:p>
        </w:tc>
        <w:tc>
          <w:tcPr>
            <w:tcW w:w="1213" w:type="dxa"/>
          </w:tcPr>
          <w:p w:rsidR="006A68CA" w:rsidRPr="000A2A53" w:rsidRDefault="006A68CA" w:rsidP="002E5889">
            <w:pPr>
              <w:widowControl w:val="0"/>
              <w:rPr>
                <w:rFonts w:ascii="Times New Roman" w:hAnsi="Times New Roman" w:cs="Times New Roman"/>
                <w:color w:val="000000"/>
                <w:sz w:val="20"/>
                <w:szCs w:val="20"/>
              </w:rPr>
            </w:pP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.237</w:t>
            </w:r>
            <w:r w:rsidRPr="000A2A53">
              <w:rPr>
                <w:rFonts w:ascii="Times New Roman" w:hAnsi="Times New Roman" w:cs="Times New Roman"/>
                <w:sz w:val="20"/>
                <w:szCs w:val="20"/>
                <w:vertAlign w:val="superscript"/>
              </w:rPr>
              <w:t>***</w:t>
            </w:r>
          </w:p>
        </w:tc>
        <w:tc>
          <w:tcPr>
            <w:tcW w:w="1230"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.240</w:t>
            </w:r>
            <w:r w:rsidRPr="000A2A53">
              <w:rPr>
                <w:rFonts w:ascii="Times New Roman" w:hAnsi="Times New Roman" w:cs="Times New Roman"/>
                <w:sz w:val="20"/>
                <w:szCs w:val="20"/>
                <w:vertAlign w:val="superscript"/>
              </w:rPr>
              <w:t>***</w:t>
            </w:r>
          </w:p>
        </w:tc>
      </w:tr>
      <w:tr w:rsidR="006A68CA" w:rsidRPr="000A2A53" w:rsidTr="00BE76FB">
        <w:trPr>
          <w:trHeight w:val="284"/>
        </w:trPr>
        <w:tc>
          <w:tcPr>
            <w:tcW w:w="2516"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PO</w:t>
            </w:r>
          </w:p>
        </w:tc>
        <w:tc>
          <w:tcPr>
            <w:tcW w:w="1365" w:type="dxa"/>
          </w:tcPr>
          <w:p w:rsidR="006A68CA" w:rsidRPr="000A2A53" w:rsidRDefault="006A68CA" w:rsidP="002E5889">
            <w:pPr>
              <w:widowControl w:val="0"/>
              <w:rPr>
                <w:rFonts w:ascii="Times New Roman" w:hAnsi="Times New Roman" w:cs="Times New Roman"/>
                <w:sz w:val="20"/>
                <w:szCs w:val="20"/>
              </w:rPr>
            </w:pPr>
          </w:p>
        </w:tc>
        <w:tc>
          <w:tcPr>
            <w:tcW w:w="1418" w:type="dxa"/>
          </w:tcPr>
          <w:p w:rsidR="006A68CA" w:rsidRPr="000A2A53" w:rsidRDefault="006A68CA" w:rsidP="002E5889">
            <w:pPr>
              <w:widowControl w:val="0"/>
              <w:rPr>
                <w:rFonts w:ascii="Times New Roman" w:hAnsi="Times New Roman" w:cs="Times New Roman"/>
                <w:sz w:val="20"/>
                <w:szCs w:val="20"/>
              </w:rPr>
            </w:pPr>
          </w:p>
        </w:tc>
        <w:tc>
          <w:tcPr>
            <w:tcW w:w="136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-.181</w:t>
            </w:r>
            <w:r w:rsidRPr="000A2A53">
              <w:rPr>
                <w:rFonts w:ascii="Times New Roman" w:hAnsi="Times New Roman" w:cs="Times New Roman"/>
                <w:sz w:val="20"/>
                <w:szCs w:val="20"/>
                <w:vertAlign w:val="superscript"/>
              </w:rPr>
              <w:t>**</w:t>
            </w:r>
          </w:p>
        </w:tc>
        <w:tc>
          <w:tcPr>
            <w:tcW w:w="1473"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-.153</w:t>
            </w:r>
            <w:r w:rsidRPr="000A2A53">
              <w:rPr>
                <w:rFonts w:ascii="Times New Roman" w:hAnsi="Times New Roman" w:cs="Times New Roman"/>
                <w:sz w:val="20"/>
                <w:szCs w:val="20"/>
                <w:vertAlign w:val="superscript"/>
              </w:rPr>
              <w:t>**</w:t>
            </w:r>
          </w:p>
        </w:tc>
        <w:tc>
          <w:tcPr>
            <w:tcW w:w="1213" w:type="dxa"/>
          </w:tcPr>
          <w:p w:rsidR="006A68CA" w:rsidRPr="000A2A53" w:rsidRDefault="006A68CA" w:rsidP="002E5889">
            <w:pPr>
              <w:widowControl w:val="0"/>
              <w:rPr>
                <w:rFonts w:ascii="Times New Roman" w:hAnsi="Times New Roman" w:cs="Times New Roman"/>
                <w:color w:val="000000"/>
                <w:sz w:val="20"/>
                <w:szCs w:val="20"/>
              </w:rPr>
            </w:pPr>
          </w:p>
        </w:tc>
        <w:tc>
          <w:tcPr>
            <w:tcW w:w="1213" w:type="dxa"/>
          </w:tcPr>
          <w:p w:rsidR="006A68CA" w:rsidRPr="000A2A53" w:rsidRDefault="006A68CA" w:rsidP="002E5889">
            <w:pPr>
              <w:widowControl w:val="0"/>
              <w:rPr>
                <w:rFonts w:ascii="Times New Roman" w:hAnsi="Times New Roman" w:cs="Times New Roman"/>
                <w:color w:val="000000"/>
                <w:sz w:val="20"/>
                <w:szCs w:val="20"/>
              </w:rPr>
            </w:pP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-.097</w:t>
            </w:r>
          </w:p>
        </w:tc>
        <w:tc>
          <w:tcPr>
            <w:tcW w:w="1230"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-.050</w:t>
            </w:r>
          </w:p>
        </w:tc>
      </w:tr>
      <w:tr w:rsidR="006A68CA" w:rsidRPr="000A2A53" w:rsidTr="00BE76FB">
        <w:trPr>
          <w:trHeight w:val="284"/>
        </w:trPr>
        <w:tc>
          <w:tcPr>
            <w:tcW w:w="2516"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GSJ</w:t>
            </w:r>
          </w:p>
        </w:tc>
        <w:tc>
          <w:tcPr>
            <w:tcW w:w="1365" w:type="dxa"/>
          </w:tcPr>
          <w:p w:rsidR="006A68CA" w:rsidRPr="000A2A53" w:rsidRDefault="006A68CA" w:rsidP="002E5889">
            <w:pPr>
              <w:widowControl w:val="0"/>
              <w:rPr>
                <w:rFonts w:ascii="Times New Roman" w:hAnsi="Times New Roman" w:cs="Times New Roman"/>
                <w:sz w:val="20"/>
                <w:szCs w:val="20"/>
              </w:rPr>
            </w:pPr>
          </w:p>
        </w:tc>
        <w:tc>
          <w:tcPr>
            <w:tcW w:w="1418" w:type="dxa"/>
          </w:tcPr>
          <w:p w:rsidR="006A68CA" w:rsidRPr="000A2A53" w:rsidRDefault="006A68CA" w:rsidP="002E5889">
            <w:pPr>
              <w:widowControl w:val="0"/>
              <w:rPr>
                <w:rFonts w:ascii="Times New Roman" w:hAnsi="Times New Roman" w:cs="Times New Roman"/>
                <w:sz w:val="20"/>
                <w:szCs w:val="20"/>
              </w:rPr>
            </w:pPr>
          </w:p>
        </w:tc>
        <w:tc>
          <w:tcPr>
            <w:tcW w:w="136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.018</w:t>
            </w:r>
          </w:p>
        </w:tc>
        <w:tc>
          <w:tcPr>
            <w:tcW w:w="1473"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.052</w:t>
            </w:r>
          </w:p>
        </w:tc>
        <w:tc>
          <w:tcPr>
            <w:tcW w:w="1213" w:type="dxa"/>
          </w:tcPr>
          <w:p w:rsidR="006A68CA" w:rsidRPr="000A2A53" w:rsidRDefault="006A68CA" w:rsidP="002E5889">
            <w:pPr>
              <w:widowControl w:val="0"/>
              <w:rPr>
                <w:rFonts w:ascii="Times New Roman" w:hAnsi="Times New Roman" w:cs="Times New Roman"/>
                <w:color w:val="000000"/>
                <w:sz w:val="20"/>
                <w:szCs w:val="20"/>
              </w:rPr>
            </w:pPr>
          </w:p>
        </w:tc>
        <w:tc>
          <w:tcPr>
            <w:tcW w:w="1213" w:type="dxa"/>
          </w:tcPr>
          <w:p w:rsidR="006A68CA" w:rsidRPr="000A2A53" w:rsidRDefault="006A68CA" w:rsidP="002E5889">
            <w:pPr>
              <w:widowControl w:val="0"/>
              <w:rPr>
                <w:rFonts w:ascii="Times New Roman" w:hAnsi="Times New Roman" w:cs="Times New Roman"/>
                <w:color w:val="000000"/>
                <w:sz w:val="20"/>
                <w:szCs w:val="20"/>
              </w:rPr>
            </w:pPr>
          </w:p>
        </w:tc>
        <w:tc>
          <w:tcPr>
            <w:tcW w:w="1213"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-.069</w:t>
            </w:r>
          </w:p>
        </w:tc>
        <w:tc>
          <w:tcPr>
            <w:tcW w:w="1230"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-.014</w:t>
            </w:r>
          </w:p>
        </w:tc>
      </w:tr>
      <w:tr w:rsidR="006A68CA" w:rsidRPr="000A2A53" w:rsidTr="00BE76FB">
        <w:trPr>
          <w:trHeight w:val="284"/>
        </w:trPr>
        <w:tc>
          <w:tcPr>
            <w:tcW w:w="2516"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ESJ</w:t>
            </w:r>
          </w:p>
        </w:tc>
        <w:tc>
          <w:tcPr>
            <w:tcW w:w="1365" w:type="dxa"/>
          </w:tcPr>
          <w:p w:rsidR="006A68CA" w:rsidRPr="000A2A53" w:rsidRDefault="006A68CA" w:rsidP="002E5889">
            <w:pPr>
              <w:widowControl w:val="0"/>
              <w:rPr>
                <w:rFonts w:ascii="Times New Roman" w:hAnsi="Times New Roman" w:cs="Times New Roman"/>
                <w:sz w:val="20"/>
                <w:szCs w:val="20"/>
              </w:rPr>
            </w:pPr>
          </w:p>
        </w:tc>
        <w:tc>
          <w:tcPr>
            <w:tcW w:w="1418" w:type="dxa"/>
          </w:tcPr>
          <w:p w:rsidR="006A68CA" w:rsidRPr="000A2A53" w:rsidRDefault="006A68CA" w:rsidP="002E5889">
            <w:pPr>
              <w:widowControl w:val="0"/>
              <w:rPr>
                <w:rFonts w:ascii="Times New Roman" w:hAnsi="Times New Roman" w:cs="Times New Roman"/>
                <w:sz w:val="20"/>
                <w:szCs w:val="20"/>
              </w:rPr>
            </w:pPr>
          </w:p>
        </w:tc>
        <w:tc>
          <w:tcPr>
            <w:tcW w:w="1365" w:type="dxa"/>
          </w:tcPr>
          <w:p w:rsidR="006A68CA" w:rsidRPr="000A2A53" w:rsidRDefault="006A68CA" w:rsidP="002E5889">
            <w:pPr>
              <w:widowControl w:val="0"/>
              <w:rPr>
                <w:rFonts w:ascii="Times New Roman" w:hAnsi="Times New Roman" w:cs="Times New Roman"/>
                <w:sz w:val="20"/>
                <w:szCs w:val="20"/>
              </w:rPr>
            </w:pPr>
          </w:p>
        </w:tc>
        <w:tc>
          <w:tcPr>
            <w:tcW w:w="1473"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color w:val="000000"/>
                <w:sz w:val="20"/>
                <w:szCs w:val="20"/>
              </w:rPr>
              <w:t>-.073</w:t>
            </w:r>
          </w:p>
        </w:tc>
        <w:tc>
          <w:tcPr>
            <w:tcW w:w="1213" w:type="dxa"/>
          </w:tcPr>
          <w:p w:rsidR="006A68CA" w:rsidRPr="000A2A53" w:rsidRDefault="006A68CA" w:rsidP="002E5889">
            <w:pPr>
              <w:widowControl w:val="0"/>
              <w:rPr>
                <w:rFonts w:ascii="Times New Roman" w:hAnsi="Times New Roman" w:cs="Times New Roman"/>
                <w:color w:val="000000"/>
                <w:sz w:val="20"/>
                <w:szCs w:val="20"/>
              </w:rPr>
            </w:pPr>
          </w:p>
        </w:tc>
        <w:tc>
          <w:tcPr>
            <w:tcW w:w="1213" w:type="dxa"/>
          </w:tcPr>
          <w:p w:rsidR="006A68CA" w:rsidRPr="000A2A53" w:rsidRDefault="006A68CA" w:rsidP="002E5889">
            <w:pPr>
              <w:widowControl w:val="0"/>
              <w:rPr>
                <w:rFonts w:ascii="Times New Roman" w:hAnsi="Times New Roman" w:cs="Times New Roman"/>
                <w:color w:val="000000"/>
                <w:sz w:val="20"/>
                <w:szCs w:val="20"/>
              </w:rPr>
            </w:pPr>
          </w:p>
        </w:tc>
        <w:tc>
          <w:tcPr>
            <w:tcW w:w="1213" w:type="dxa"/>
          </w:tcPr>
          <w:p w:rsidR="006A68CA" w:rsidRPr="000A2A53" w:rsidRDefault="006A68CA" w:rsidP="002E5889">
            <w:pPr>
              <w:widowControl w:val="0"/>
              <w:rPr>
                <w:rFonts w:ascii="Times New Roman" w:hAnsi="Times New Roman" w:cs="Times New Roman"/>
                <w:color w:val="000000"/>
                <w:sz w:val="20"/>
                <w:szCs w:val="20"/>
              </w:rPr>
            </w:pPr>
          </w:p>
        </w:tc>
        <w:tc>
          <w:tcPr>
            <w:tcW w:w="1230"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-.119</w:t>
            </w:r>
          </w:p>
        </w:tc>
      </w:tr>
      <w:tr w:rsidR="006A68CA" w:rsidRPr="000A2A53" w:rsidTr="00BE76FB">
        <w:trPr>
          <w:trHeight w:val="284"/>
        </w:trPr>
        <w:tc>
          <w:tcPr>
            <w:tcW w:w="2516"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lastRenderedPageBreak/>
              <w:t>adj.</w:t>
            </w:r>
            <w:r w:rsidRPr="000A2A53">
              <w:rPr>
                <w:rFonts w:ascii="Times New Roman" w:hAnsi="Times New Roman" w:cs="Times New Roman"/>
                <w:i/>
                <w:iCs/>
                <w:sz w:val="20"/>
                <w:szCs w:val="20"/>
              </w:rPr>
              <w:t xml:space="preserve"> R</w:t>
            </w:r>
            <w:r w:rsidRPr="000A2A53">
              <w:rPr>
                <w:rFonts w:ascii="Times New Roman" w:hAnsi="Times New Roman" w:cs="Times New Roman"/>
                <w:sz w:val="20"/>
                <w:szCs w:val="20"/>
                <w:vertAlign w:val="superscript"/>
              </w:rPr>
              <w:t>2</w:t>
            </w:r>
          </w:p>
        </w:tc>
        <w:tc>
          <w:tcPr>
            <w:tcW w:w="136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.005</w:t>
            </w:r>
          </w:p>
        </w:tc>
        <w:tc>
          <w:tcPr>
            <w:tcW w:w="1418"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.034</w:t>
            </w:r>
          </w:p>
        </w:tc>
        <w:tc>
          <w:tcPr>
            <w:tcW w:w="136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.137</w:t>
            </w:r>
          </w:p>
        </w:tc>
        <w:tc>
          <w:tcPr>
            <w:tcW w:w="1473"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.137</w:t>
            </w:r>
          </w:p>
        </w:tc>
        <w:tc>
          <w:tcPr>
            <w:tcW w:w="1213"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.004</w:t>
            </w:r>
          </w:p>
        </w:tc>
        <w:tc>
          <w:tcPr>
            <w:tcW w:w="1213"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.019</w:t>
            </w:r>
          </w:p>
        </w:tc>
        <w:tc>
          <w:tcPr>
            <w:tcW w:w="1213"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.080</w:t>
            </w:r>
          </w:p>
        </w:tc>
        <w:tc>
          <w:tcPr>
            <w:tcW w:w="1230"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.084</w:t>
            </w:r>
          </w:p>
        </w:tc>
      </w:tr>
      <w:tr w:rsidR="006A68CA" w:rsidRPr="000A2A53" w:rsidTr="00BE76FB">
        <w:trPr>
          <w:trHeight w:val="284"/>
        </w:trPr>
        <w:tc>
          <w:tcPr>
            <w:tcW w:w="2516"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sym w:font="Symbol" w:char="F044"/>
            </w:r>
            <w:r w:rsidRPr="000A2A53">
              <w:rPr>
                <w:rFonts w:ascii="Times New Roman" w:hAnsi="Times New Roman" w:cs="Times New Roman"/>
                <w:i/>
                <w:iCs/>
                <w:sz w:val="20"/>
                <w:szCs w:val="20"/>
              </w:rPr>
              <w:t>R</w:t>
            </w:r>
            <w:r w:rsidRPr="000A2A53">
              <w:rPr>
                <w:rFonts w:ascii="Times New Roman" w:hAnsi="Times New Roman" w:cs="Times New Roman"/>
                <w:i/>
                <w:iCs/>
                <w:sz w:val="20"/>
                <w:szCs w:val="20"/>
                <w:vertAlign w:val="superscript"/>
              </w:rPr>
              <w:t>2</w:t>
            </w:r>
          </w:p>
        </w:tc>
        <w:tc>
          <w:tcPr>
            <w:tcW w:w="136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.019</w:t>
            </w:r>
          </w:p>
        </w:tc>
        <w:tc>
          <w:tcPr>
            <w:tcW w:w="1418"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.031</w:t>
            </w:r>
          </w:p>
        </w:tc>
        <w:tc>
          <w:tcPr>
            <w:tcW w:w="136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.108</w:t>
            </w:r>
          </w:p>
        </w:tc>
        <w:tc>
          <w:tcPr>
            <w:tcW w:w="1473"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.003</w:t>
            </w:r>
          </w:p>
        </w:tc>
        <w:tc>
          <w:tcPr>
            <w:tcW w:w="1213"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.018</w:t>
            </w:r>
          </w:p>
        </w:tc>
        <w:tc>
          <w:tcPr>
            <w:tcW w:w="1213"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.017</w:t>
            </w:r>
          </w:p>
        </w:tc>
        <w:tc>
          <w:tcPr>
            <w:tcW w:w="1213"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.067</w:t>
            </w:r>
          </w:p>
        </w:tc>
        <w:tc>
          <w:tcPr>
            <w:tcW w:w="1230"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.007</w:t>
            </w:r>
          </w:p>
        </w:tc>
      </w:tr>
      <w:tr w:rsidR="006A68CA" w:rsidRPr="000A2A53" w:rsidTr="00BE76FB">
        <w:trPr>
          <w:trHeight w:val="284"/>
        </w:trPr>
        <w:tc>
          <w:tcPr>
            <w:tcW w:w="2516"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sym w:font="Symbol" w:char="F044"/>
            </w:r>
            <w:r w:rsidRPr="000A2A53">
              <w:rPr>
                <w:rFonts w:ascii="Times New Roman" w:hAnsi="Times New Roman" w:cs="Times New Roman"/>
                <w:i/>
                <w:iCs/>
                <w:sz w:val="20"/>
                <w:szCs w:val="20"/>
              </w:rPr>
              <w:t>F</w:t>
            </w:r>
          </w:p>
        </w:tc>
        <w:tc>
          <w:tcPr>
            <w:tcW w:w="136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1.40</w:t>
            </w:r>
          </w:p>
        </w:tc>
        <w:tc>
          <w:tcPr>
            <w:tcW w:w="1418"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11.66</w:t>
            </w:r>
            <w:r w:rsidRPr="000A2A53">
              <w:rPr>
                <w:rFonts w:ascii="Times New Roman" w:hAnsi="Times New Roman" w:cs="Times New Roman"/>
                <w:sz w:val="20"/>
                <w:szCs w:val="20"/>
                <w:vertAlign w:val="superscript"/>
              </w:rPr>
              <w:t>***</w:t>
            </w:r>
          </w:p>
        </w:tc>
        <w:tc>
          <w:tcPr>
            <w:tcW w:w="1365" w:type="dxa"/>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15.34</w:t>
            </w:r>
            <w:r w:rsidRPr="000A2A53">
              <w:rPr>
                <w:rFonts w:ascii="Times New Roman" w:hAnsi="Times New Roman" w:cs="Times New Roman"/>
                <w:sz w:val="20"/>
                <w:szCs w:val="20"/>
                <w:vertAlign w:val="superscript"/>
              </w:rPr>
              <w:t>***</w:t>
            </w:r>
          </w:p>
        </w:tc>
        <w:tc>
          <w:tcPr>
            <w:tcW w:w="1473" w:type="dxa"/>
            <w:noWrap/>
          </w:tcPr>
          <w:p w:rsidR="006A68CA" w:rsidRPr="000A2A53" w:rsidRDefault="006A68CA" w:rsidP="002E5889">
            <w:pPr>
              <w:widowControl w:val="0"/>
              <w:rPr>
                <w:rFonts w:ascii="Times New Roman" w:hAnsi="Times New Roman" w:cs="Times New Roman"/>
                <w:sz w:val="20"/>
                <w:szCs w:val="20"/>
              </w:rPr>
            </w:pPr>
            <w:r w:rsidRPr="000A2A53">
              <w:rPr>
                <w:rFonts w:ascii="Times New Roman" w:hAnsi="Times New Roman" w:cs="Times New Roman"/>
                <w:sz w:val="20"/>
                <w:szCs w:val="20"/>
              </w:rPr>
              <w:t>1.11</w:t>
            </w:r>
          </w:p>
        </w:tc>
        <w:tc>
          <w:tcPr>
            <w:tcW w:w="1213"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1.33</w:t>
            </w:r>
          </w:p>
        </w:tc>
        <w:tc>
          <w:tcPr>
            <w:tcW w:w="1213"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6.36</w:t>
            </w:r>
            <w:r w:rsidRPr="000A2A53">
              <w:rPr>
                <w:rFonts w:ascii="Times New Roman" w:hAnsi="Times New Roman" w:cs="Times New Roman"/>
                <w:sz w:val="20"/>
                <w:szCs w:val="20"/>
                <w:vertAlign w:val="superscript"/>
              </w:rPr>
              <w:t>*</w:t>
            </w:r>
          </w:p>
        </w:tc>
        <w:tc>
          <w:tcPr>
            <w:tcW w:w="1213"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8.89</w:t>
            </w:r>
            <w:r w:rsidRPr="000A2A53">
              <w:rPr>
                <w:rFonts w:ascii="Times New Roman" w:hAnsi="Times New Roman" w:cs="Times New Roman"/>
                <w:sz w:val="20"/>
                <w:szCs w:val="20"/>
                <w:vertAlign w:val="superscript"/>
              </w:rPr>
              <w:t>***</w:t>
            </w:r>
          </w:p>
        </w:tc>
        <w:tc>
          <w:tcPr>
            <w:tcW w:w="1230" w:type="dxa"/>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2.81</w:t>
            </w:r>
          </w:p>
        </w:tc>
      </w:tr>
    </w:tbl>
    <w:p w:rsidR="006A68CA" w:rsidRPr="000A2A53" w:rsidRDefault="006A68CA" w:rsidP="002E5889">
      <w:pPr>
        <w:widowControl w:val="0"/>
        <w:autoSpaceDE w:val="0"/>
        <w:autoSpaceDN w:val="0"/>
        <w:adjustRightInd w:val="0"/>
        <w:rPr>
          <w:rFonts w:ascii="Times New Roman" w:hAnsi="Times New Roman" w:cs="Times New Roman"/>
          <w:i/>
          <w:sz w:val="20"/>
          <w:szCs w:val="20"/>
          <w:lang w:val="en-US"/>
        </w:rPr>
      </w:pPr>
    </w:p>
    <w:p w:rsidR="006A68CA" w:rsidRPr="000A2A53" w:rsidRDefault="006A68CA" w:rsidP="002E5889">
      <w:pPr>
        <w:widowControl w:val="0"/>
        <w:autoSpaceDE w:val="0"/>
        <w:autoSpaceDN w:val="0"/>
        <w:adjustRightInd w:val="0"/>
        <w:rPr>
          <w:rFonts w:ascii="Times New Roman" w:hAnsi="Times New Roman" w:cs="Times New Roman"/>
          <w:sz w:val="20"/>
          <w:szCs w:val="20"/>
          <w:lang w:val="en-US"/>
        </w:rPr>
      </w:pPr>
      <w:r w:rsidRPr="000A2A53">
        <w:rPr>
          <w:rFonts w:ascii="Times New Roman" w:hAnsi="Times New Roman" w:cs="Times New Roman"/>
          <w:i/>
          <w:sz w:val="20"/>
          <w:szCs w:val="20"/>
          <w:lang w:val="en-US"/>
        </w:rPr>
        <w:t xml:space="preserve">Note. </w:t>
      </w:r>
      <w:r w:rsidRPr="000A2A53">
        <w:rPr>
          <w:rFonts w:ascii="Times New Roman" w:eastAsiaTheme="minorHAnsi" w:hAnsi="Times New Roman" w:cs="Times New Roman"/>
          <w:color w:val="000000"/>
          <w:sz w:val="20"/>
          <w:szCs w:val="20"/>
          <w:lang w:val="en-US"/>
        </w:rPr>
        <w:t xml:space="preserve">Personal experience = personal experience of mental health services, BGD = Belief in genetic determinism, PO = Political orientation </w:t>
      </w:r>
      <w:r w:rsidRPr="000A2A53">
        <w:rPr>
          <w:rFonts w:ascii="Times New Roman" w:hAnsi="Times New Roman" w:cs="Times New Roman"/>
          <w:iCs/>
          <w:sz w:val="20"/>
          <w:szCs w:val="20"/>
          <w:lang w:val="en-US"/>
        </w:rPr>
        <w:t>(mean;</w:t>
      </w:r>
      <w:r w:rsidRPr="000A2A53">
        <w:rPr>
          <w:rFonts w:ascii="Times New Roman" w:hAnsi="Times New Roman" w:cs="Times New Roman"/>
          <w:i/>
          <w:sz w:val="20"/>
          <w:szCs w:val="20"/>
          <w:lang w:val="en-US"/>
        </w:rPr>
        <w:t xml:space="preserve"> 1 = extremely liberal, 5= extremely conservative), </w:t>
      </w:r>
      <w:r w:rsidRPr="000A2A53">
        <w:rPr>
          <w:rFonts w:ascii="Times New Roman" w:eastAsiaTheme="minorHAnsi" w:hAnsi="Times New Roman" w:cs="Times New Roman"/>
          <w:color w:val="000000"/>
          <w:sz w:val="20"/>
          <w:szCs w:val="20"/>
          <w:lang w:val="en-US"/>
        </w:rPr>
        <w:t xml:space="preserve">GSJ = general system justification, ESJ = economic system justification. Sex coded 0 = not female, 1 = female; race 0 = not white, 1 = white; personal experience coded 0 = no, 1 = yes; education and family income both coded on an 8-point scale. </w:t>
      </w:r>
      <w:r w:rsidRPr="000A2A53">
        <w:rPr>
          <w:rFonts w:ascii="Times New Roman" w:hAnsi="Times New Roman" w:cs="Times New Roman"/>
          <w:color w:val="000000"/>
          <w:sz w:val="20"/>
          <w:szCs w:val="20"/>
          <w:vertAlign w:val="superscript"/>
          <w:lang w:val="en-US"/>
        </w:rPr>
        <w:t>*</w:t>
      </w:r>
      <w:r w:rsidRPr="000A2A53">
        <w:rPr>
          <w:rFonts w:ascii="Times New Roman" w:hAnsi="Times New Roman" w:cs="Times New Roman"/>
          <w:color w:val="000000"/>
          <w:sz w:val="20"/>
          <w:szCs w:val="20"/>
          <w:lang w:val="en-US"/>
        </w:rPr>
        <w:t xml:space="preserve"> </w:t>
      </w:r>
      <w:r w:rsidRPr="000A2A53">
        <w:rPr>
          <w:rFonts w:ascii="Times New Roman" w:hAnsi="Times New Roman" w:cs="Times New Roman"/>
          <w:i/>
          <w:iCs/>
          <w:color w:val="000000"/>
          <w:sz w:val="20"/>
          <w:szCs w:val="20"/>
          <w:lang w:val="en-US"/>
        </w:rPr>
        <w:t xml:space="preserve">p &lt; </w:t>
      </w:r>
      <w:r w:rsidRPr="000A2A53">
        <w:rPr>
          <w:rFonts w:ascii="Times New Roman" w:hAnsi="Times New Roman" w:cs="Times New Roman"/>
          <w:color w:val="000000"/>
          <w:sz w:val="20"/>
          <w:szCs w:val="20"/>
          <w:lang w:val="en-US"/>
        </w:rPr>
        <w:t xml:space="preserve">.05; </w:t>
      </w:r>
      <w:r w:rsidRPr="000A2A53">
        <w:rPr>
          <w:rFonts w:ascii="Times New Roman" w:hAnsi="Times New Roman" w:cs="Times New Roman"/>
          <w:color w:val="000000"/>
          <w:sz w:val="20"/>
          <w:szCs w:val="20"/>
          <w:vertAlign w:val="superscript"/>
          <w:lang w:val="en-US"/>
        </w:rPr>
        <w:t>**</w:t>
      </w:r>
      <w:r w:rsidRPr="000A2A53">
        <w:rPr>
          <w:rFonts w:ascii="Times New Roman" w:hAnsi="Times New Roman" w:cs="Times New Roman"/>
          <w:color w:val="000000"/>
          <w:sz w:val="20"/>
          <w:szCs w:val="20"/>
          <w:lang w:val="en-US"/>
        </w:rPr>
        <w:t xml:space="preserve"> </w:t>
      </w:r>
      <w:r w:rsidRPr="000A2A53">
        <w:rPr>
          <w:rFonts w:ascii="Times New Roman" w:hAnsi="Times New Roman" w:cs="Times New Roman"/>
          <w:i/>
          <w:iCs/>
          <w:color w:val="000000"/>
          <w:sz w:val="20"/>
          <w:szCs w:val="20"/>
          <w:lang w:val="en-US"/>
        </w:rPr>
        <w:t>p</w:t>
      </w:r>
      <w:r w:rsidRPr="000A2A53">
        <w:rPr>
          <w:rFonts w:ascii="Times New Roman" w:hAnsi="Times New Roman" w:cs="Times New Roman"/>
          <w:color w:val="000000"/>
          <w:sz w:val="20"/>
          <w:szCs w:val="20"/>
          <w:lang w:val="en-US"/>
        </w:rPr>
        <w:t xml:space="preserve"> &lt; .01</w:t>
      </w:r>
    </w:p>
    <w:p w:rsidR="006A68CA" w:rsidRPr="000A2A53" w:rsidRDefault="006A68CA" w:rsidP="002E5889">
      <w:pPr>
        <w:widowControl w:val="0"/>
        <w:rPr>
          <w:rFonts w:ascii="Times New Roman" w:hAnsi="Times New Roman" w:cs="Times New Roman"/>
          <w:i/>
          <w:lang w:val="en-US"/>
        </w:rPr>
      </w:pPr>
    </w:p>
    <w:p w:rsidR="006A68CA" w:rsidRPr="000A2A53" w:rsidRDefault="006A68CA" w:rsidP="002E5889">
      <w:pPr>
        <w:widowControl w:val="0"/>
        <w:rPr>
          <w:rFonts w:ascii="Times New Roman" w:hAnsi="Times New Roman" w:cs="Times New Roman"/>
          <w:i/>
          <w:lang w:val="en-US"/>
        </w:rPr>
      </w:pPr>
    </w:p>
    <w:p w:rsidR="006A68CA" w:rsidRPr="000A2A53" w:rsidRDefault="006A68CA" w:rsidP="002E5889">
      <w:pPr>
        <w:pStyle w:val="Heading2"/>
        <w:keepNext w:val="0"/>
        <w:keepLines w:val="0"/>
        <w:widowControl w:val="0"/>
        <w:spacing w:line="480" w:lineRule="auto"/>
        <w:rPr>
          <w:rFonts w:ascii="Times New Roman" w:eastAsia="Times New Roman" w:hAnsi="Times New Roman" w:cs="Times New Roman"/>
          <w:b/>
          <w:bCs/>
          <w:sz w:val="24"/>
          <w:szCs w:val="24"/>
          <w:lang w:val="en-US" w:eastAsia="en-GB"/>
        </w:rPr>
      </w:pPr>
      <w:bookmarkStart w:id="28" w:name="_Toc216082969"/>
      <w:r w:rsidRPr="000A2A53">
        <w:rPr>
          <w:rFonts w:ascii="Times New Roman" w:eastAsia="Times New Roman" w:hAnsi="Times New Roman" w:cs="Times New Roman"/>
          <w:b/>
          <w:bCs/>
          <w:color w:val="auto"/>
          <w:sz w:val="24"/>
          <w:szCs w:val="24"/>
          <w:lang w:val="en-US" w:eastAsia="en-GB"/>
        </w:rPr>
        <w:t>Table S7</w:t>
      </w:r>
      <w:bookmarkEnd w:id="28"/>
    </w:p>
    <w:p w:rsidR="006A68CA" w:rsidRPr="000A2A53" w:rsidRDefault="006A68CA" w:rsidP="002E5889">
      <w:pPr>
        <w:widowControl w:val="0"/>
        <w:spacing w:line="480" w:lineRule="auto"/>
        <w:rPr>
          <w:rFonts w:ascii="Times New Roman" w:eastAsia="Times New Roman" w:hAnsi="Times New Roman" w:cs="Times New Roman"/>
          <w:i/>
          <w:iCs/>
          <w:kern w:val="0"/>
          <w:lang w:val="en-US" w:eastAsia="en-GB"/>
          <w14:ligatures w14:val="none"/>
        </w:rPr>
      </w:pPr>
      <w:r w:rsidRPr="000A2A53">
        <w:rPr>
          <w:rFonts w:ascii="Times New Roman" w:eastAsia="Times New Roman" w:hAnsi="Times New Roman" w:cs="Times New Roman"/>
          <w:i/>
          <w:iCs/>
          <w:kern w:val="0"/>
          <w:lang w:val="en-US" w:eastAsia="en-GB"/>
          <w14:ligatures w14:val="none"/>
        </w:rPr>
        <w:t>Representativeness of the Sample in Study 2</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64"/>
        <w:gridCol w:w="2762"/>
        <w:gridCol w:w="1039"/>
        <w:gridCol w:w="1957"/>
        <w:gridCol w:w="1552"/>
        <w:gridCol w:w="1441"/>
        <w:gridCol w:w="3091"/>
      </w:tblGrid>
      <w:tr w:rsidR="006A68CA" w:rsidRPr="000A2A53" w:rsidTr="00F334BB">
        <w:trPr>
          <w:tblHeader/>
          <w:tblCellSpacing w:w="15" w:type="dxa"/>
        </w:trPr>
        <w:tc>
          <w:tcPr>
            <w:tcW w:w="0" w:type="auto"/>
            <w:tcBorders>
              <w:top w:val="single" w:sz="4" w:space="0" w:color="auto"/>
              <w:bottom w:val="single" w:sz="4" w:space="0" w:color="auto"/>
            </w:tcBorders>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Demographic</w:t>
            </w:r>
          </w:p>
        </w:tc>
        <w:tc>
          <w:tcPr>
            <w:tcW w:w="0" w:type="auto"/>
            <w:tcBorders>
              <w:top w:val="single" w:sz="4" w:space="0" w:color="auto"/>
              <w:bottom w:val="single" w:sz="4" w:space="0" w:color="auto"/>
            </w:tcBorders>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Brackets</w:t>
            </w:r>
          </w:p>
        </w:tc>
        <w:tc>
          <w:tcPr>
            <w:tcW w:w="0" w:type="auto"/>
            <w:tcBorders>
              <w:top w:val="single" w:sz="4" w:space="0" w:color="auto"/>
              <w:bottom w:val="single" w:sz="4" w:space="0" w:color="auto"/>
            </w:tcBorders>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Census CPS %</w:t>
            </w:r>
          </w:p>
        </w:tc>
        <w:tc>
          <w:tcPr>
            <w:tcW w:w="0" w:type="auto"/>
            <w:tcBorders>
              <w:top w:val="single" w:sz="4" w:space="0" w:color="auto"/>
              <w:bottom w:val="single" w:sz="4" w:space="0" w:color="auto"/>
            </w:tcBorders>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Expected Sample Frequencies</w:t>
            </w:r>
          </w:p>
        </w:tc>
        <w:tc>
          <w:tcPr>
            <w:tcW w:w="0" w:type="auto"/>
            <w:tcBorders>
              <w:top w:val="single" w:sz="4" w:space="0" w:color="auto"/>
              <w:bottom w:val="single" w:sz="4" w:space="0" w:color="auto"/>
            </w:tcBorders>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Observed Frequencies</w:t>
            </w:r>
          </w:p>
        </w:tc>
        <w:tc>
          <w:tcPr>
            <w:tcW w:w="1411" w:type="dxa"/>
            <w:tcBorders>
              <w:top w:val="single" w:sz="4" w:space="0" w:color="auto"/>
              <w:bottom w:val="single" w:sz="4" w:space="0" w:color="auto"/>
            </w:tcBorders>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Expected vs. Observed Frequencies</w:t>
            </w:r>
          </w:p>
        </w:tc>
        <w:tc>
          <w:tcPr>
            <w:tcW w:w="3046" w:type="dxa"/>
            <w:tcBorders>
              <w:top w:val="single" w:sz="4" w:space="0" w:color="auto"/>
              <w:bottom w:val="single" w:sz="4" w:space="0" w:color="auto"/>
            </w:tcBorders>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Expected vs. Observed %</w:t>
            </w:r>
          </w:p>
        </w:tc>
      </w:tr>
      <w:tr w:rsidR="006A68CA" w:rsidRPr="000A2A53" w:rsidTr="006C326E">
        <w:trPr>
          <w:tblCellSpacing w:w="15" w:type="dxa"/>
        </w:trPr>
        <w:tc>
          <w:tcPr>
            <w:tcW w:w="0" w:type="auto"/>
            <w:vAlign w:val="center"/>
            <w:hideMark/>
          </w:tcPr>
          <w:p w:rsidR="006A68CA" w:rsidRPr="000A2A53" w:rsidRDefault="006A68CA" w:rsidP="002E5889">
            <w:pPr>
              <w:widowControl w:val="0"/>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Age</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18 to 24</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11.78</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118</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126</w:t>
            </w:r>
          </w:p>
        </w:tc>
        <w:tc>
          <w:tcPr>
            <w:tcW w:w="1411" w:type="dxa"/>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8</w:t>
            </w:r>
          </w:p>
        </w:tc>
        <w:tc>
          <w:tcPr>
            <w:tcW w:w="3046" w:type="dxa"/>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6.78</w:t>
            </w:r>
          </w:p>
        </w:tc>
      </w:tr>
      <w:tr w:rsidR="006A68CA" w:rsidRPr="000A2A53" w:rsidTr="006C326E">
        <w:trPr>
          <w:tblCellSpacing w:w="15" w:type="dxa"/>
        </w:trPr>
        <w:tc>
          <w:tcPr>
            <w:tcW w:w="0" w:type="auto"/>
            <w:vAlign w:val="center"/>
            <w:hideMark/>
          </w:tcPr>
          <w:p w:rsidR="006A68CA" w:rsidRPr="000A2A53" w:rsidRDefault="006A68CA" w:rsidP="002E5889">
            <w:pPr>
              <w:widowControl w:val="0"/>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Age</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25 to 34</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18.00</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180</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182</w:t>
            </w:r>
          </w:p>
        </w:tc>
        <w:tc>
          <w:tcPr>
            <w:tcW w:w="1411" w:type="dxa"/>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2</w:t>
            </w:r>
          </w:p>
        </w:tc>
        <w:tc>
          <w:tcPr>
            <w:tcW w:w="3046" w:type="dxa"/>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1.11</w:t>
            </w:r>
          </w:p>
        </w:tc>
      </w:tr>
      <w:tr w:rsidR="006A68CA" w:rsidRPr="000A2A53" w:rsidTr="006C326E">
        <w:trPr>
          <w:tblCellSpacing w:w="15" w:type="dxa"/>
        </w:trPr>
        <w:tc>
          <w:tcPr>
            <w:tcW w:w="0" w:type="auto"/>
            <w:vAlign w:val="center"/>
            <w:hideMark/>
          </w:tcPr>
          <w:p w:rsidR="006A68CA" w:rsidRPr="000A2A53" w:rsidRDefault="006A68CA" w:rsidP="002E5889">
            <w:pPr>
              <w:widowControl w:val="0"/>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Age</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35 to 44</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16.32</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163</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170</w:t>
            </w:r>
          </w:p>
        </w:tc>
        <w:tc>
          <w:tcPr>
            <w:tcW w:w="1411" w:type="dxa"/>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7</w:t>
            </w:r>
          </w:p>
        </w:tc>
        <w:tc>
          <w:tcPr>
            <w:tcW w:w="3046" w:type="dxa"/>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4.29</w:t>
            </w:r>
          </w:p>
        </w:tc>
      </w:tr>
      <w:tr w:rsidR="006A68CA" w:rsidRPr="000A2A53" w:rsidTr="006C326E">
        <w:trPr>
          <w:tblCellSpacing w:w="15" w:type="dxa"/>
        </w:trPr>
        <w:tc>
          <w:tcPr>
            <w:tcW w:w="0" w:type="auto"/>
            <w:vAlign w:val="center"/>
            <w:hideMark/>
          </w:tcPr>
          <w:p w:rsidR="006A68CA" w:rsidRPr="000A2A53" w:rsidRDefault="006A68CA" w:rsidP="002E5889">
            <w:pPr>
              <w:widowControl w:val="0"/>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Age</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45 to 54</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16.67</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167</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169</w:t>
            </w:r>
          </w:p>
        </w:tc>
        <w:tc>
          <w:tcPr>
            <w:tcW w:w="1411" w:type="dxa"/>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2</w:t>
            </w:r>
          </w:p>
        </w:tc>
        <w:tc>
          <w:tcPr>
            <w:tcW w:w="3046" w:type="dxa"/>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1.20</w:t>
            </w:r>
          </w:p>
        </w:tc>
      </w:tr>
      <w:tr w:rsidR="006A68CA" w:rsidRPr="000A2A53" w:rsidTr="006C326E">
        <w:trPr>
          <w:tblCellSpacing w:w="15" w:type="dxa"/>
        </w:trPr>
        <w:tc>
          <w:tcPr>
            <w:tcW w:w="0" w:type="auto"/>
            <w:vAlign w:val="center"/>
            <w:hideMark/>
          </w:tcPr>
          <w:p w:rsidR="006A68CA" w:rsidRPr="000A2A53" w:rsidRDefault="006A68CA" w:rsidP="002E5889">
            <w:pPr>
              <w:widowControl w:val="0"/>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Age</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55 to 64</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16.73</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167</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165</w:t>
            </w:r>
          </w:p>
        </w:tc>
        <w:tc>
          <w:tcPr>
            <w:tcW w:w="1411" w:type="dxa"/>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-2</w:t>
            </w:r>
          </w:p>
        </w:tc>
        <w:tc>
          <w:tcPr>
            <w:tcW w:w="3046" w:type="dxa"/>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-1.20</w:t>
            </w:r>
          </w:p>
        </w:tc>
      </w:tr>
      <w:tr w:rsidR="006A68CA" w:rsidRPr="000A2A53" w:rsidTr="006C326E">
        <w:trPr>
          <w:tblCellSpacing w:w="15" w:type="dxa"/>
        </w:trPr>
        <w:tc>
          <w:tcPr>
            <w:tcW w:w="0" w:type="auto"/>
            <w:vAlign w:val="center"/>
            <w:hideMark/>
          </w:tcPr>
          <w:p w:rsidR="006A68CA" w:rsidRPr="000A2A53" w:rsidRDefault="006A68CA" w:rsidP="002E5889">
            <w:pPr>
              <w:widowControl w:val="0"/>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Age</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65 to 80+</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20.50</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205</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216</w:t>
            </w:r>
          </w:p>
        </w:tc>
        <w:tc>
          <w:tcPr>
            <w:tcW w:w="1411" w:type="dxa"/>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11</w:t>
            </w:r>
          </w:p>
        </w:tc>
        <w:tc>
          <w:tcPr>
            <w:tcW w:w="3046" w:type="dxa"/>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5.37</w:t>
            </w:r>
          </w:p>
        </w:tc>
      </w:tr>
      <w:tr w:rsidR="006A68CA" w:rsidRPr="000A2A53" w:rsidTr="006C326E">
        <w:trPr>
          <w:tblCellSpacing w:w="15" w:type="dxa"/>
        </w:trPr>
        <w:tc>
          <w:tcPr>
            <w:tcW w:w="0" w:type="auto"/>
            <w:vAlign w:val="center"/>
            <w:hideMark/>
          </w:tcPr>
          <w:p w:rsidR="006A68CA" w:rsidRPr="000A2A53" w:rsidRDefault="006A68CA" w:rsidP="002E5889">
            <w:pPr>
              <w:widowControl w:val="0"/>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Education</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en-US" w:eastAsia="en-GB"/>
                <w14:ligatures w14:val="none"/>
              </w:rPr>
            </w:pPr>
            <w:r w:rsidRPr="000A2A53">
              <w:rPr>
                <w:rFonts w:ascii="Times New Roman" w:eastAsia="Times New Roman" w:hAnsi="Times New Roman" w:cs="Times New Roman"/>
                <w:kern w:val="0"/>
                <w:sz w:val="20"/>
                <w:szCs w:val="20"/>
                <w:lang w:val="en-US" w:eastAsia="en-GB"/>
                <w14:ligatures w14:val="none"/>
              </w:rPr>
              <w:t>Less than high school or High school graduate</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39.54</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395</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394</w:t>
            </w:r>
          </w:p>
        </w:tc>
        <w:tc>
          <w:tcPr>
            <w:tcW w:w="1411" w:type="dxa"/>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w:t>
            </w:r>
          </w:p>
        </w:tc>
        <w:tc>
          <w:tcPr>
            <w:tcW w:w="3046" w:type="dxa"/>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-0.25</w:t>
            </w:r>
          </w:p>
        </w:tc>
      </w:tr>
      <w:tr w:rsidR="006A68CA" w:rsidRPr="000A2A53" w:rsidTr="006C326E">
        <w:trPr>
          <w:tblCellSpacing w:w="15" w:type="dxa"/>
        </w:trPr>
        <w:tc>
          <w:tcPr>
            <w:tcW w:w="0" w:type="auto"/>
            <w:vAlign w:val="center"/>
            <w:hideMark/>
          </w:tcPr>
          <w:p w:rsidR="006A68CA" w:rsidRPr="000A2A53" w:rsidRDefault="006A68CA" w:rsidP="002E5889">
            <w:pPr>
              <w:widowControl w:val="0"/>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Education</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en-US" w:eastAsia="en-GB"/>
                <w14:ligatures w14:val="none"/>
              </w:rPr>
            </w:pPr>
            <w:r w:rsidRPr="000A2A53">
              <w:rPr>
                <w:rFonts w:ascii="Times New Roman" w:eastAsia="Times New Roman" w:hAnsi="Times New Roman" w:cs="Times New Roman"/>
                <w:kern w:val="0"/>
                <w:sz w:val="20"/>
                <w:szCs w:val="20"/>
                <w:lang w:val="en-US" w:eastAsia="en-GB"/>
                <w14:ligatures w14:val="none"/>
              </w:rPr>
              <w:t>Some college, less than 4-yr degree</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28.20</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282</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296</w:t>
            </w:r>
          </w:p>
        </w:tc>
        <w:tc>
          <w:tcPr>
            <w:tcW w:w="1411" w:type="dxa"/>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14</w:t>
            </w:r>
          </w:p>
        </w:tc>
        <w:tc>
          <w:tcPr>
            <w:tcW w:w="3046" w:type="dxa"/>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4.96</w:t>
            </w:r>
          </w:p>
        </w:tc>
      </w:tr>
      <w:tr w:rsidR="006A68CA" w:rsidRPr="000A2A53" w:rsidTr="006C326E">
        <w:trPr>
          <w:tblCellSpacing w:w="15" w:type="dxa"/>
        </w:trPr>
        <w:tc>
          <w:tcPr>
            <w:tcW w:w="0" w:type="auto"/>
            <w:vAlign w:val="center"/>
            <w:hideMark/>
          </w:tcPr>
          <w:p w:rsidR="006A68CA" w:rsidRPr="000A2A53" w:rsidRDefault="006A68CA" w:rsidP="002E5889">
            <w:pPr>
              <w:widowControl w:val="0"/>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Education</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Bachelor’s degree or higher</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32.25</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322</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338</w:t>
            </w:r>
          </w:p>
        </w:tc>
        <w:tc>
          <w:tcPr>
            <w:tcW w:w="1411" w:type="dxa"/>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16</w:t>
            </w:r>
          </w:p>
        </w:tc>
        <w:tc>
          <w:tcPr>
            <w:tcW w:w="3046" w:type="dxa"/>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4.97</w:t>
            </w:r>
          </w:p>
        </w:tc>
      </w:tr>
      <w:tr w:rsidR="006A68CA" w:rsidRPr="000A2A53" w:rsidTr="006C326E">
        <w:trPr>
          <w:tblCellSpacing w:w="15" w:type="dxa"/>
        </w:trPr>
        <w:tc>
          <w:tcPr>
            <w:tcW w:w="0" w:type="auto"/>
            <w:vAlign w:val="center"/>
            <w:hideMark/>
          </w:tcPr>
          <w:p w:rsidR="006A68CA" w:rsidRPr="000A2A53" w:rsidRDefault="006A68CA" w:rsidP="002E5889">
            <w:pPr>
              <w:widowControl w:val="0"/>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Sex</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Female</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51.56</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516</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538</w:t>
            </w:r>
          </w:p>
        </w:tc>
        <w:tc>
          <w:tcPr>
            <w:tcW w:w="1411" w:type="dxa"/>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22</w:t>
            </w:r>
          </w:p>
        </w:tc>
        <w:tc>
          <w:tcPr>
            <w:tcW w:w="3046" w:type="dxa"/>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4.26</w:t>
            </w:r>
          </w:p>
        </w:tc>
      </w:tr>
      <w:tr w:rsidR="006A68CA" w:rsidRPr="000A2A53" w:rsidTr="006C326E">
        <w:trPr>
          <w:tblCellSpacing w:w="15" w:type="dxa"/>
        </w:trPr>
        <w:tc>
          <w:tcPr>
            <w:tcW w:w="0" w:type="auto"/>
            <w:vAlign w:val="center"/>
            <w:hideMark/>
          </w:tcPr>
          <w:p w:rsidR="006A68CA" w:rsidRPr="000A2A53" w:rsidRDefault="006A68CA" w:rsidP="002E5889">
            <w:pPr>
              <w:widowControl w:val="0"/>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Sex</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Male</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48.44</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484</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490</w:t>
            </w:r>
          </w:p>
        </w:tc>
        <w:tc>
          <w:tcPr>
            <w:tcW w:w="1411" w:type="dxa"/>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6</w:t>
            </w:r>
          </w:p>
        </w:tc>
        <w:tc>
          <w:tcPr>
            <w:tcW w:w="3046" w:type="dxa"/>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1.24</w:t>
            </w:r>
          </w:p>
        </w:tc>
      </w:tr>
      <w:tr w:rsidR="006A68CA" w:rsidRPr="000A2A53" w:rsidTr="006C326E">
        <w:trPr>
          <w:tblCellSpacing w:w="15" w:type="dxa"/>
        </w:trPr>
        <w:tc>
          <w:tcPr>
            <w:tcW w:w="0" w:type="auto"/>
            <w:vAlign w:val="center"/>
            <w:hideMark/>
          </w:tcPr>
          <w:p w:rsidR="006A68CA" w:rsidRPr="000A2A53" w:rsidRDefault="006A68CA" w:rsidP="002E5889">
            <w:pPr>
              <w:widowControl w:val="0"/>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Income</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Less than $15,000</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11.01</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110</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115</w:t>
            </w:r>
          </w:p>
        </w:tc>
        <w:tc>
          <w:tcPr>
            <w:tcW w:w="1411" w:type="dxa"/>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5</w:t>
            </w:r>
          </w:p>
        </w:tc>
        <w:tc>
          <w:tcPr>
            <w:tcW w:w="3046" w:type="dxa"/>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4.55</w:t>
            </w:r>
          </w:p>
        </w:tc>
      </w:tr>
      <w:tr w:rsidR="006A68CA" w:rsidRPr="000A2A53" w:rsidTr="006C326E">
        <w:trPr>
          <w:tblCellSpacing w:w="15" w:type="dxa"/>
        </w:trPr>
        <w:tc>
          <w:tcPr>
            <w:tcW w:w="0" w:type="auto"/>
            <w:vAlign w:val="center"/>
            <w:hideMark/>
          </w:tcPr>
          <w:p w:rsidR="006A68CA" w:rsidRPr="000A2A53" w:rsidRDefault="006A68CA" w:rsidP="002E5889">
            <w:pPr>
              <w:widowControl w:val="0"/>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Income</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$15,000 to $24,999</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9.31</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93</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98</w:t>
            </w:r>
          </w:p>
        </w:tc>
        <w:tc>
          <w:tcPr>
            <w:tcW w:w="1411" w:type="dxa"/>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5</w:t>
            </w:r>
          </w:p>
        </w:tc>
        <w:tc>
          <w:tcPr>
            <w:tcW w:w="3046" w:type="dxa"/>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5.38</w:t>
            </w:r>
          </w:p>
        </w:tc>
      </w:tr>
      <w:tr w:rsidR="006A68CA" w:rsidRPr="000A2A53" w:rsidTr="006C326E">
        <w:trPr>
          <w:tblCellSpacing w:w="15" w:type="dxa"/>
        </w:trPr>
        <w:tc>
          <w:tcPr>
            <w:tcW w:w="0" w:type="auto"/>
            <w:vAlign w:val="center"/>
            <w:hideMark/>
          </w:tcPr>
          <w:p w:rsidR="006A68CA" w:rsidRPr="000A2A53" w:rsidRDefault="006A68CA" w:rsidP="002E5889">
            <w:pPr>
              <w:widowControl w:val="0"/>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Income</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$25,000 to $34,999</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9.10</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91</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97</w:t>
            </w:r>
          </w:p>
        </w:tc>
        <w:tc>
          <w:tcPr>
            <w:tcW w:w="1411" w:type="dxa"/>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6</w:t>
            </w:r>
          </w:p>
        </w:tc>
        <w:tc>
          <w:tcPr>
            <w:tcW w:w="3046" w:type="dxa"/>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6.59</w:t>
            </w:r>
          </w:p>
        </w:tc>
      </w:tr>
      <w:tr w:rsidR="006A68CA" w:rsidRPr="000A2A53" w:rsidTr="006C326E">
        <w:trPr>
          <w:tblCellSpacing w:w="15" w:type="dxa"/>
        </w:trPr>
        <w:tc>
          <w:tcPr>
            <w:tcW w:w="0" w:type="auto"/>
            <w:vAlign w:val="center"/>
            <w:hideMark/>
          </w:tcPr>
          <w:p w:rsidR="006A68CA" w:rsidRPr="000A2A53" w:rsidRDefault="006A68CA" w:rsidP="002E5889">
            <w:pPr>
              <w:widowControl w:val="0"/>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Income</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$35,000 to $49,999</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12.66</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127</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134</w:t>
            </w:r>
          </w:p>
        </w:tc>
        <w:tc>
          <w:tcPr>
            <w:tcW w:w="1411" w:type="dxa"/>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7</w:t>
            </w:r>
          </w:p>
        </w:tc>
        <w:tc>
          <w:tcPr>
            <w:tcW w:w="3046" w:type="dxa"/>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5.51</w:t>
            </w:r>
          </w:p>
        </w:tc>
      </w:tr>
      <w:tr w:rsidR="006A68CA" w:rsidRPr="000A2A53" w:rsidTr="006C326E">
        <w:trPr>
          <w:tblCellSpacing w:w="15" w:type="dxa"/>
        </w:trPr>
        <w:tc>
          <w:tcPr>
            <w:tcW w:w="0" w:type="auto"/>
            <w:vAlign w:val="center"/>
            <w:hideMark/>
          </w:tcPr>
          <w:p w:rsidR="006A68CA" w:rsidRPr="000A2A53" w:rsidRDefault="006A68CA" w:rsidP="002E5889">
            <w:pPr>
              <w:widowControl w:val="0"/>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Income</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$50,000 to $74,999</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17.60</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176</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184</w:t>
            </w:r>
          </w:p>
        </w:tc>
        <w:tc>
          <w:tcPr>
            <w:tcW w:w="1411" w:type="dxa"/>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8</w:t>
            </w:r>
          </w:p>
        </w:tc>
        <w:tc>
          <w:tcPr>
            <w:tcW w:w="3046" w:type="dxa"/>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4.55</w:t>
            </w:r>
          </w:p>
        </w:tc>
      </w:tr>
      <w:tr w:rsidR="006A68CA" w:rsidRPr="000A2A53" w:rsidTr="006C326E">
        <w:trPr>
          <w:tblCellSpacing w:w="15" w:type="dxa"/>
        </w:trPr>
        <w:tc>
          <w:tcPr>
            <w:tcW w:w="0" w:type="auto"/>
            <w:vAlign w:val="center"/>
            <w:hideMark/>
          </w:tcPr>
          <w:p w:rsidR="006A68CA" w:rsidRPr="000A2A53" w:rsidRDefault="006A68CA" w:rsidP="002E5889">
            <w:pPr>
              <w:widowControl w:val="0"/>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lastRenderedPageBreak/>
              <w:t>Income</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$75,000 to $99,999</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12.52</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125</w:t>
            </w:r>
          </w:p>
        </w:tc>
        <w:tc>
          <w:tcPr>
            <w:tcW w:w="0" w:type="auto"/>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131</w:t>
            </w:r>
          </w:p>
        </w:tc>
        <w:tc>
          <w:tcPr>
            <w:tcW w:w="1411" w:type="dxa"/>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6</w:t>
            </w:r>
          </w:p>
        </w:tc>
        <w:tc>
          <w:tcPr>
            <w:tcW w:w="3046" w:type="dxa"/>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4.80</w:t>
            </w:r>
          </w:p>
        </w:tc>
      </w:tr>
      <w:tr w:rsidR="006A68CA" w:rsidRPr="000A2A53" w:rsidTr="006C326E">
        <w:trPr>
          <w:tblCellSpacing w:w="15" w:type="dxa"/>
        </w:trPr>
        <w:tc>
          <w:tcPr>
            <w:tcW w:w="0" w:type="auto"/>
            <w:tcBorders>
              <w:bottom w:val="single" w:sz="4" w:space="0" w:color="auto"/>
            </w:tcBorders>
            <w:vAlign w:val="center"/>
            <w:hideMark/>
          </w:tcPr>
          <w:p w:rsidR="006A68CA" w:rsidRPr="000A2A53" w:rsidRDefault="006A68CA" w:rsidP="002E5889">
            <w:pPr>
              <w:widowControl w:val="0"/>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Income</w:t>
            </w:r>
          </w:p>
        </w:tc>
        <w:tc>
          <w:tcPr>
            <w:tcW w:w="0" w:type="auto"/>
            <w:tcBorders>
              <w:bottom w:val="single" w:sz="4" w:space="0" w:color="auto"/>
            </w:tcBorders>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$100,000 or more</w:t>
            </w:r>
          </w:p>
        </w:tc>
        <w:tc>
          <w:tcPr>
            <w:tcW w:w="0" w:type="auto"/>
            <w:tcBorders>
              <w:bottom w:val="single" w:sz="4" w:space="0" w:color="auto"/>
            </w:tcBorders>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27.80</w:t>
            </w:r>
          </w:p>
        </w:tc>
        <w:tc>
          <w:tcPr>
            <w:tcW w:w="0" w:type="auto"/>
            <w:tcBorders>
              <w:bottom w:val="single" w:sz="4" w:space="0" w:color="auto"/>
            </w:tcBorders>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278</w:t>
            </w:r>
          </w:p>
        </w:tc>
        <w:tc>
          <w:tcPr>
            <w:tcW w:w="0" w:type="auto"/>
            <w:tcBorders>
              <w:bottom w:val="single" w:sz="4" w:space="0" w:color="auto"/>
            </w:tcBorders>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269</w:t>
            </w:r>
          </w:p>
        </w:tc>
        <w:tc>
          <w:tcPr>
            <w:tcW w:w="1411" w:type="dxa"/>
            <w:tcBorders>
              <w:bottom w:val="single" w:sz="4" w:space="0" w:color="auto"/>
            </w:tcBorders>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-9</w:t>
            </w:r>
          </w:p>
        </w:tc>
        <w:tc>
          <w:tcPr>
            <w:tcW w:w="3046" w:type="dxa"/>
            <w:tcBorders>
              <w:bottom w:val="single" w:sz="4" w:space="0" w:color="auto"/>
            </w:tcBorders>
            <w:vAlign w:val="center"/>
            <w:hideMark/>
          </w:tcPr>
          <w:p w:rsidR="006A68CA" w:rsidRPr="000A2A53" w:rsidRDefault="006A68CA" w:rsidP="002E5889">
            <w:pPr>
              <w:widowControl w:val="0"/>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-3.24</w:t>
            </w:r>
          </w:p>
        </w:tc>
      </w:tr>
    </w:tbl>
    <w:p w:rsidR="006A68CA" w:rsidRPr="000A2A53" w:rsidRDefault="006A68CA" w:rsidP="002E5889">
      <w:pPr>
        <w:widowControl w:val="0"/>
        <w:rPr>
          <w:rFonts w:ascii="Times New Roman" w:eastAsia="Times New Roman" w:hAnsi="Times New Roman" w:cs="Times New Roman"/>
          <w:i/>
          <w:kern w:val="0"/>
          <w:lang w:val="en-US" w:eastAsia="en-GB"/>
          <w14:ligatures w14:val="none"/>
        </w:rPr>
      </w:pPr>
    </w:p>
    <w:p w:rsidR="006A68CA" w:rsidRPr="000A2A53" w:rsidRDefault="006A68CA" w:rsidP="002E5889">
      <w:pPr>
        <w:widowControl w:val="0"/>
        <w:rPr>
          <w:rFonts w:ascii="Times New Roman" w:eastAsia="Times New Roman" w:hAnsi="Times New Roman" w:cs="Times New Roman"/>
          <w:i/>
          <w:kern w:val="0"/>
          <w:lang w:val="en-US" w:eastAsia="en-GB"/>
          <w14:ligatures w14:val="none"/>
        </w:rPr>
      </w:pPr>
    </w:p>
    <w:p w:rsidR="006A68CA" w:rsidRPr="00C31849" w:rsidRDefault="006A68CA" w:rsidP="00C31849">
      <w:pPr>
        <w:pStyle w:val="Heading2"/>
        <w:spacing w:before="0" w:line="480" w:lineRule="auto"/>
        <w:rPr>
          <w:rFonts w:ascii="Times New Roman" w:eastAsia="Times New Roman" w:hAnsi="Times New Roman" w:cs="Times New Roman"/>
          <w:b/>
          <w:bCs/>
          <w:lang w:val="en-US" w:eastAsia="en-GB"/>
        </w:rPr>
      </w:pPr>
      <w:bookmarkStart w:id="29" w:name="_Toc216082970"/>
      <w:r w:rsidRPr="00C31849">
        <w:rPr>
          <w:rFonts w:ascii="Times New Roman" w:eastAsia="Times New Roman" w:hAnsi="Times New Roman" w:cs="Times New Roman"/>
          <w:b/>
          <w:bCs/>
          <w:color w:val="auto"/>
          <w:sz w:val="24"/>
          <w:szCs w:val="24"/>
          <w:lang w:val="en-US" w:eastAsia="en-GB"/>
        </w:rPr>
        <w:t>Table S8</w:t>
      </w:r>
      <w:bookmarkEnd w:id="29"/>
    </w:p>
    <w:p w:rsidR="006A68CA" w:rsidRPr="000A2A53" w:rsidRDefault="006A68CA" w:rsidP="002E5889">
      <w:pPr>
        <w:widowControl w:val="0"/>
        <w:ind w:right="209"/>
        <w:rPr>
          <w:rFonts w:ascii="Times New Roman" w:eastAsia="Times New Roman" w:hAnsi="Times New Roman" w:cs="Times New Roman"/>
          <w:i/>
          <w:iCs/>
          <w:kern w:val="0"/>
          <w:lang w:val="en-US" w:eastAsia="en-GB"/>
          <w14:ligatures w14:val="none"/>
        </w:rPr>
      </w:pPr>
      <w:r w:rsidRPr="000A2A53">
        <w:rPr>
          <w:rFonts w:ascii="Times New Roman" w:eastAsia="Times New Roman" w:hAnsi="Times New Roman" w:cs="Times New Roman"/>
          <w:i/>
          <w:iCs/>
          <w:kern w:val="0"/>
          <w:lang w:val="en-US" w:eastAsia="en-GB"/>
          <w14:ligatures w14:val="none"/>
        </w:rPr>
        <w:t>Descriptive Statistics, Including Bivariate Correlations, Between Demographic and Independent Variables in Study 2</w:t>
      </w:r>
    </w:p>
    <w:p w:rsidR="006A68CA" w:rsidRPr="000A2A53" w:rsidRDefault="006A68CA" w:rsidP="002E5889">
      <w:pPr>
        <w:widowControl w:val="0"/>
        <w:ind w:left="851"/>
        <w:rPr>
          <w:rFonts w:ascii="Times New Roman" w:eastAsia="Times New Roman" w:hAnsi="Times New Roman" w:cs="Times New Roman"/>
          <w:b/>
          <w:bCs/>
          <w:iCs/>
          <w:kern w:val="0"/>
          <w:lang w:val="en-US" w:eastAsia="en-GB"/>
          <w14:ligatures w14:val="none"/>
        </w:rPr>
      </w:pPr>
    </w:p>
    <w:tbl>
      <w:tblPr>
        <w:tblW w:w="4048" w:type="pct"/>
        <w:tblBorders>
          <w:top w:val="single" w:sz="4" w:space="0" w:color="auto"/>
          <w:bottom w:val="single" w:sz="4" w:space="0" w:color="auto"/>
        </w:tblBorders>
        <w:tblLayout w:type="fixed"/>
        <w:tblCellMar>
          <w:left w:w="10" w:type="dxa"/>
          <w:right w:w="10" w:type="dxa"/>
        </w:tblCellMar>
        <w:tblLook w:val="04A0" w:firstRow="1" w:lastRow="0" w:firstColumn="1" w:lastColumn="0" w:noHBand="0" w:noVBand="1"/>
      </w:tblPr>
      <w:tblGrid>
        <w:gridCol w:w="1715"/>
        <w:gridCol w:w="790"/>
        <w:gridCol w:w="790"/>
        <w:gridCol w:w="790"/>
        <w:gridCol w:w="836"/>
        <w:gridCol w:w="874"/>
        <w:gridCol w:w="788"/>
        <w:gridCol w:w="918"/>
        <w:gridCol w:w="790"/>
        <w:gridCol w:w="792"/>
        <w:gridCol w:w="790"/>
        <w:gridCol w:w="657"/>
      </w:tblGrid>
      <w:tr w:rsidR="006A68CA" w:rsidRPr="000A2A53" w:rsidTr="006C326E">
        <w:tc>
          <w:tcPr>
            <w:tcW w:w="814" w:type="pct"/>
            <w:tcBorders>
              <w:top w:val="single" w:sz="4" w:space="0" w:color="auto"/>
              <w:bottom w:val="single" w:sz="4" w:space="0" w:color="auto"/>
            </w:tcBorders>
            <w:shd w:val="clear" w:color="auto" w:fill="FFFFFF"/>
            <w:vAlign w:val="center"/>
          </w:tcPr>
          <w:p w:rsidR="006A68CA" w:rsidRPr="000A2A53" w:rsidRDefault="006A68CA" w:rsidP="002E5889">
            <w:pPr>
              <w:widowControl w:val="0"/>
              <w:spacing w:before="20" w:after="5"/>
              <w:ind w:left="40" w:right="209"/>
              <w:rPr>
                <w:rFonts w:ascii="Times New Roman" w:eastAsia="Times New Roman" w:hAnsi="Times New Roman" w:cs="Times New Roman"/>
                <w:kern w:val="0"/>
                <w:sz w:val="22"/>
                <w:szCs w:val="22"/>
                <w:lang w:val="fi-FI" w:eastAsia="en-GB"/>
                <w14:ligatures w14:val="none"/>
              </w:rPr>
            </w:pPr>
            <w:r w:rsidRPr="000A2A53">
              <w:rPr>
                <w:rFonts w:ascii="Times New Roman" w:eastAsia="Times New Roman" w:hAnsi="Times New Roman" w:cs="Times New Roman"/>
                <w:kern w:val="0"/>
                <w:sz w:val="22"/>
                <w:szCs w:val="22"/>
                <w:lang w:val="fi-FI" w:eastAsia="en-GB"/>
                <w14:ligatures w14:val="none"/>
              </w:rPr>
              <w:t>Variable</w:t>
            </w:r>
          </w:p>
        </w:tc>
        <w:tc>
          <w:tcPr>
            <w:tcW w:w="375" w:type="pct"/>
            <w:tcBorders>
              <w:top w:val="single" w:sz="4" w:space="0" w:color="auto"/>
              <w:bottom w:val="single" w:sz="4" w:space="0" w:color="auto"/>
            </w:tcBorders>
            <w:shd w:val="clear" w:color="auto" w:fill="FFFFFF"/>
            <w:vAlign w:val="center"/>
          </w:tcPr>
          <w:p w:rsidR="006A68CA" w:rsidRPr="000A2A53" w:rsidRDefault="006A68CA" w:rsidP="002E5889">
            <w:pPr>
              <w:widowControl w:val="0"/>
              <w:spacing w:before="15" w:after="15"/>
              <w:ind w:left="40" w:right="209"/>
              <w:jc w:val="center"/>
              <w:rPr>
                <w:rFonts w:ascii="Times New Roman" w:eastAsia="Arial" w:hAnsi="Times New Roman" w:cs="Times New Roman"/>
                <w:i/>
                <w:iCs/>
                <w:kern w:val="0"/>
                <w:sz w:val="22"/>
                <w:szCs w:val="22"/>
                <w:lang w:val="fi-FI" w:eastAsia="en-GB"/>
                <w14:ligatures w14:val="none"/>
              </w:rPr>
            </w:pPr>
            <w:r w:rsidRPr="000A2A53">
              <w:rPr>
                <w:rFonts w:ascii="Times New Roman" w:eastAsia="Arial" w:hAnsi="Times New Roman" w:cs="Times New Roman"/>
                <w:i/>
                <w:iCs/>
                <w:kern w:val="0"/>
                <w:sz w:val="22"/>
                <w:szCs w:val="22"/>
                <w:lang w:val="fi-FI" w:eastAsia="en-GB"/>
                <w14:ligatures w14:val="none"/>
              </w:rPr>
              <w:t>n</w:t>
            </w:r>
          </w:p>
        </w:tc>
        <w:tc>
          <w:tcPr>
            <w:tcW w:w="375" w:type="pct"/>
            <w:tcBorders>
              <w:top w:val="single" w:sz="4" w:space="0" w:color="auto"/>
              <w:bottom w:val="single" w:sz="4" w:space="0" w:color="auto"/>
            </w:tcBorders>
            <w:shd w:val="clear" w:color="auto" w:fill="FFFFFF"/>
            <w:vAlign w:val="center"/>
          </w:tcPr>
          <w:p w:rsidR="006A68CA" w:rsidRPr="000A2A53" w:rsidRDefault="006A68CA" w:rsidP="002E5889">
            <w:pPr>
              <w:widowControl w:val="0"/>
              <w:spacing w:before="15" w:after="15"/>
              <w:ind w:left="40" w:right="209"/>
              <w:jc w:val="center"/>
              <w:rPr>
                <w:rFonts w:ascii="Times New Roman" w:eastAsia="Arial" w:hAnsi="Times New Roman" w:cs="Times New Roman"/>
                <w:i/>
                <w:iCs/>
                <w:kern w:val="0"/>
                <w:sz w:val="22"/>
                <w:szCs w:val="22"/>
                <w:lang w:val="fi-FI" w:eastAsia="en-GB"/>
                <w14:ligatures w14:val="none"/>
              </w:rPr>
            </w:pPr>
            <w:r w:rsidRPr="000A2A53">
              <w:rPr>
                <w:rFonts w:ascii="Times New Roman" w:eastAsia="Arial" w:hAnsi="Times New Roman" w:cs="Times New Roman"/>
                <w:i/>
                <w:iCs/>
                <w:kern w:val="0"/>
                <w:sz w:val="22"/>
                <w:szCs w:val="22"/>
                <w:lang w:val="fi-FI" w:eastAsia="en-GB"/>
                <w14:ligatures w14:val="none"/>
              </w:rPr>
              <w:t>M</w:t>
            </w:r>
          </w:p>
        </w:tc>
        <w:tc>
          <w:tcPr>
            <w:tcW w:w="375" w:type="pct"/>
            <w:tcBorders>
              <w:top w:val="single" w:sz="4" w:space="0" w:color="auto"/>
              <w:bottom w:val="single" w:sz="4" w:space="0" w:color="auto"/>
            </w:tcBorders>
            <w:shd w:val="clear" w:color="auto" w:fill="FFFFFF"/>
            <w:vAlign w:val="center"/>
          </w:tcPr>
          <w:p w:rsidR="006A68CA" w:rsidRPr="000A2A53" w:rsidRDefault="006A68CA" w:rsidP="002E5889">
            <w:pPr>
              <w:widowControl w:val="0"/>
              <w:spacing w:before="15" w:after="15"/>
              <w:ind w:left="40" w:right="209"/>
              <w:jc w:val="center"/>
              <w:rPr>
                <w:rFonts w:ascii="Times New Roman" w:eastAsia="Arial" w:hAnsi="Times New Roman" w:cs="Times New Roman"/>
                <w:i/>
                <w:iCs/>
                <w:kern w:val="0"/>
                <w:sz w:val="22"/>
                <w:szCs w:val="22"/>
                <w:lang w:val="fi-FI" w:eastAsia="en-GB"/>
                <w14:ligatures w14:val="none"/>
              </w:rPr>
            </w:pPr>
            <w:r w:rsidRPr="000A2A53">
              <w:rPr>
                <w:rFonts w:ascii="Times New Roman" w:eastAsia="Arial" w:hAnsi="Times New Roman" w:cs="Times New Roman"/>
                <w:i/>
                <w:iCs/>
                <w:kern w:val="0"/>
                <w:sz w:val="22"/>
                <w:szCs w:val="22"/>
                <w:lang w:val="fi-FI" w:eastAsia="en-GB"/>
                <w14:ligatures w14:val="none"/>
              </w:rPr>
              <w:t>SD</w:t>
            </w:r>
          </w:p>
        </w:tc>
        <w:tc>
          <w:tcPr>
            <w:tcW w:w="397" w:type="pct"/>
            <w:tcBorders>
              <w:top w:val="single" w:sz="4" w:space="0" w:color="auto"/>
              <w:bottom w:val="single" w:sz="4" w:space="0" w:color="auto"/>
            </w:tcBorders>
            <w:shd w:val="clear" w:color="auto" w:fill="FFFFFF"/>
            <w:vAlign w:val="center"/>
          </w:tcPr>
          <w:p w:rsidR="006A68CA" w:rsidRPr="000A2A53" w:rsidRDefault="006A68CA" w:rsidP="002E5889">
            <w:pPr>
              <w:widowControl w:val="0"/>
              <w:spacing w:before="15" w:after="15"/>
              <w:ind w:left="40" w:right="209"/>
              <w:jc w:val="center"/>
              <w:rPr>
                <w:rFonts w:ascii="Times New Roman" w:eastAsia="Times New Roman" w:hAnsi="Times New Roman" w:cs="Times New Roman"/>
                <w:kern w:val="0"/>
                <w:sz w:val="22"/>
                <w:szCs w:val="22"/>
                <w:lang w:val="fi-FI" w:eastAsia="en-GB"/>
                <w14:ligatures w14:val="none"/>
              </w:rPr>
            </w:pPr>
            <w:r w:rsidRPr="000A2A53">
              <w:rPr>
                <w:rFonts w:ascii="Times New Roman" w:eastAsia="Arial" w:hAnsi="Times New Roman" w:cs="Times New Roman"/>
                <w:kern w:val="0"/>
                <w:sz w:val="22"/>
                <w:szCs w:val="22"/>
                <w:lang w:val="fi-FI" w:eastAsia="en-GB"/>
                <w14:ligatures w14:val="none"/>
              </w:rPr>
              <w:t>1</w:t>
            </w:r>
          </w:p>
        </w:tc>
        <w:tc>
          <w:tcPr>
            <w:tcW w:w="415" w:type="pct"/>
            <w:tcBorders>
              <w:top w:val="single" w:sz="4" w:space="0" w:color="auto"/>
              <w:bottom w:val="single" w:sz="4" w:space="0" w:color="auto"/>
            </w:tcBorders>
            <w:shd w:val="clear" w:color="auto" w:fill="FFFFFF"/>
            <w:vAlign w:val="center"/>
          </w:tcPr>
          <w:p w:rsidR="006A68CA" w:rsidRPr="000A2A53" w:rsidRDefault="006A68CA" w:rsidP="002E5889">
            <w:pPr>
              <w:widowControl w:val="0"/>
              <w:spacing w:before="15" w:after="15"/>
              <w:ind w:left="40" w:right="209"/>
              <w:jc w:val="center"/>
              <w:rPr>
                <w:rFonts w:ascii="Times New Roman" w:eastAsia="Times New Roman" w:hAnsi="Times New Roman" w:cs="Times New Roman"/>
                <w:kern w:val="0"/>
                <w:sz w:val="22"/>
                <w:szCs w:val="22"/>
                <w:lang w:val="fi-FI" w:eastAsia="en-GB"/>
                <w14:ligatures w14:val="none"/>
              </w:rPr>
            </w:pPr>
            <w:r w:rsidRPr="000A2A53">
              <w:rPr>
                <w:rFonts w:ascii="Times New Roman" w:eastAsia="Arial" w:hAnsi="Times New Roman" w:cs="Times New Roman"/>
                <w:kern w:val="0"/>
                <w:sz w:val="22"/>
                <w:szCs w:val="22"/>
                <w:lang w:val="fi-FI" w:eastAsia="en-GB"/>
                <w14:ligatures w14:val="none"/>
              </w:rPr>
              <w:t>2</w:t>
            </w:r>
          </w:p>
        </w:tc>
        <w:tc>
          <w:tcPr>
            <w:tcW w:w="374" w:type="pct"/>
            <w:tcBorders>
              <w:top w:val="single" w:sz="4" w:space="0" w:color="auto"/>
              <w:bottom w:val="single" w:sz="4" w:space="0" w:color="auto"/>
            </w:tcBorders>
            <w:shd w:val="clear" w:color="auto" w:fill="FFFFFF"/>
            <w:vAlign w:val="center"/>
          </w:tcPr>
          <w:p w:rsidR="006A68CA" w:rsidRPr="000A2A53" w:rsidRDefault="006A68CA" w:rsidP="002E5889">
            <w:pPr>
              <w:widowControl w:val="0"/>
              <w:spacing w:before="15" w:after="15"/>
              <w:ind w:left="40" w:right="209"/>
              <w:jc w:val="center"/>
              <w:rPr>
                <w:rFonts w:ascii="Times New Roman" w:eastAsia="Times New Roman" w:hAnsi="Times New Roman" w:cs="Times New Roman"/>
                <w:kern w:val="0"/>
                <w:sz w:val="22"/>
                <w:szCs w:val="22"/>
                <w:lang w:val="fi-FI" w:eastAsia="en-GB"/>
                <w14:ligatures w14:val="none"/>
              </w:rPr>
            </w:pPr>
            <w:r w:rsidRPr="000A2A53">
              <w:rPr>
                <w:rFonts w:ascii="Times New Roman" w:eastAsia="Arial" w:hAnsi="Times New Roman" w:cs="Times New Roman"/>
                <w:kern w:val="0"/>
                <w:sz w:val="22"/>
                <w:szCs w:val="22"/>
                <w:lang w:val="fi-FI" w:eastAsia="en-GB"/>
                <w14:ligatures w14:val="none"/>
              </w:rPr>
              <w:t>3</w:t>
            </w:r>
          </w:p>
        </w:tc>
        <w:tc>
          <w:tcPr>
            <w:tcW w:w="436" w:type="pct"/>
            <w:tcBorders>
              <w:top w:val="single" w:sz="4" w:space="0" w:color="auto"/>
              <w:bottom w:val="single" w:sz="4" w:space="0" w:color="auto"/>
            </w:tcBorders>
            <w:shd w:val="clear" w:color="auto" w:fill="FFFFFF"/>
            <w:vAlign w:val="center"/>
          </w:tcPr>
          <w:p w:rsidR="006A68CA" w:rsidRPr="000A2A53" w:rsidRDefault="006A68CA" w:rsidP="002E5889">
            <w:pPr>
              <w:widowControl w:val="0"/>
              <w:spacing w:before="15" w:after="15"/>
              <w:ind w:left="40" w:right="209"/>
              <w:jc w:val="center"/>
              <w:rPr>
                <w:rFonts w:ascii="Times New Roman" w:eastAsia="Times New Roman" w:hAnsi="Times New Roman" w:cs="Times New Roman"/>
                <w:kern w:val="0"/>
                <w:sz w:val="22"/>
                <w:szCs w:val="22"/>
                <w:lang w:val="fi-FI" w:eastAsia="en-GB"/>
                <w14:ligatures w14:val="none"/>
              </w:rPr>
            </w:pPr>
            <w:r w:rsidRPr="000A2A53">
              <w:rPr>
                <w:rFonts w:ascii="Times New Roman" w:eastAsia="Times New Roman" w:hAnsi="Times New Roman" w:cs="Times New Roman"/>
                <w:kern w:val="0"/>
                <w:sz w:val="22"/>
                <w:szCs w:val="22"/>
                <w:lang w:val="fi-FI" w:eastAsia="en-GB"/>
                <w14:ligatures w14:val="none"/>
              </w:rPr>
              <w:t>4</w:t>
            </w:r>
          </w:p>
        </w:tc>
        <w:tc>
          <w:tcPr>
            <w:tcW w:w="375" w:type="pct"/>
            <w:tcBorders>
              <w:top w:val="single" w:sz="4" w:space="0" w:color="auto"/>
              <w:bottom w:val="single" w:sz="4" w:space="0" w:color="auto"/>
            </w:tcBorders>
            <w:shd w:val="clear" w:color="auto" w:fill="FFFFFF"/>
            <w:vAlign w:val="center"/>
          </w:tcPr>
          <w:p w:rsidR="006A68CA" w:rsidRPr="000A2A53" w:rsidRDefault="006A68CA" w:rsidP="002E5889">
            <w:pPr>
              <w:widowControl w:val="0"/>
              <w:spacing w:before="15" w:after="15"/>
              <w:ind w:left="40" w:right="209"/>
              <w:jc w:val="center"/>
              <w:rPr>
                <w:rFonts w:ascii="Times New Roman" w:eastAsia="Times New Roman" w:hAnsi="Times New Roman" w:cs="Times New Roman"/>
                <w:kern w:val="0"/>
                <w:sz w:val="22"/>
                <w:szCs w:val="22"/>
                <w:lang w:val="fi-FI" w:eastAsia="en-GB"/>
                <w14:ligatures w14:val="none"/>
              </w:rPr>
            </w:pPr>
            <w:r w:rsidRPr="000A2A53">
              <w:rPr>
                <w:rFonts w:ascii="Times New Roman" w:eastAsia="Arial" w:hAnsi="Times New Roman" w:cs="Times New Roman"/>
                <w:kern w:val="0"/>
                <w:sz w:val="22"/>
                <w:szCs w:val="22"/>
                <w:lang w:val="fi-FI" w:eastAsia="en-GB"/>
                <w14:ligatures w14:val="none"/>
              </w:rPr>
              <w:t>5</w:t>
            </w:r>
          </w:p>
        </w:tc>
        <w:tc>
          <w:tcPr>
            <w:tcW w:w="376" w:type="pct"/>
            <w:tcBorders>
              <w:top w:val="single" w:sz="4" w:space="0" w:color="auto"/>
              <w:bottom w:val="single" w:sz="4" w:space="0" w:color="auto"/>
            </w:tcBorders>
            <w:shd w:val="clear" w:color="auto" w:fill="FFFFFF"/>
            <w:vAlign w:val="center"/>
          </w:tcPr>
          <w:p w:rsidR="006A68CA" w:rsidRPr="000A2A53" w:rsidRDefault="006A68CA" w:rsidP="002E5889">
            <w:pPr>
              <w:widowControl w:val="0"/>
              <w:spacing w:before="15" w:after="15"/>
              <w:ind w:left="40" w:right="209"/>
              <w:jc w:val="center"/>
              <w:rPr>
                <w:rFonts w:ascii="Times New Roman" w:eastAsia="Arial" w:hAnsi="Times New Roman" w:cs="Times New Roman"/>
                <w:kern w:val="0"/>
                <w:sz w:val="22"/>
                <w:szCs w:val="22"/>
                <w:lang w:val="fi-FI" w:eastAsia="en-GB"/>
                <w14:ligatures w14:val="none"/>
              </w:rPr>
            </w:pPr>
            <w:r w:rsidRPr="000A2A53">
              <w:rPr>
                <w:rFonts w:ascii="Times New Roman" w:eastAsia="Arial" w:hAnsi="Times New Roman" w:cs="Times New Roman"/>
                <w:kern w:val="0"/>
                <w:sz w:val="22"/>
                <w:szCs w:val="22"/>
                <w:lang w:val="fi-FI" w:eastAsia="en-GB"/>
                <w14:ligatures w14:val="none"/>
              </w:rPr>
              <w:t>6</w:t>
            </w:r>
          </w:p>
        </w:tc>
        <w:tc>
          <w:tcPr>
            <w:tcW w:w="375" w:type="pct"/>
            <w:tcBorders>
              <w:top w:val="single" w:sz="4" w:space="0" w:color="auto"/>
              <w:bottom w:val="single" w:sz="4" w:space="0" w:color="auto"/>
            </w:tcBorders>
            <w:shd w:val="clear" w:color="auto" w:fill="FFFFFF"/>
            <w:vAlign w:val="center"/>
          </w:tcPr>
          <w:p w:rsidR="006A68CA" w:rsidRPr="000A2A53" w:rsidRDefault="006A68CA" w:rsidP="002E5889">
            <w:pPr>
              <w:widowControl w:val="0"/>
              <w:spacing w:before="15" w:after="15"/>
              <w:ind w:left="40" w:right="209"/>
              <w:jc w:val="center"/>
              <w:rPr>
                <w:rFonts w:ascii="Times New Roman" w:eastAsia="Arial" w:hAnsi="Times New Roman" w:cs="Times New Roman"/>
                <w:kern w:val="0"/>
                <w:sz w:val="22"/>
                <w:szCs w:val="22"/>
                <w:lang w:val="fi-FI" w:eastAsia="en-GB"/>
                <w14:ligatures w14:val="none"/>
              </w:rPr>
            </w:pPr>
            <w:r w:rsidRPr="000A2A53">
              <w:rPr>
                <w:rFonts w:ascii="Times New Roman" w:eastAsia="Arial" w:hAnsi="Times New Roman" w:cs="Times New Roman"/>
                <w:kern w:val="0"/>
                <w:sz w:val="22"/>
                <w:szCs w:val="22"/>
                <w:lang w:val="fi-FI" w:eastAsia="en-GB"/>
                <w14:ligatures w14:val="none"/>
              </w:rPr>
              <w:t>7</w:t>
            </w:r>
          </w:p>
        </w:tc>
        <w:tc>
          <w:tcPr>
            <w:tcW w:w="312" w:type="pct"/>
            <w:tcBorders>
              <w:top w:val="single" w:sz="4" w:space="0" w:color="auto"/>
              <w:bottom w:val="single" w:sz="4" w:space="0" w:color="auto"/>
            </w:tcBorders>
            <w:shd w:val="clear" w:color="auto" w:fill="FFFFFF"/>
            <w:vAlign w:val="center"/>
          </w:tcPr>
          <w:p w:rsidR="006A68CA" w:rsidRPr="000A2A53" w:rsidRDefault="006A68CA" w:rsidP="002E5889">
            <w:pPr>
              <w:widowControl w:val="0"/>
              <w:spacing w:before="15" w:after="15"/>
              <w:ind w:left="40" w:right="209"/>
              <w:jc w:val="center"/>
              <w:rPr>
                <w:rFonts w:ascii="Times New Roman" w:eastAsia="Arial" w:hAnsi="Times New Roman" w:cs="Times New Roman"/>
                <w:kern w:val="0"/>
                <w:sz w:val="22"/>
                <w:szCs w:val="22"/>
                <w:lang w:val="fi-FI" w:eastAsia="en-GB"/>
                <w14:ligatures w14:val="none"/>
              </w:rPr>
            </w:pPr>
            <w:r w:rsidRPr="000A2A53">
              <w:rPr>
                <w:rFonts w:ascii="Times New Roman" w:eastAsia="Arial" w:hAnsi="Times New Roman" w:cs="Times New Roman"/>
                <w:kern w:val="0"/>
                <w:sz w:val="22"/>
                <w:szCs w:val="22"/>
                <w:lang w:val="fi-FI" w:eastAsia="en-GB"/>
                <w14:ligatures w14:val="none"/>
              </w:rPr>
              <w:t>8</w:t>
            </w:r>
          </w:p>
        </w:tc>
      </w:tr>
      <w:tr w:rsidR="006A68CA" w:rsidRPr="000A2A53" w:rsidTr="006C326E">
        <w:tc>
          <w:tcPr>
            <w:tcW w:w="814" w:type="pct"/>
            <w:tcBorders>
              <w:top w:val="single" w:sz="4" w:space="0" w:color="auto"/>
            </w:tcBorders>
            <w:vAlign w:val="center"/>
          </w:tcPr>
          <w:p w:rsidR="006A68CA" w:rsidRPr="000A2A53" w:rsidRDefault="006A68CA" w:rsidP="002E5889">
            <w:pPr>
              <w:widowControl w:val="0"/>
              <w:spacing w:before="20" w:after="15"/>
              <w:ind w:right="209" w:firstLine="130"/>
              <w:rPr>
                <w:rFonts w:ascii="Times New Roman" w:eastAsia="Times New Roman" w:hAnsi="Times New Roman" w:cs="Times New Roman"/>
                <w:kern w:val="0"/>
                <w:sz w:val="20"/>
                <w:szCs w:val="20"/>
                <w:lang w:val="fi-FI" w:eastAsia="en-GB"/>
                <w14:ligatures w14:val="none"/>
              </w:rPr>
            </w:pPr>
            <w:r w:rsidRPr="000A2A53">
              <w:rPr>
                <w:rFonts w:ascii="Times New Roman" w:eastAsia="Arial" w:hAnsi="Times New Roman" w:cs="Times New Roman"/>
                <w:kern w:val="0"/>
                <w:sz w:val="20"/>
                <w:szCs w:val="20"/>
                <w:lang w:val="fi-FI" w:eastAsia="en-GB"/>
                <w14:ligatures w14:val="none"/>
              </w:rPr>
              <w:t>1. Age</w:t>
            </w:r>
          </w:p>
        </w:tc>
        <w:tc>
          <w:tcPr>
            <w:tcW w:w="375" w:type="pct"/>
            <w:tcBorders>
              <w:top w:val="single" w:sz="4" w:space="0" w:color="auto"/>
            </w:tcBorders>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1,028</w:t>
            </w:r>
          </w:p>
        </w:tc>
        <w:tc>
          <w:tcPr>
            <w:tcW w:w="375" w:type="pct"/>
            <w:tcBorders>
              <w:top w:val="single" w:sz="4" w:space="0" w:color="auto"/>
            </w:tcBorders>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3.69</w:t>
            </w:r>
          </w:p>
        </w:tc>
        <w:tc>
          <w:tcPr>
            <w:tcW w:w="375" w:type="pct"/>
            <w:tcBorders>
              <w:top w:val="single" w:sz="4" w:space="0" w:color="auto"/>
            </w:tcBorders>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1.70</w:t>
            </w:r>
          </w:p>
        </w:tc>
        <w:tc>
          <w:tcPr>
            <w:tcW w:w="397" w:type="pct"/>
            <w:tcBorders>
              <w:top w:val="single" w:sz="4" w:space="0" w:color="auto"/>
            </w:tcBorders>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w:t>
            </w:r>
          </w:p>
        </w:tc>
        <w:tc>
          <w:tcPr>
            <w:tcW w:w="415" w:type="pct"/>
            <w:tcBorders>
              <w:top w:val="single" w:sz="4" w:space="0" w:color="auto"/>
            </w:tcBorders>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p>
        </w:tc>
        <w:tc>
          <w:tcPr>
            <w:tcW w:w="374" w:type="pct"/>
            <w:tcBorders>
              <w:top w:val="single" w:sz="4" w:space="0" w:color="auto"/>
            </w:tcBorders>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p>
        </w:tc>
        <w:tc>
          <w:tcPr>
            <w:tcW w:w="436" w:type="pct"/>
            <w:tcBorders>
              <w:top w:val="single" w:sz="4" w:space="0" w:color="auto"/>
            </w:tcBorders>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p>
        </w:tc>
        <w:tc>
          <w:tcPr>
            <w:tcW w:w="375" w:type="pct"/>
            <w:tcBorders>
              <w:top w:val="single" w:sz="4" w:space="0" w:color="auto"/>
            </w:tcBorders>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p>
        </w:tc>
        <w:tc>
          <w:tcPr>
            <w:tcW w:w="376" w:type="pct"/>
            <w:tcBorders>
              <w:top w:val="single" w:sz="4" w:space="0" w:color="auto"/>
            </w:tcBorders>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p>
        </w:tc>
        <w:tc>
          <w:tcPr>
            <w:tcW w:w="375" w:type="pct"/>
            <w:tcBorders>
              <w:top w:val="single" w:sz="4" w:space="0" w:color="auto"/>
            </w:tcBorders>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p>
        </w:tc>
        <w:tc>
          <w:tcPr>
            <w:tcW w:w="312" w:type="pct"/>
            <w:tcBorders>
              <w:top w:val="single" w:sz="4" w:space="0" w:color="auto"/>
            </w:tcBorders>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p>
        </w:tc>
      </w:tr>
      <w:tr w:rsidR="006A68CA" w:rsidRPr="000A2A53" w:rsidTr="006C326E">
        <w:tc>
          <w:tcPr>
            <w:tcW w:w="814" w:type="pct"/>
            <w:vAlign w:val="center"/>
          </w:tcPr>
          <w:p w:rsidR="006A68CA" w:rsidRPr="000A2A53" w:rsidRDefault="006A68CA" w:rsidP="002E5889">
            <w:pPr>
              <w:widowControl w:val="0"/>
              <w:spacing w:before="20" w:after="15"/>
              <w:ind w:right="209" w:firstLine="130"/>
              <w:rPr>
                <w:rFonts w:ascii="Times New Roman" w:eastAsia="Times New Roman" w:hAnsi="Times New Roman" w:cs="Times New Roman"/>
                <w:kern w:val="0"/>
                <w:sz w:val="20"/>
                <w:szCs w:val="20"/>
                <w:lang w:val="fi-FI" w:eastAsia="en-GB"/>
                <w14:ligatures w14:val="none"/>
              </w:rPr>
            </w:pPr>
            <w:r w:rsidRPr="000A2A53">
              <w:rPr>
                <w:rFonts w:ascii="Times New Roman" w:eastAsia="Arial" w:hAnsi="Times New Roman" w:cs="Times New Roman"/>
                <w:kern w:val="0"/>
                <w:sz w:val="20"/>
                <w:szCs w:val="20"/>
                <w:lang w:val="fi-FI" w:eastAsia="en-GB"/>
                <w14:ligatures w14:val="none"/>
              </w:rPr>
              <w:t>2. Sex</w:t>
            </w:r>
          </w:p>
        </w:tc>
        <w:tc>
          <w:tcPr>
            <w:tcW w:w="37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1,028</w:t>
            </w:r>
          </w:p>
        </w:tc>
        <w:tc>
          <w:tcPr>
            <w:tcW w:w="37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.52</w:t>
            </w:r>
          </w:p>
        </w:tc>
        <w:tc>
          <w:tcPr>
            <w:tcW w:w="37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.50</w:t>
            </w:r>
          </w:p>
        </w:tc>
        <w:tc>
          <w:tcPr>
            <w:tcW w:w="397"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-.17</w:t>
            </w:r>
            <w:r w:rsidRPr="000A2A53">
              <w:rPr>
                <w:rFonts w:ascii="Times New Roman" w:eastAsia="Times New Roman" w:hAnsi="Times New Roman" w:cs="Times New Roman"/>
                <w:kern w:val="0"/>
                <w:sz w:val="20"/>
                <w:szCs w:val="20"/>
                <w:vertAlign w:val="superscript"/>
                <w:lang w:val="fi-FI" w:eastAsia="en-GB"/>
                <w14:ligatures w14:val="none"/>
              </w:rPr>
              <w:t>***</w:t>
            </w:r>
          </w:p>
        </w:tc>
        <w:tc>
          <w:tcPr>
            <w:tcW w:w="41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w:t>
            </w:r>
          </w:p>
        </w:tc>
        <w:tc>
          <w:tcPr>
            <w:tcW w:w="374"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p>
        </w:tc>
        <w:tc>
          <w:tcPr>
            <w:tcW w:w="436"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p>
        </w:tc>
        <w:tc>
          <w:tcPr>
            <w:tcW w:w="37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p>
        </w:tc>
        <w:tc>
          <w:tcPr>
            <w:tcW w:w="376"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p>
        </w:tc>
        <w:tc>
          <w:tcPr>
            <w:tcW w:w="37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p>
        </w:tc>
        <w:tc>
          <w:tcPr>
            <w:tcW w:w="312"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p>
        </w:tc>
      </w:tr>
      <w:tr w:rsidR="006A68CA" w:rsidRPr="000A2A53" w:rsidTr="006C326E">
        <w:tc>
          <w:tcPr>
            <w:tcW w:w="814" w:type="pct"/>
            <w:vAlign w:val="center"/>
          </w:tcPr>
          <w:p w:rsidR="006A68CA" w:rsidRPr="000A2A53" w:rsidRDefault="006A68CA" w:rsidP="002E5889">
            <w:pPr>
              <w:widowControl w:val="0"/>
              <w:spacing w:before="20" w:after="15"/>
              <w:ind w:right="209" w:firstLine="130"/>
              <w:rPr>
                <w:rFonts w:ascii="Times New Roman" w:eastAsia="Times New Roman" w:hAnsi="Times New Roman" w:cs="Times New Roman"/>
                <w:kern w:val="0"/>
                <w:sz w:val="20"/>
                <w:szCs w:val="20"/>
                <w:lang w:val="fi-FI" w:eastAsia="en-GB"/>
                <w14:ligatures w14:val="none"/>
              </w:rPr>
            </w:pPr>
            <w:r w:rsidRPr="000A2A53">
              <w:rPr>
                <w:rFonts w:ascii="Times New Roman" w:eastAsia="Arial" w:hAnsi="Times New Roman" w:cs="Times New Roman"/>
                <w:kern w:val="0"/>
                <w:sz w:val="20"/>
                <w:szCs w:val="20"/>
                <w:lang w:val="fi-FI" w:eastAsia="en-GB"/>
                <w14:ligatures w14:val="none"/>
              </w:rPr>
              <w:t>3. Race/ethnicity</w:t>
            </w:r>
          </w:p>
        </w:tc>
        <w:tc>
          <w:tcPr>
            <w:tcW w:w="37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1,028</w:t>
            </w:r>
          </w:p>
        </w:tc>
        <w:tc>
          <w:tcPr>
            <w:tcW w:w="37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.75</w:t>
            </w:r>
          </w:p>
        </w:tc>
        <w:tc>
          <w:tcPr>
            <w:tcW w:w="37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.43</w:t>
            </w:r>
          </w:p>
        </w:tc>
        <w:tc>
          <w:tcPr>
            <w:tcW w:w="397"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.32</w:t>
            </w:r>
            <w:r w:rsidRPr="000A2A53">
              <w:rPr>
                <w:rFonts w:ascii="Times New Roman" w:eastAsia="Times New Roman" w:hAnsi="Times New Roman" w:cs="Times New Roman"/>
                <w:kern w:val="0"/>
                <w:sz w:val="20"/>
                <w:szCs w:val="20"/>
                <w:vertAlign w:val="superscript"/>
                <w:lang w:val="fi-FI" w:eastAsia="en-GB"/>
                <w14:ligatures w14:val="none"/>
              </w:rPr>
              <w:t>***</w:t>
            </w:r>
          </w:p>
        </w:tc>
        <w:tc>
          <w:tcPr>
            <w:tcW w:w="41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.01</w:t>
            </w:r>
          </w:p>
        </w:tc>
        <w:tc>
          <w:tcPr>
            <w:tcW w:w="374"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w:t>
            </w:r>
          </w:p>
        </w:tc>
        <w:tc>
          <w:tcPr>
            <w:tcW w:w="436"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p>
        </w:tc>
        <w:tc>
          <w:tcPr>
            <w:tcW w:w="37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p>
        </w:tc>
        <w:tc>
          <w:tcPr>
            <w:tcW w:w="376"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p>
        </w:tc>
        <w:tc>
          <w:tcPr>
            <w:tcW w:w="37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p>
        </w:tc>
        <w:tc>
          <w:tcPr>
            <w:tcW w:w="312"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p>
        </w:tc>
      </w:tr>
      <w:tr w:rsidR="006A68CA" w:rsidRPr="000A2A53" w:rsidTr="006C326E">
        <w:tc>
          <w:tcPr>
            <w:tcW w:w="814" w:type="pct"/>
            <w:vAlign w:val="center"/>
          </w:tcPr>
          <w:p w:rsidR="006A68CA" w:rsidRPr="000A2A53" w:rsidRDefault="006A68CA" w:rsidP="002E5889">
            <w:pPr>
              <w:widowControl w:val="0"/>
              <w:spacing w:before="20" w:after="15"/>
              <w:ind w:left="414" w:right="209" w:hanging="284"/>
              <w:rPr>
                <w:rFonts w:ascii="Times New Roman" w:eastAsia="Times New Roman" w:hAnsi="Times New Roman" w:cs="Times New Roman"/>
                <w:kern w:val="0"/>
                <w:sz w:val="20"/>
                <w:szCs w:val="20"/>
                <w:lang w:val="fi-FI" w:eastAsia="en-GB"/>
                <w14:ligatures w14:val="none"/>
              </w:rPr>
            </w:pPr>
            <w:r w:rsidRPr="000A2A53">
              <w:rPr>
                <w:rFonts w:ascii="Times New Roman" w:eastAsia="Arial" w:hAnsi="Times New Roman" w:cs="Times New Roman"/>
                <w:kern w:val="0"/>
                <w:sz w:val="20"/>
                <w:szCs w:val="20"/>
                <w:lang w:val="fi-FI" w:eastAsia="en-GB"/>
                <w14:ligatures w14:val="none"/>
              </w:rPr>
              <w:t>4. Education</w:t>
            </w:r>
          </w:p>
        </w:tc>
        <w:tc>
          <w:tcPr>
            <w:tcW w:w="37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1,028</w:t>
            </w:r>
          </w:p>
        </w:tc>
        <w:tc>
          <w:tcPr>
            <w:tcW w:w="37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1.95</w:t>
            </w:r>
          </w:p>
        </w:tc>
        <w:tc>
          <w:tcPr>
            <w:tcW w:w="37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.84</w:t>
            </w:r>
          </w:p>
        </w:tc>
        <w:tc>
          <w:tcPr>
            <w:tcW w:w="397"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.13</w:t>
            </w:r>
            <w:r w:rsidRPr="000A2A53">
              <w:rPr>
                <w:rFonts w:ascii="Times New Roman" w:eastAsia="Times New Roman" w:hAnsi="Times New Roman" w:cs="Times New Roman"/>
                <w:kern w:val="0"/>
                <w:sz w:val="20"/>
                <w:szCs w:val="20"/>
                <w:vertAlign w:val="superscript"/>
                <w:lang w:val="fi-FI" w:eastAsia="en-GB"/>
                <w14:ligatures w14:val="none"/>
              </w:rPr>
              <w:t>***</w:t>
            </w:r>
          </w:p>
        </w:tc>
        <w:tc>
          <w:tcPr>
            <w:tcW w:w="41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-.15</w:t>
            </w:r>
            <w:r w:rsidRPr="000A2A53">
              <w:rPr>
                <w:rFonts w:ascii="Times New Roman" w:eastAsia="Times New Roman" w:hAnsi="Times New Roman" w:cs="Times New Roman"/>
                <w:kern w:val="0"/>
                <w:sz w:val="20"/>
                <w:szCs w:val="20"/>
                <w:vertAlign w:val="superscript"/>
                <w:lang w:val="fi-FI" w:eastAsia="en-GB"/>
                <w14:ligatures w14:val="none"/>
              </w:rPr>
              <w:t>***</w:t>
            </w:r>
          </w:p>
        </w:tc>
        <w:tc>
          <w:tcPr>
            <w:tcW w:w="374"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.05</w:t>
            </w:r>
          </w:p>
        </w:tc>
        <w:tc>
          <w:tcPr>
            <w:tcW w:w="436"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w:t>
            </w:r>
          </w:p>
        </w:tc>
        <w:tc>
          <w:tcPr>
            <w:tcW w:w="37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p>
        </w:tc>
        <w:tc>
          <w:tcPr>
            <w:tcW w:w="376"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p>
        </w:tc>
        <w:tc>
          <w:tcPr>
            <w:tcW w:w="37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p>
        </w:tc>
        <w:tc>
          <w:tcPr>
            <w:tcW w:w="312"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p>
        </w:tc>
      </w:tr>
      <w:tr w:rsidR="006A68CA" w:rsidRPr="000A2A53" w:rsidTr="006C326E">
        <w:tc>
          <w:tcPr>
            <w:tcW w:w="814" w:type="pct"/>
            <w:vAlign w:val="center"/>
          </w:tcPr>
          <w:p w:rsidR="006A68CA" w:rsidRPr="000A2A53" w:rsidRDefault="006A68CA" w:rsidP="002E5889">
            <w:pPr>
              <w:widowControl w:val="0"/>
              <w:spacing w:before="20" w:after="15"/>
              <w:ind w:right="209" w:firstLine="130"/>
              <w:rPr>
                <w:rFonts w:ascii="Times New Roman" w:eastAsia="Times New Roman" w:hAnsi="Times New Roman" w:cs="Times New Roman"/>
                <w:kern w:val="0"/>
                <w:sz w:val="20"/>
                <w:szCs w:val="20"/>
                <w:lang w:val="fi-FI" w:eastAsia="en-GB"/>
                <w14:ligatures w14:val="none"/>
              </w:rPr>
            </w:pPr>
            <w:r w:rsidRPr="000A2A53">
              <w:rPr>
                <w:rFonts w:ascii="Times New Roman" w:eastAsia="Arial" w:hAnsi="Times New Roman" w:cs="Times New Roman"/>
                <w:kern w:val="0"/>
                <w:sz w:val="20"/>
                <w:szCs w:val="20"/>
                <w:lang w:val="en-US" w:eastAsia="en-GB"/>
                <w14:ligatures w14:val="none"/>
              </w:rPr>
              <w:t>5. F</w:t>
            </w:r>
            <w:r w:rsidRPr="000A2A53">
              <w:rPr>
                <w:rFonts w:ascii="Times New Roman" w:eastAsia="Arial" w:hAnsi="Times New Roman" w:cs="Times New Roman"/>
                <w:kern w:val="0"/>
                <w:sz w:val="20"/>
                <w:szCs w:val="20"/>
                <w:lang w:val="fi-FI" w:eastAsia="en-GB"/>
                <w14:ligatures w14:val="none"/>
              </w:rPr>
              <w:t>amily income</w:t>
            </w:r>
          </w:p>
        </w:tc>
        <w:tc>
          <w:tcPr>
            <w:tcW w:w="37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1,028</w:t>
            </w:r>
          </w:p>
        </w:tc>
        <w:tc>
          <w:tcPr>
            <w:tcW w:w="37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4.60</w:t>
            </w:r>
          </w:p>
        </w:tc>
        <w:tc>
          <w:tcPr>
            <w:tcW w:w="37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2.04</w:t>
            </w:r>
          </w:p>
        </w:tc>
        <w:tc>
          <w:tcPr>
            <w:tcW w:w="397"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.06</w:t>
            </w:r>
          </w:p>
        </w:tc>
        <w:tc>
          <w:tcPr>
            <w:tcW w:w="41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-.15</w:t>
            </w:r>
            <w:r w:rsidRPr="000A2A53">
              <w:rPr>
                <w:rFonts w:ascii="Times New Roman" w:eastAsia="Times New Roman" w:hAnsi="Times New Roman" w:cs="Times New Roman"/>
                <w:kern w:val="0"/>
                <w:sz w:val="20"/>
                <w:szCs w:val="20"/>
                <w:vertAlign w:val="superscript"/>
                <w:lang w:val="fi-FI" w:eastAsia="en-GB"/>
                <w14:ligatures w14:val="none"/>
              </w:rPr>
              <w:t>***</w:t>
            </w:r>
          </w:p>
        </w:tc>
        <w:tc>
          <w:tcPr>
            <w:tcW w:w="374"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.10</w:t>
            </w:r>
            <w:r w:rsidRPr="000A2A53">
              <w:rPr>
                <w:rFonts w:ascii="Times New Roman" w:eastAsia="Times New Roman" w:hAnsi="Times New Roman" w:cs="Times New Roman"/>
                <w:kern w:val="0"/>
                <w:sz w:val="20"/>
                <w:szCs w:val="20"/>
                <w:vertAlign w:val="superscript"/>
                <w:lang w:val="fi-FI" w:eastAsia="en-GB"/>
                <w14:ligatures w14:val="none"/>
              </w:rPr>
              <w:t>**</w:t>
            </w:r>
          </w:p>
        </w:tc>
        <w:tc>
          <w:tcPr>
            <w:tcW w:w="436"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.36</w:t>
            </w:r>
            <w:r w:rsidRPr="000A2A53">
              <w:rPr>
                <w:rFonts w:ascii="Times New Roman" w:eastAsia="Times New Roman" w:hAnsi="Times New Roman" w:cs="Times New Roman"/>
                <w:kern w:val="0"/>
                <w:sz w:val="20"/>
                <w:szCs w:val="20"/>
                <w:vertAlign w:val="superscript"/>
                <w:lang w:val="fi-FI" w:eastAsia="en-GB"/>
                <w14:ligatures w14:val="none"/>
              </w:rPr>
              <w:t>***</w:t>
            </w:r>
          </w:p>
        </w:tc>
        <w:tc>
          <w:tcPr>
            <w:tcW w:w="37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w:t>
            </w:r>
          </w:p>
        </w:tc>
        <w:tc>
          <w:tcPr>
            <w:tcW w:w="376"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p>
        </w:tc>
        <w:tc>
          <w:tcPr>
            <w:tcW w:w="37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p>
        </w:tc>
        <w:tc>
          <w:tcPr>
            <w:tcW w:w="312"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p>
        </w:tc>
      </w:tr>
      <w:tr w:rsidR="006A68CA" w:rsidRPr="000A2A53" w:rsidTr="006C326E">
        <w:tc>
          <w:tcPr>
            <w:tcW w:w="814" w:type="pct"/>
            <w:vAlign w:val="center"/>
          </w:tcPr>
          <w:p w:rsidR="006A68CA" w:rsidRPr="000A2A53" w:rsidRDefault="006A68CA" w:rsidP="002E5889">
            <w:pPr>
              <w:widowControl w:val="0"/>
              <w:spacing w:before="20" w:after="15"/>
              <w:ind w:right="209" w:firstLine="130"/>
              <w:rPr>
                <w:rFonts w:ascii="Times New Roman" w:eastAsia="Times New Roman" w:hAnsi="Times New Roman" w:cs="Times New Roman"/>
                <w:kern w:val="0"/>
                <w:sz w:val="20"/>
                <w:szCs w:val="20"/>
                <w:lang w:val="fi-FI" w:eastAsia="en-GB"/>
                <w14:ligatures w14:val="none"/>
              </w:rPr>
            </w:pPr>
            <w:r w:rsidRPr="000A2A53">
              <w:rPr>
                <w:rFonts w:ascii="Times New Roman" w:eastAsia="Arial" w:hAnsi="Times New Roman" w:cs="Times New Roman"/>
                <w:kern w:val="0"/>
                <w:sz w:val="20"/>
                <w:szCs w:val="20"/>
                <w:lang w:val="fi-FI" w:eastAsia="en-GB"/>
                <w14:ligatures w14:val="none"/>
              </w:rPr>
              <w:t>6. PO</w:t>
            </w:r>
          </w:p>
        </w:tc>
        <w:tc>
          <w:tcPr>
            <w:tcW w:w="37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1,028</w:t>
            </w:r>
          </w:p>
        </w:tc>
        <w:tc>
          <w:tcPr>
            <w:tcW w:w="37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54.56</w:t>
            </w:r>
          </w:p>
        </w:tc>
        <w:tc>
          <w:tcPr>
            <w:tcW w:w="37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30.98</w:t>
            </w:r>
          </w:p>
        </w:tc>
        <w:tc>
          <w:tcPr>
            <w:tcW w:w="397"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.17</w:t>
            </w:r>
            <w:r w:rsidRPr="000A2A53">
              <w:rPr>
                <w:rFonts w:ascii="Times New Roman" w:eastAsia="Times New Roman" w:hAnsi="Times New Roman" w:cs="Times New Roman"/>
                <w:kern w:val="0"/>
                <w:sz w:val="20"/>
                <w:szCs w:val="20"/>
                <w:vertAlign w:val="superscript"/>
                <w:lang w:val="fi-FI" w:eastAsia="en-GB"/>
                <w14:ligatures w14:val="none"/>
              </w:rPr>
              <w:t>***</w:t>
            </w:r>
          </w:p>
        </w:tc>
        <w:tc>
          <w:tcPr>
            <w:tcW w:w="41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.02</w:t>
            </w:r>
          </w:p>
        </w:tc>
        <w:tc>
          <w:tcPr>
            <w:tcW w:w="374"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.17</w:t>
            </w:r>
            <w:r w:rsidRPr="000A2A53">
              <w:rPr>
                <w:rFonts w:ascii="Times New Roman" w:eastAsia="Times New Roman" w:hAnsi="Times New Roman" w:cs="Times New Roman"/>
                <w:kern w:val="0"/>
                <w:sz w:val="20"/>
                <w:szCs w:val="20"/>
                <w:vertAlign w:val="superscript"/>
                <w:lang w:val="fi-FI" w:eastAsia="en-GB"/>
                <w14:ligatures w14:val="none"/>
              </w:rPr>
              <w:t>***</w:t>
            </w:r>
          </w:p>
        </w:tc>
        <w:tc>
          <w:tcPr>
            <w:tcW w:w="436"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-.10</w:t>
            </w:r>
            <w:r w:rsidRPr="000A2A53">
              <w:rPr>
                <w:rFonts w:ascii="Times New Roman" w:eastAsia="Times New Roman" w:hAnsi="Times New Roman" w:cs="Times New Roman"/>
                <w:kern w:val="0"/>
                <w:sz w:val="20"/>
                <w:szCs w:val="20"/>
                <w:vertAlign w:val="superscript"/>
                <w:lang w:val="fi-FI" w:eastAsia="en-GB"/>
                <w14:ligatures w14:val="none"/>
              </w:rPr>
              <w:t>**</w:t>
            </w:r>
          </w:p>
        </w:tc>
        <w:tc>
          <w:tcPr>
            <w:tcW w:w="37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.02</w:t>
            </w:r>
          </w:p>
        </w:tc>
        <w:tc>
          <w:tcPr>
            <w:tcW w:w="376"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w:t>
            </w:r>
          </w:p>
        </w:tc>
        <w:tc>
          <w:tcPr>
            <w:tcW w:w="37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p>
        </w:tc>
        <w:tc>
          <w:tcPr>
            <w:tcW w:w="312"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p>
        </w:tc>
      </w:tr>
      <w:tr w:rsidR="006A68CA" w:rsidRPr="000A2A53" w:rsidTr="006C326E">
        <w:tc>
          <w:tcPr>
            <w:tcW w:w="814" w:type="pct"/>
            <w:vAlign w:val="center"/>
          </w:tcPr>
          <w:p w:rsidR="006A68CA" w:rsidRPr="000A2A53" w:rsidRDefault="006A68CA" w:rsidP="002E5889">
            <w:pPr>
              <w:widowControl w:val="0"/>
              <w:spacing w:before="20" w:after="15"/>
              <w:ind w:right="209" w:firstLine="130"/>
              <w:rPr>
                <w:rFonts w:ascii="Times New Roman" w:eastAsia="Times New Roman" w:hAnsi="Times New Roman" w:cs="Times New Roman"/>
                <w:kern w:val="0"/>
                <w:sz w:val="20"/>
                <w:szCs w:val="20"/>
                <w:vertAlign w:val="superscript"/>
                <w:lang w:val="fi-FI" w:eastAsia="en-GB"/>
                <w14:ligatures w14:val="none"/>
              </w:rPr>
            </w:pPr>
            <w:r w:rsidRPr="000A2A53">
              <w:rPr>
                <w:rFonts w:ascii="Times New Roman" w:eastAsia="Arial" w:hAnsi="Times New Roman" w:cs="Times New Roman"/>
                <w:kern w:val="0"/>
                <w:sz w:val="20"/>
                <w:szCs w:val="20"/>
                <w:lang w:val="fi-FI" w:eastAsia="en-GB"/>
                <w14:ligatures w14:val="none"/>
              </w:rPr>
              <w:t>7. GSJ</w:t>
            </w:r>
          </w:p>
        </w:tc>
        <w:tc>
          <w:tcPr>
            <w:tcW w:w="37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1,028</w:t>
            </w:r>
          </w:p>
        </w:tc>
        <w:tc>
          <w:tcPr>
            <w:tcW w:w="37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4.60</w:t>
            </w:r>
          </w:p>
        </w:tc>
        <w:tc>
          <w:tcPr>
            <w:tcW w:w="37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1.56</w:t>
            </w:r>
          </w:p>
        </w:tc>
        <w:tc>
          <w:tcPr>
            <w:tcW w:w="397"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.36</w:t>
            </w:r>
            <w:r w:rsidRPr="000A2A53">
              <w:rPr>
                <w:rFonts w:ascii="Times New Roman" w:eastAsia="Times New Roman" w:hAnsi="Times New Roman" w:cs="Times New Roman"/>
                <w:kern w:val="0"/>
                <w:sz w:val="20"/>
                <w:szCs w:val="20"/>
                <w:vertAlign w:val="superscript"/>
                <w:lang w:val="fi-FI" w:eastAsia="en-GB"/>
                <w14:ligatures w14:val="none"/>
              </w:rPr>
              <w:t>***</w:t>
            </w:r>
          </w:p>
        </w:tc>
        <w:tc>
          <w:tcPr>
            <w:tcW w:w="41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-.20</w:t>
            </w:r>
            <w:r w:rsidRPr="000A2A53">
              <w:rPr>
                <w:rFonts w:ascii="Times New Roman" w:eastAsia="Times New Roman" w:hAnsi="Times New Roman" w:cs="Times New Roman"/>
                <w:kern w:val="0"/>
                <w:sz w:val="20"/>
                <w:szCs w:val="20"/>
                <w:vertAlign w:val="superscript"/>
                <w:lang w:val="fi-FI" w:eastAsia="en-GB"/>
                <w14:ligatures w14:val="none"/>
              </w:rPr>
              <w:t>***</w:t>
            </w:r>
          </w:p>
        </w:tc>
        <w:tc>
          <w:tcPr>
            <w:tcW w:w="374"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.12</w:t>
            </w:r>
            <w:r w:rsidRPr="000A2A53">
              <w:rPr>
                <w:rFonts w:ascii="Times New Roman" w:eastAsia="Times New Roman" w:hAnsi="Times New Roman" w:cs="Times New Roman"/>
                <w:kern w:val="0"/>
                <w:sz w:val="20"/>
                <w:szCs w:val="20"/>
                <w:vertAlign w:val="superscript"/>
                <w:lang w:val="fi-FI" w:eastAsia="en-GB"/>
                <w14:ligatures w14:val="none"/>
              </w:rPr>
              <w:t>***</w:t>
            </w:r>
          </w:p>
        </w:tc>
        <w:tc>
          <w:tcPr>
            <w:tcW w:w="436"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.12</w:t>
            </w:r>
            <w:r w:rsidRPr="000A2A53">
              <w:rPr>
                <w:rFonts w:ascii="Times New Roman" w:eastAsia="Times New Roman" w:hAnsi="Times New Roman" w:cs="Times New Roman"/>
                <w:kern w:val="0"/>
                <w:sz w:val="20"/>
                <w:szCs w:val="20"/>
                <w:vertAlign w:val="superscript"/>
                <w:lang w:val="fi-FI" w:eastAsia="en-GB"/>
                <w14:ligatures w14:val="none"/>
              </w:rPr>
              <w:t>***</w:t>
            </w:r>
          </w:p>
        </w:tc>
        <w:tc>
          <w:tcPr>
            <w:tcW w:w="37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.16</w:t>
            </w:r>
            <w:r w:rsidRPr="000A2A53">
              <w:rPr>
                <w:rFonts w:ascii="Times New Roman" w:eastAsia="Times New Roman" w:hAnsi="Times New Roman" w:cs="Times New Roman"/>
                <w:kern w:val="0"/>
                <w:sz w:val="20"/>
                <w:szCs w:val="20"/>
                <w:vertAlign w:val="superscript"/>
                <w:lang w:val="fi-FI" w:eastAsia="en-GB"/>
                <w14:ligatures w14:val="none"/>
              </w:rPr>
              <w:t>***</w:t>
            </w:r>
          </w:p>
        </w:tc>
        <w:tc>
          <w:tcPr>
            <w:tcW w:w="376"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.29</w:t>
            </w:r>
            <w:r w:rsidRPr="000A2A53">
              <w:rPr>
                <w:rFonts w:ascii="Times New Roman" w:eastAsia="Times New Roman" w:hAnsi="Times New Roman" w:cs="Times New Roman"/>
                <w:kern w:val="0"/>
                <w:sz w:val="20"/>
                <w:szCs w:val="20"/>
                <w:vertAlign w:val="superscript"/>
                <w:lang w:val="fi-FI" w:eastAsia="en-GB"/>
                <w14:ligatures w14:val="none"/>
              </w:rPr>
              <w:t>***</w:t>
            </w:r>
          </w:p>
        </w:tc>
        <w:tc>
          <w:tcPr>
            <w:tcW w:w="37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w:t>
            </w:r>
          </w:p>
        </w:tc>
        <w:tc>
          <w:tcPr>
            <w:tcW w:w="312"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p>
        </w:tc>
      </w:tr>
      <w:tr w:rsidR="006A68CA" w:rsidRPr="000A2A53" w:rsidTr="006C326E">
        <w:tc>
          <w:tcPr>
            <w:tcW w:w="814" w:type="pct"/>
            <w:vAlign w:val="center"/>
          </w:tcPr>
          <w:p w:rsidR="006A68CA" w:rsidRPr="000A2A53" w:rsidRDefault="006A68CA" w:rsidP="002E5889">
            <w:pPr>
              <w:widowControl w:val="0"/>
              <w:spacing w:before="20" w:after="15"/>
              <w:ind w:right="209" w:firstLine="130"/>
              <w:rPr>
                <w:rFonts w:ascii="Times New Roman" w:eastAsia="Times New Roman" w:hAnsi="Times New Roman" w:cs="Times New Roman"/>
                <w:kern w:val="0"/>
                <w:sz w:val="20"/>
                <w:szCs w:val="20"/>
                <w:vertAlign w:val="superscript"/>
                <w:lang w:val="fi-FI" w:eastAsia="en-GB"/>
                <w14:ligatures w14:val="none"/>
              </w:rPr>
            </w:pPr>
            <w:r w:rsidRPr="000A2A53">
              <w:rPr>
                <w:rFonts w:ascii="Times New Roman" w:eastAsia="Arial" w:hAnsi="Times New Roman" w:cs="Times New Roman"/>
                <w:kern w:val="0"/>
                <w:sz w:val="20"/>
                <w:szCs w:val="20"/>
                <w:lang w:val="fi-FI" w:eastAsia="en-GB"/>
                <w14:ligatures w14:val="none"/>
              </w:rPr>
              <w:t>8. ESJ</w:t>
            </w:r>
          </w:p>
        </w:tc>
        <w:tc>
          <w:tcPr>
            <w:tcW w:w="37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1,028</w:t>
            </w:r>
          </w:p>
        </w:tc>
        <w:tc>
          <w:tcPr>
            <w:tcW w:w="37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4.67</w:t>
            </w:r>
          </w:p>
        </w:tc>
        <w:tc>
          <w:tcPr>
            <w:tcW w:w="37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1.00</w:t>
            </w:r>
          </w:p>
        </w:tc>
        <w:tc>
          <w:tcPr>
            <w:tcW w:w="397"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.20</w:t>
            </w:r>
            <w:r w:rsidRPr="000A2A53">
              <w:rPr>
                <w:rFonts w:ascii="Times New Roman" w:eastAsia="Times New Roman" w:hAnsi="Times New Roman" w:cs="Times New Roman"/>
                <w:kern w:val="0"/>
                <w:sz w:val="20"/>
                <w:szCs w:val="20"/>
                <w:vertAlign w:val="superscript"/>
                <w:lang w:val="fi-FI" w:eastAsia="en-GB"/>
                <w14:ligatures w14:val="none"/>
              </w:rPr>
              <w:t>***</w:t>
            </w:r>
          </w:p>
        </w:tc>
        <w:tc>
          <w:tcPr>
            <w:tcW w:w="41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-.13</w:t>
            </w:r>
            <w:r w:rsidRPr="000A2A53">
              <w:rPr>
                <w:rFonts w:ascii="Times New Roman" w:eastAsia="Times New Roman" w:hAnsi="Times New Roman" w:cs="Times New Roman"/>
                <w:kern w:val="0"/>
                <w:sz w:val="20"/>
                <w:szCs w:val="20"/>
                <w:vertAlign w:val="superscript"/>
                <w:lang w:val="fi-FI" w:eastAsia="en-GB"/>
                <w14:ligatures w14:val="none"/>
              </w:rPr>
              <w:t>***</w:t>
            </w:r>
          </w:p>
        </w:tc>
        <w:tc>
          <w:tcPr>
            <w:tcW w:w="374"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.11</w:t>
            </w:r>
            <w:r w:rsidRPr="000A2A53">
              <w:rPr>
                <w:rFonts w:ascii="Times New Roman" w:eastAsia="Times New Roman" w:hAnsi="Times New Roman" w:cs="Times New Roman"/>
                <w:kern w:val="0"/>
                <w:sz w:val="20"/>
                <w:szCs w:val="20"/>
                <w:vertAlign w:val="superscript"/>
                <w:lang w:val="fi-FI" w:eastAsia="en-GB"/>
                <w14:ligatures w14:val="none"/>
              </w:rPr>
              <w:t>***</w:t>
            </w:r>
          </w:p>
        </w:tc>
        <w:tc>
          <w:tcPr>
            <w:tcW w:w="436"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.01</w:t>
            </w:r>
          </w:p>
        </w:tc>
        <w:tc>
          <w:tcPr>
            <w:tcW w:w="37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.11</w:t>
            </w:r>
            <w:r w:rsidRPr="000A2A53">
              <w:rPr>
                <w:rFonts w:ascii="Times New Roman" w:eastAsia="Times New Roman" w:hAnsi="Times New Roman" w:cs="Times New Roman"/>
                <w:kern w:val="0"/>
                <w:sz w:val="20"/>
                <w:szCs w:val="20"/>
                <w:vertAlign w:val="superscript"/>
                <w:lang w:val="fi-FI" w:eastAsia="en-GB"/>
                <w14:ligatures w14:val="none"/>
              </w:rPr>
              <w:t>***</w:t>
            </w:r>
          </w:p>
        </w:tc>
        <w:tc>
          <w:tcPr>
            <w:tcW w:w="376"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.50</w:t>
            </w:r>
            <w:r w:rsidRPr="000A2A53">
              <w:rPr>
                <w:rFonts w:ascii="Times New Roman" w:eastAsia="Times New Roman" w:hAnsi="Times New Roman" w:cs="Times New Roman"/>
                <w:kern w:val="0"/>
                <w:sz w:val="20"/>
                <w:szCs w:val="20"/>
                <w:vertAlign w:val="superscript"/>
                <w:lang w:val="fi-FI" w:eastAsia="en-GB"/>
                <w14:ligatures w14:val="none"/>
              </w:rPr>
              <w:t>***</w:t>
            </w:r>
          </w:p>
        </w:tc>
        <w:tc>
          <w:tcPr>
            <w:tcW w:w="375"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.48</w:t>
            </w:r>
            <w:r w:rsidRPr="000A2A53">
              <w:rPr>
                <w:rFonts w:ascii="Times New Roman" w:eastAsia="Times New Roman" w:hAnsi="Times New Roman" w:cs="Times New Roman"/>
                <w:kern w:val="0"/>
                <w:sz w:val="20"/>
                <w:szCs w:val="20"/>
                <w:vertAlign w:val="superscript"/>
                <w:lang w:val="fi-FI" w:eastAsia="en-GB"/>
                <w14:ligatures w14:val="none"/>
              </w:rPr>
              <w:t>***</w:t>
            </w:r>
          </w:p>
        </w:tc>
        <w:tc>
          <w:tcPr>
            <w:tcW w:w="312" w:type="pct"/>
            <w:vAlign w:val="center"/>
          </w:tcPr>
          <w:p w:rsidR="006A68CA" w:rsidRPr="000A2A53" w:rsidRDefault="006A68CA" w:rsidP="002E5889">
            <w:pPr>
              <w:widowControl w:val="0"/>
              <w:spacing w:before="20" w:after="15"/>
              <w:ind w:left="40" w:right="209"/>
              <w:jc w:val="center"/>
              <w:rPr>
                <w:rFonts w:ascii="Times New Roman" w:eastAsia="Times New Roman" w:hAnsi="Times New Roman" w:cs="Times New Roman"/>
                <w:kern w:val="0"/>
                <w:sz w:val="20"/>
                <w:szCs w:val="20"/>
                <w:lang w:val="fi-FI" w:eastAsia="en-GB"/>
                <w14:ligatures w14:val="none"/>
              </w:rPr>
            </w:pPr>
            <w:r w:rsidRPr="000A2A53">
              <w:rPr>
                <w:rFonts w:ascii="Times New Roman" w:eastAsia="Times New Roman" w:hAnsi="Times New Roman" w:cs="Times New Roman"/>
                <w:kern w:val="0"/>
                <w:sz w:val="20"/>
                <w:szCs w:val="20"/>
                <w:lang w:val="fi-FI" w:eastAsia="en-GB"/>
                <w14:ligatures w14:val="none"/>
              </w:rPr>
              <w:t>–</w:t>
            </w:r>
          </w:p>
        </w:tc>
      </w:tr>
    </w:tbl>
    <w:p w:rsidR="006A68CA" w:rsidRPr="000A2A53" w:rsidRDefault="006A68CA" w:rsidP="002E5889">
      <w:pPr>
        <w:widowControl w:val="0"/>
        <w:rPr>
          <w:rFonts w:ascii="Times New Roman" w:eastAsia="Times New Roman" w:hAnsi="Times New Roman" w:cs="Times New Roman"/>
          <w:b/>
          <w:bCs/>
          <w:iCs/>
          <w:kern w:val="0"/>
          <w:lang w:val="en-US" w:eastAsia="en-GB"/>
          <w14:ligatures w14:val="none"/>
        </w:rPr>
      </w:pPr>
    </w:p>
    <w:p w:rsidR="006A68CA" w:rsidRPr="000A2A53" w:rsidRDefault="006A68CA" w:rsidP="002E5889">
      <w:pPr>
        <w:widowControl w:val="0"/>
        <w:ind w:right="209"/>
        <w:rPr>
          <w:rFonts w:ascii="Times New Roman" w:eastAsia="Times New Roman" w:hAnsi="Times New Roman" w:cs="Times New Roman"/>
          <w:kern w:val="0"/>
          <w:sz w:val="20"/>
          <w:szCs w:val="20"/>
          <w:lang w:val="en-US" w:eastAsia="en-GB"/>
          <w14:ligatures w14:val="none"/>
        </w:rPr>
      </w:pPr>
      <w:r w:rsidRPr="000A2A53">
        <w:rPr>
          <w:rFonts w:ascii="Times New Roman" w:eastAsia="Times New Roman" w:hAnsi="Times New Roman" w:cs="Times New Roman"/>
          <w:i/>
          <w:iCs/>
          <w:kern w:val="0"/>
          <w:sz w:val="20"/>
          <w:szCs w:val="20"/>
          <w:lang w:val="en-US" w:eastAsia="en-GB"/>
          <w14:ligatures w14:val="none"/>
        </w:rPr>
        <w:t xml:space="preserve">Note. </w:t>
      </w:r>
      <w:r w:rsidRPr="000A2A53">
        <w:rPr>
          <w:rFonts w:ascii="Times New Roman" w:eastAsia="Times New Roman" w:hAnsi="Times New Roman" w:cs="Times New Roman"/>
          <w:iCs/>
          <w:kern w:val="0"/>
          <w:sz w:val="20"/>
          <w:szCs w:val="20"/>
          <w:lang w:val="en-US" w:eastAsia="en-GB"/>
          <w14:ligatures w14:val="none"/>
        </w:rPr>
        <w:t xml:space="preserve">PO = Political orientation (0 = </w:t>
      </w:r>
      <w:r w:rsidRPr="000A2A53">
        <w:rPr>
          <w:rFonts w:ascii="Times New Roman" w:eastAsia="Times New Roman" w:hAnsi="Times New Roman" w:cs="Times New Roman"/>
          <w:i/>
          <w:kern w:val="0"/>
          <w:sz w:val="20"/>
          <w:szCs w:val="20"/>
          <w:lang w:val="en-US" w:eastAsia="en-GB"/>
          <w14:ligatures w14:val="none"/>
        </w:rPr>
        <w:t>strongly liberal,</w:t>
      </w:r>
      <w:r w:rsidRPr="000A2A53">
        <w:rPr>
          <w:rFonts w:ascii="Times New Roman" w:eastAsia="Times New Roman" w:hAnsi="Times New Roman" w:cs="Times New Roman"/>
          <w:iCs/>
          <w:kern w:val="0"/>
          <w:sz w:val="20"/>
          <w:szCs w:val="20"/>
          <w:lang w:val="en-US" w:eastAsia="en-GB"/>
          <w14:ligatures w14:val="none"/>
        </w:rPr>
        <w:t xml:space="preserve"> 100 = </w:t>
      </w:r>
      <w:r w:rsidRPr="000A2A53">
        <w:rPr>
          <w:rFonts w:ascii="Times New Roman" w:eastAsia="Times New Roman" w:hAnsi="Times New Roman" w:cs="Times New Roman"/>
          <w:i/>
          <w:kern w:val="0"/>
          <w:sz w:val="20"/>
          <w:szCs w:val="20"/>
          <w:lang w:val="en-US" w:eastAsia="en-GB"/>
          <w14:ligatures w14:val="none"/>
        </w:rPr>
        <w:t>strongly conservative</w:t>
      </w:r>
      <w:r w:rsidRPr="000A2A53">
        <w:rPr>
          <w:rFonts w:ascii="Times New Roman" w:eastAsia="Times New Roman" w:hAnsi="Times New Roman" w:cs="Times New Roman"/>
          <w:iCs/>
          <w:kern w:val="0"/>
          <w:sz w:val="20"/>
          <w:szCs w:val="20"/>
          <w:lang w:val="en-US" w:eastAsia="en-GB"/>
          <w14:ligatures w14:val="none"/>
        </w:rPr>
        <w:t xml:space="preserve">), GSJ = General system justification, ESJ = Economic system justification. </w:t>
      </w:r>
      <w:r w:rsidRPr="000A2A53">
        <w:rPr>
          <w:rFonts w:ascii="Times New Roman" w:eastAsia="Times New Roman" w:hAnsi="Times New Roman" w:cs="Times New Roman"/>
          <w:kern w:val="0"/>
          <w:sz w:val="20"/>
          <w:szCs w:val="20"/>
          <w:lang w:val="en-US" w:eastAsia="en-GB"/>
          <w14:ligatures w14:val="none"/>
        </w:rPr>
        <w:t xml:space="preserve">Age coded 1-6 (1 = 18-24 to 6 = older than 65); sex as 0 = not female, 1 = female; race as 0 = not white, 1 white; education 1-3 (1 = high school graduate or less, 2 = some college, 3 = Bachelor’s degree or higher); and family income 1-7 (1 = less than $15,000 to 7 = $100,000 or more). </w:t>
      </w:r>
    </w:p>
    <w:p w:rsidR="006A68CA" w:rsidRPr="000A2A53" w:rsidRDefault="006A68CA" w:rsidP="002E5889">
      <w:pPr>
        <w:widowControl w:val="0"/>
        <w:ind w:right="209"/>
        <w:rPr>
          <w:rFonts w:ascii="Times New Roman" w:eastAsia="Times New Roman" w:hAnsi="Times New Roman" w:cs="Times New Roman"/>
          <w:kern w:val="0"/>
          <w:sz w:val="20"/>
          <w:szCs w:val="20"/>
          <w:lang w:val="en-US" w:eastAsia="en-GB"/>
          <w14:ligatures w14:val="none"/>
        </w:rPr>
      </w:pPr>
      <w:r w:rsidRPr="000A2A53">
        <w:rPr>
          <w:rFonts w:ascii="Times New Roman" w:eastAsia="Arial" w:hAnsi="Times New Roman" w:cs="Times New Roman"/>
          <w:color w:val="010205"/>
          <w:kern w:val="0"/>
          <w:sz w:val="20"/>
          <w:szCs w:val="20"/>
          <w:vertAlign w:val="superscript"/>
          <w:lang w:val="en-US" w:eastAsia="en-GB"/>
          <w14:ligatures w14:val="none"/>
        </w:rPr>
        <w:t>*</w:t>
      </w:r>
      <w:r w:rsidRPr="000A2A53">
        <w:rPr>
          <w:rFonts w:ascii="Times New Roman" w:eastAsia="Times New Roman" w:hAnsi="Times New Roman" w:cs="Times New Roman"/>
          <w:i/>
          <w:iCs/>
          <w:kern w:val="0"/>
          <w:sz w:val="20"/>
          <w:szCs w:val="20"/>
          <w:lang w:val="en-US" w:eastAsia="en-GB"/>
          <w14:ligatures w14:val="none"/>
        </w:rPr>
        <w:t xml:space="preserve"> p &lt; </w:t>
      </w:r>
      <w:r w:rsidRPr="000A2A53">
        <w:rPr>
          <w:rFonts w:ascii="Times New Roman" w:eastAsia="Times New Roman" w:hAnsi="Times New Roman" w:cs="Times New Roman"/>
          <w:kern w:val="0"/>
          <w:sz w:val="20"/>
          <w:szCs w:val="20"/>
          <w:lang w:val="en-US" w:eastAsia="en-GB"/>
          <w14:ligatures w14:val="none"/>
        </w:rPr>
        <w:t xml:space="preserve">.05, </w:t>
      </w:r>
      <w:r w:rsidRPr="000A2A53">
        <w:rPr>
          <w:rFonts w:ascii="Times New Roman" w:eastAsia="Arial" w:hAnsi="Times New Roman" w:cs="Times New Roman"/>
          <w:color w:val="010205"/>
          <w:kern w:val="0"/>
          <w:sz w:val="20"/>
          <w:szCs w:val="20"/>
          <w:vertAlign w:val="superscript"/>
          <w:lang w:val="en-US" w:eastAsia="en-GB"/>
          <w14:ligatures w14:val="none"/>
        </w:rPr>
        <w:t>**</w:t>
      </w:r>
      <w:r w:rsidRPr="000A2A53">
        <w:rPr>
          <w:rFonts w:ascii="Times New Roman" w:eastAsia="Arial" w:hAnsi="Times New Roman" w:cs="Times New Roman"/>
          <w:color w:val="010205"/>
          <w:kern w:val="0"/>
          <w:sz w:val="20"/>
          <w:szCs w:val="20"/>
          <w:lang w:val="en-US" w:eastAsia="en-GB"/>
          <w14:ligatures w14:val="none"/>
        </w:rPr>
        <w:t xml:space="preserve"> </w:t>
      </w:r>
      <w:r w:rsidRPr="000A2A53">
        <w:rPr>
          <w:rFonts w:ascii="Times New Roman" w:eastAsia="Arial" w:hAnsi="Times New Roman" w:cs="Times New Roman"/>
          <w:i/>
          <w:iCs/>
          <w:color w:val="010205"/>
          <w:kern w:val="0"/>
          <w:sz w:val="20"/>
          <w:szCs w:val="20"/>
          <w:lang w:val="en-US" w:eastAsia="en-GB"/>
          <w14:ligatures w14:val="none"/>
        </w:rPr>
        <w:t xml:space="preserve">p </w:t>
      </w:r>
      <w:r w:rsidRPr="000A2A53">
        <w:rPr>
          <w:rFonts w:ascii="Times New Roman" w:eastAsia="Arial" w:hAnsi="Times New Roman" w:cs="Times New Roman"/>
          <w:color w:val="010205"/>
          <w:kern w:val="0"/>
          <w:sz w:val="20"/>
          <w:szCs w:val="20"/>
          <w:lang w:val="en-US" w:eastAsia="en-GB"/>
          <w14:ligatures w14:val="none"/>
        </w:rPr>
        <w:t>&lt; .01,</w:t>
      </w:r>
      <w:r w:rsidRPr="000A2A53">
        <w:rPr>
          <w:rFonts w:ascii="Times New Roman" w:eastAsia="Times New Roman" w:hAnsi="Times New Roman" w:cs="Times New Roman"/>
          <w:kern w:val="0"/>
          <w:sz w:val="20"/>
          <w:szCs w:val="20"/>
          <w:vertAlign w:val="superscript"/>
          <w:lang w:val="en-US" w:eastAsia="en-GB"/>
          <w14:ligatures w14:val="none"/>
        </w:rPr>
        <w:t xml:space="preserve"> ***</w:t>
      </w:r>
      <w:r w:rsidRPr="000A2A53">
        <w:rPr>
          <w:rFonts w:ascii="Times New Roman" w:eastAsia="Times New Roman" w:hAnsi="Times New Roman" w:cs="Times New Roman"/>
          <w:i/>
          <w:iCs/>
          <w:kern w:val="0"/>
          <w:sz w:val="20"/>
          <w:szCs w:val="20"/>
          <w:lang w:val="en-US" w:eastAsia="en-GB"/>
          <w14:ligatures w14:val="none"/>
        </w:rPr>
        <w:t>p</w:t>
      </w:r>
      <w:r w:rsidRPr="000A2A53">
        <w:rPr>
          <w:rFonts w:ascii="Times New Roman" w:eastAsia="Times New Roman" w:hAnsi="Times New Roman" w:cs="Times New Roman"/>
          <w:kern w:val="0"/>
          <w:sz w:val="20"/>
          <w:szCs w:val="20"/>
          <w:lang w:val="en-US" w:eastAsia="en-GB"/>
          <w14:ligatures w14:val="none"/>
        </w:rPr>
        <w:t xml:space="preserve"> &lt; .001.</w:t>
      </w:r>
    </w:p>
    <w:p w:rsidR="006A68CA" w:rsidRPr="000A2A53" w:rsidRDefault="006A68CA" w:rsidP="002E5889">
      <w:pPr>
        <w:widowControl w:val="0"/>
        <w:ind w:left="851" w:right="209"/>
        <w:rPr>
          <w:rFonts w:ascii="Times New Roman" w:eastAsia="Arial" w:hAnsi="Times New Roman" w:cs="Times New Roman"/>
          <w:color w:val="010205"/>
          <w:kern w:val="0"/>
          <w:lang w:val="en-US" w:eastAsia="en-GB"/>
          <w14:ligatures w14:val="none"/>
        </w:rPr>
      </w:pPr>
    </w:p>
    <w:p w:rsidR="006A68CA" w:rsidRPr="000A2A53" w:rsidRDefault="006A68CA" w:rsidP="002E5889">
      <w:pPr>
        <w:pStyle w:val="Heading2"/>
        <w:keepNext w:val="0"/>
        <w:keepLines w:val="0"/>
        <w:widowControl w:val="0"/>
        <w:spacing w:line="480" w:lineRule="auto"/>
        <w:rPr>
          <w:rFonts w:ascii="Times New Roman" w:eastAsia="Times New Roman" w:hAnsi="Times New Roman" w:cs="Times New Roman"/>
          <w:b/>
          <w:bCs/>
          <w:color w:val="auto"/>
          <w:sz w:val="24"/>
          <w:szCs w:val="24"/>
          <w:lang w:val="en-US" w:eastAsia="en-GB"/>
        </w:rPr>
      </w:pPr>
      <w:r w:rsidRPr="000A2A53">
        <w:rPr>
          <w:rFonts w:ascii="Times New Roman" w:eastAsia="Times New Roman" w:hAnsi="Times New Roman" w:cs="Times New Roman"/>
          <w:b/>
          <w:bCs/>
          <w:iCs/>
          <w:color w:val="auto"/>
          <w:kern w:val="0"/>
          <w:sz w:val="24"/>
          <w:szCs w:val="24"/>
          <w:lang w:val="en-US" w:eastAsia="en-GB"/>
          <w14:ligatures w14:val="none"/>
        </w:rPr>
        <w:br w:type="page"/>
      </w:r>
      <w:bookmarkStart w:id="30" w:name="_Toc216082971"/>
      <w:r w:rsidRPr="000A2A53">
        <w:rPr>
          <w:rFonts w:ascii="Times New Roman" w:eastAsia="Times New Roman" w:hAnsi="Times New Roman" w:cs="Times New Roman"/>
          <w:b/>
          <w:bCs/>
          <w:color w:val="auto"/>
          <w:sz w:val="24"/>
          <w:szCs w:val="24"/>
          <w:lang w:val="en-US" w:eastAsia="en-GB"/>
        </w:rPr>
        <w:lastRenderedPageBreak/>
        <w:t>Table S9</w:t>
      </w:r>
      <w:bookmarkEnd w:id="30"/>
    </w:p>
    <w:p w:rsidR="006A68CA" w:rsidRPr="000A2A53" w:rsidRDefault="006A68CA" w:rsidP="002E5889">
      <w:pPr>
        <w:widowControl w:val="0"/>
        <w:spacing w:line="480" w:lineRule="auto"/>
        <w:rPr>
          <w:rFonts w:ascii="Times New Roman" w:eastAsia="Times New Roman" w:hAnsi="Times New Roman" w:cs="Times New Roman"/>
          <w:i/>
          <w:kern w:val="0"/>
          <w:lang w:val="en-US" w:eastAsia="en-GB"/>
          <w14:ligatures w14:val="none"/>
        </w:rPr>
      </w:pPr>
      <w:r w:rsidRPr="000A2A53">
        <w:rPr>
          <w:rFonts w:ascii="Times New Roman" w:eastAsia="Times New Roman" w:hAnsi="Times New Roman" w:cs="Times New Roman"/>
          <w:i/>
          <w:kern w:val="0"/>
          <w:lang w:val="en-US" w:eastAsia="en-GB"/>
          <w14:ligatures w14:val="none"/>
        </w:rPr>
        <w:t>Descriptive Statistics of Dependent Variables According to Subcategory in Study 2</w:t>
      </w:r>
    </w:p>
    <w:p w:rsidR="006A68CA" w:rsidRPr="000A2A53" w:rsidRDefault="006A68CA" w:rsidP="002E5889">
      <w:pPr>
        <w:widowControl w:val="0"/>
        <w:ind w:left="851"/>
        <w:rPr>
          <w:rFonts w:ascii="Times New Roman" w:eastAsia="Times New Roman" w:hAnsi="Times New Roman" w:cs="Times New Roman"/>
          <w:i/>
          <w:iCs/>
          <w:kern w:val="0"/>
          <w:lang w:val="en-US" w:eastAsia="en-GB"/>
          <w14:ligatures w14:val="none"/>
        </w:rPr>
      </w:pPr>
    </w:p>
    <w:tbl>
      <w:tblPr>
        <w:tblW w:w="4850" w:type="pct"/>
        <w:tblLayout w:type="fixed"/>
        <w:tblLook w:val="04A0" w:firstRow="1" w:lastRow="0" w:firstColumn="1" w:lastColumn="0" w:noHBand="0" w:noVBand="1"/>
      </w:tblPr>
      <w:tblGrid>
        <w:gridCol w:w="708"/>
        <w:gridCol w:w="991"/>
        <w:gridCol w:w="991"/>
        <w:gridCol w:w="992"/>
        <w:gridCol w:w="992"/>
        <w:gridCol w:w="992"/>
        <w:gridCol w:w="997"/>
        <w:gridCol w:w="992"/>
        <w:gridCol w:w="1135"/>
        <w:gridCol w:w="848"/>
        <w:gridCol w:w="992"/>
        <w:gridCol w:w="992"/>
        <w:gridCol w:w="994"/>
      </w:tblGrid>
      <w:tr w:rsidR="006A68CA" w:rsidRPr="000A2A53" w:rsidTr="006C326E">
        <w:trPr>
          <w:trHeight w:val="283"/>
        </w:trPr>
        <w:tc>
          <w:tcPr>
            <w:tcW w:w="281" w:type="pct"/>
            <w:tcBorders>
              <w:top w:val="single" w:sz="4" w:space="0" w:color="000000"/>
              <w:left w:val="nil"/>
              <w:bottom w:val="single" w:sz="4" w:space="0" w:color="000000"/>
              <w:right w:val="nil"/>
            </w:tcBorders>
            <w:vAlign w:val="bottom"/>
          </w:tcPr>
          <w:p w:rsidR="006A68CA" w:rsidRPr="000A2A53" w:rsidRDefault="006A68CA" w:rsidP="002E5889">
            <w:pPr>
              <w:widowControl w:val="0"/>
              <w:rPr>
                <w:rFonts w:ascii="Times New Roman" w:eastAsia="Times New Roman" w:hAnsi="Times New Roman" w:cs="Times New Roman"/>
                <w:color w:val="000000"/>
                <w:kern w:val="0"/>
                <w:sz w:val="18"/>
                <w:szCs w:val="18"/>
                <w:lang w:eastAsia="en-GB"/>
                <w14:ligatures w14:val="none"/>
              </w:rPr>
            </w:pPr>
          </w:p>
        </w:tc>
        <w:tc>
          <w:tcPr>
            <w:tcW w:w="2360" w:type="pct"/>
            <w:gridSpan w:val="6"/>
            <w:tcBorders>
              <w:top w:val="single" w:sz="4" w:space="0" w:color="000000"/>
              <w:left w:val="nil"/>
              <w:bottom w:val="single" w:sz="4" w:space="0" w:color="000000"/>
              <w:right w:val="nil"/>
            </w:tcBorders>
            <w:vAlign w:val="bottom"/>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Depression</w:t>
            </w:r>
          </w:p>
        </w:tc>
        <w:tc>
          <w:tcPr>
            <w:tcW w:w="2360" w:type="pct"/>
            <w:gridSpan w:val="6"/>
            <w:tcBorders>
              <w:top w:val="single" w:sz="4" w:space="0" w:color="000000"/>
              <w:left w:val="nil"/>
              <w:bottom w:val="single" w:sz="4" w:space="0" w:color="000000"/>
              <w:right w:val="nil"/>
            </w:tcBorders>
            <w:vAlign w:val="bottom"/>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Mental illness</w:t>
            </w:r>
          </w:p>
        </w:tc>
      </w:tr>
      <w:tr w:rsidR="006A68CA" w:rsidRPr="000A2A53" w:rsidTr="006C326E">
        <w:trPr>
          <w:trHeight w:val="964"/>
        </w:trPr>
        <w:tc>
          <w:tcPr>
            <w:tcW w:w="281" w:type="pct"/>
            <w:tcBorders>
              <w:top w:val="single" w:sz="4" w:space="0" w:color="000000"/>
              <w:left w:val="nil"/>
              <w:bottom w:val="single" w:sz="4" w:space="0" w:color="000000"/>
              <w:right w:val="nil"/>
            </w:tcBorders>
            <w:vAlign w:val="bottom"/>
            <w:hideMark/>
          </w:tcPr>
          <w:p w:rsidR="006A68CA" w:rsidRPr="000A2A53" w:rsidRDefault="006A68CA" w:rsidP="002E5889">
            <w:pPr>
              <w:widowControl w:val="0"/>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 </w:t>
            </w:r>
          </w:p>
        </w:tc>
        <w:tc>
          <w:tcPr>
            <w:tcW w:w="393" w:type="pct"/>
            <w:tcBorders>
              <w:top w:val="single" w:sz="4" w:space="0" w:color="000000"/>
              <w:left w:val="nil"/>
              <w:bottom w:val="single" w:sz="4" w:space="0" w:color="000000"/>
              <w:right w:val="nil"/>
            </w:tcBorders>
            <w:vAlign w:val="bottom"/>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vertAlign w:val="superscript"/>
                <w:lang w:val="fi-FI" w:eastAsia="en-GB"/>
                <w14:ligatures w14:val="none"/>
              </w:rPr>
            </w:pPr>
            <w:r w:rsidRPr="000A2A53">
              <w:rPr>
                <w:rFonts w:ascii="Times New Roman" w:eastAsia="Times New Roman" w:hAnsi="Times New Roman" w:cs="Times New Roman"/>
                <w:color w:val="000000"/>
                <w:kern w:val="0"/>
                <w:sz w:val="18"/>
                <w:szCs w:val="18"/>
                <w:lang w:eastAsia="en-GB"/>
                <w14:ligatures w14:val="none"/>
              </w:rPr>
              <w:t>Social Tolerance</w:t>
            </w:r>
          </w:p>
        </w:tc>
        <w:tc>
          <w:tcPr>
            <w:tcW w:w="393" w:type="pct"/>
            <w:tcBorders>
              <w:top w:val="single" w:sz="4" w:space="0" w:color="000000"/>
              <w:left w:val="nil"/>
              <w:bottom w:val="single" w:sz="4" w:space="0" w:color="000000"/>
              <w:right w:val="nil"/>
            </w:tcBorders>
            <w:vAlign w:val="bottom"/>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Only has him/</w:t>
            </w:r>
          </w:p>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herself to blame</w:t>
            </w:r>
          </w:p>
        </w:tc>
        <w:tc>
          <w:tcPr>
            <w:tcW w:w="393" w:type="pct"/>
            <w:tcBorders>
              <w:top w:val="single" w:sz="4" w:space="0" w:color="000000"/>
              <w:left w:val="nil"/>
              <w:bottom w:val="single" w:sz="4" w:space="0" w:color="000000"/>
              <w:right w:val="nil"/>
            </w:tcBorders>
            <w:vAlign w:val="bottom"/>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Will not improve</w:t>
            </w:r>
          </w:p>
        </w:tc>
        <w:tc>
          <w:tcPr>
            <w:tcW w:w="393" w:type="pct"/>
            <w:tcBorders>
              <w:top w:val="single" w:sz="4" w:space="0" w:color="000000"/>
              <w:left w:val="nil"/>
              <w:bottom w:val="single" w:sz="4" w:space="0" w:color="000000"/>
              <w:right w:val="nil"/>
            </w:tcBorders>
            <w:vAlign w:val="bottom"/>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A danger to others</w:t>
            </w:r>
          </w:p>
        </w:tc>
        <w:tc>
          <w:tcPr>
            <w:tcW w:w="393" w:type="pct"/>
            <w:tcBorders>
              <w:top w:val="single" w:sz="4" w:space="0" w:color="000000"/>
              <w:left w:val="nil"/>
              <w:bottom w:val="single" w:sz="4" w:space="0" w:color="000000"/>
              <w:right w:val="nil"/>
            </w:tcBorders>
            <w:vAlign w:val="bottom"/>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Should be isolated from society</w:t>
            </w:r>
          </w:p>
        </w:tc>
        <w:tc>
          <w:tcPr>
            <w:tcW w:w="394" w:type="pct"/>
            <w:tcBorders>
              <w:top w:val="single" w:sz="4" w:space="0" w:color="000000"/>
              <w:left w:val="nil"/>
              <w:bottom w:val="single" w:sz="4" w:space="0" w:color="000000"/>
              <w:right w:val="nil"/>
            </w:tcBorders>
            <w:vAlign w:val="bottom"/>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vertAlign w:val="superscript"/>
                <w:lang w:val="fi-FI" w:eastAsia="en-GB"/>
                <w14:ligatures w14:val="none"/>
              </w:rPr>
            </w:pPr>
            <w:r w:rsidRPr="000A2A53">
              <w:rPr>
                <w:rFonts w:ascii="Times New Roman" w:eastAsia="Times New Roman" w:hAnsi="Times New Roman" w:cs="Times New Roman"/>
                <w:color w:val="000000"/>
                <w:kern w:val="0"/>
                <w:sz w:val="18"/>
                <w:szCs w:val="18"/>
                <w:lang w:val="fi-FI" w:eastAsia="en-GB"/>
                <w14:ligatures w14:val="none"/>
              </w:rPr>
              <w:t>S</w:t>
            </w:r>
            <w:r w:rsidRPr="000A2A53">
              <w:rPr>
                <w:rFonts w:ascii="Times New Roman" w:eastAsia="Times New Roman" w:hAnsi="Times New Roman" w:cs="Times New Roman"/>
                <w:color w:val="000000"/>
                <w:kern w:val="0"/>
                <w:sz w:val="18"/>
                <w:szCs w:val="18"/>
                <w:lang w:eastAsia="en-GB"/>
                <w14:ligatures w14:val="none"/>
              </w:rPr>
              <w:t>hould be sterilized</w:t>
            </w:r>
            <w:r w:rsidRPr="000A2A53">
              <w:rPr>
                <w:rFonts w:ascii="Times New Roman" w:eastAsia="Times New Roman" w:hAnsi="Times New Roman" w:cs="Times New Roman"/>
                <w:color w:val="000000"/>
                <w:kern w:val="0"/>
                <w:sz w:val="18"/>
                <w:szCs w:val="18"/>
                <w:vertAlign w:val="superscript"/>
                <w:lang w:eastAsia="en-GB"/>
                <w14:ligatures w14:val="none"/>
              </w:rPr>
              <w:t>a</w:t>
            </w:r>
          </w:p>
        </w:tc>
        <w:tc>
          <w:tcPr>
            <w:tcW w:w="393" w:type="pct"/>
            <w:tcBorders>
              <w:top w:val="single" w:sz="4" w:space="0" w:color="000000"/>
              <w:left w:val="nil"/>
              <w:bottom w:val="single" w:sz="4" w:space="0" w:color="000000"/>
              <w:right w:val="nil"/>
            </w:tcBorders>
            <w:vAlign w:val="bottom"/>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vertAlign w:val="superscript"/>
                <w:lang w:val="fi-FI" w:eastAsia="en-GB"/>
                <w14:ligatures w14:val="none"/>
              </w:rPr>
            </w:pPr>
            <w:r w:rsidRPr="000A2A53">
              <w:rPr>
                <w:rFonts w:ascii="Times New Roman" w:eastAsia="Times New Roman" w:hAnsi="Times New Roman" w:cs="Times New Roman"/>
                <w:color w:val="000000"/>
                <w:kern w:val="0"/>
                <w:sz w:val="18"/>
                <w:szCs w:val="18"/>
                <w:lang w:eastAsia="en-GB"/>
                <w14:ligatures w14:val="none"/>
              </w:rPr>
              <w:t>Social Tolerance</w:t>
            </w:r>
          </w:p>
        </w:tc>
        <w:tc>
          <w:tcPr>
            <w:tcW w:w="450" w:type="pct"/>
            <w:tcBorders>
              <w:top w:val="single" w:sz="4" w:space="0" w:color="000000"/>
              <w:left w:val="nil"/>
              <w:bottom w:val="single" w:sz="4" w:space="0" w:color="000000"/>
              <w:right w:val="nil"/>
            </w:tcBorders>
            <w:vAlign w:val="bottom"/>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Only has him/herself to blame</w:t>
            </w:r>
          </w:p>
        </w:tc>
        <w:tc>
          <w:tcPr>
            <w:tcW w:w="336" w:type="pct"/>
            <w:tcBorders>
              <w:top w:val="single" w:sz="4" w:space="0" w:color="000000"/>
              <w:left w:val="nil"/>
              <w:bottom w:val="single" w:sz="4" w:space="0" w:color="000000"/>
              <w:right w:val="nil"/>
            </w:tcBorders>
            <w:vAlign w:val="bottom"/>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Will not improve</w:t>
            </w:r>
          </w:p>
        </w:tc>
        <w:tc>
          <w:tcPr>
            <w:tcW w:w="393" w:type="pct"/>
            <w:tcBorders>
              <w:top w:val="single" w:sz="4" w:space="0" w:color="000000"/>
              <w:left w:val="nil"/>
              <w:bottom w:val="single" w:sz="4" w:space="0" w:color="000000"/>
              <w:right w:val="nil"/>
            </w:tcBorders>
            <w:vAlign w:val="bottom"/>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A danger to others</w:t>
            </w:r>
          </w:p>
        </w:tc>
        <w:tc>
          <w:tcPr>
            <w:tcW w:w="393" w:type="pct"/>
            <w:tcBorders>
              <w:top w:val="single" w:sz="4" w:space="0" w:color="000000"/>
              <w:left w:val="nil"/>
              <w:bottom w:val="single" w:sz="4" w:space="0" w:color="000000"/>
              <w:right w:val="nil"/>
            </w:tcBorders>
            <w:vAlign w:val="bottom"/>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Should be isolated from society</w:t>
            </w:r>
          </w:p>
        </w:tc>
        <w:tc>
          <w:tcPr>
            <w:tcW w:w="394" w:type="pct"/>
            <w:tcBorders>
              <w:top w:val="single" w:sz="4" w:space="0" w:color="000000"/>
              <w:left w:val="nil"/>
              <w:bottom w:val="single" w:sz="4" w:space="0" w:color="000000"/>
              <w:right w:val="nil"/>
            </w:tcBorders>
            <w:vAlign w:val="bottom"/>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vertAlign w:val="superscript"/>
                <w:lang w:val="fi-FI" w:eastAsia="en-GB"/>
                <w14:ligatures w14:val="none"/>
              </w:rPr>
            </w:pPr>
            <w:r w:rsidRPr="000A2A53">
              <w:rPr>
                <w:rFonts w:ascii="Times New Roman" w:eastAsia="Times New Roman" w:hAnsi="Times New Roman" w:cs="Times New Roman"/>
                <w:color w:val="000000"/>
                <w:kern w:val="0"/>
                <w:sz w:val="18"/>
                <w:szCs w:val="18"/>
                <w:lang w:val="fi-FI" w:eastAsia="en-GB"/>
                <w14:ligatures w14:val="none"/>
              </w:rPr>
              <w:t>S</w:t>
            </w:r>
            <w:r w:rsidRPr="000A2A53">
              <w:rPr>
                <w:rFonts w:ascii="Times New Roman" w:eastAsia="Times New Roman" w:hAnsi="Times New Roman" w:cs="Times New Roman"/>
                <w:color w:val="000000"/>
                <w:kern w:val="0"/>
                <w:sz w:val="18"/>
                <w:szCs w:val="18"/>
                <w:lang w:eastAsia="en-GB"/>
                <w14:ligatures w14:val="none"/>
              </w:rPr>
              <w:t>hould be sterilized</w:t>
            </w:r>
            <w:r w:rsidRPr="000A2A53">
              <w:rPr>
                <w:rFonts w:ascii="Times New Roman" w:eastAsia="Times New Roman" w:hAnsi="Times New Roman" w:cs="Times New Roman"/>
                <w:color w:val="000000"/>
                <w:kern w:val="0"/>
                <w:sz w:val="18"/>
                <w:szCs w:val="18"/>
                <w:vertAlign w:val="superscript"/>
                <w:lang w:eastAsia="en-GB"/>
                <w14:ligatures w14:val="none"/>
              </w:rPr>
              <w:t>a</w:t>
            </w:r>
          </w:p>
        </w:tc>
      </w:tr>
      <w:tr w:rsidR="006A68CA" w:rsidRPr="000A2A53" w:rsidTr="006C326E">
        <w:trPr>
          <w:trHeight w:val="340"/>
        </w:trPr>
        <w:tc>
          <w:tcPr>
            <w:tcW w:w="281" w:type="pct"/>
            <w:tcBorders>
              <w:top w:val="nil"/>
              <w:left w:val="nil"/>
              <w:right w:val="nil"/>
            </w:tcBorders>
            <w:hideMark/>
          </w:tcPr>
          <w:p w:rsidR="006A68CA" w:rsidRPr="000A2A53" w:rsidRDefault="006A68CA" w:rsidP="002E5889">
            <w:pPr>
              <w:widowControl w:val="0"/>
              <w:rPr>
                <w:rFonts w:ascii="Times New Roman" w:eastAsia="Times New Roman" w:hAnsi="Times New Roman" w:cs="Times New Roman"/>
                <w:i/>
                <w:iCs/>
                <w:color w:val="000000"/>
                <w:kern w:val="0"/>
                <w:sz w:val="18"/>
                <w:szCs w:val="18"/>
                <w:lang w:val="fi-FI" w:eastAsia="en-GB"/>
                <w14:ligatures w14:val="none"/>
              </w:rPr>
            </w:pPr>
            <w:r w:rsidRPr="000A2A53">
              <w:rPr>
                <w:rFonts w:ascii="Times New Roman" w:eastAsia="Times New Roman" w:hAnsi="Times New Roman" w:cs="Times New Roman"/>
                <w:i/>
                <w:iCs/>
                <w:color w:val="000000"/>
                <w:kern w:val="0"/>
                <w:sz w:val="18"/>
                <w:szCs w:val="18"/>
                <w:lang w:val="fi-FI" w:eastAsia="en-GB"/>
                <w14:ligatures w14:val="none"/>
              </w:rPr>
              <w:t>n</w:t>
            </w:r>
          </w:p>
        </w:tc>
        <w:tc>
          <w:tcPr>
            <w:tcW w:w="393"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525</w:t>
            </w:r>
          </w:p>
        </w:tc>
        <w:tc>
          <w:tcPr>
            <w:tcW w:w="393"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525</w:t>
            </w:r>
          </w:p>
        </w:tc>
        <w:tc>
          <w:tcPr>
            <w:tcW w:w="393"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525</w:t>
            </w:r>
          </w:p>
        </w:tc>
        <w:tc>
          <w:tcPr>
            <w:tcW w:w="393"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525</w:t>
            </w:r>
          </w:p>
        </w:tc>
        <w:tc>
          <w:tcPr>
            <w:tcW w:w="393"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525</w:t>
            </w:r>
          </w:p>
        </w:tc>
        <w:tc>
          <w:tcPr>
            <w:tcW w:w="394"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525</w:t>
            </w:r>
          </w:p>
        </w:tc>
        <w:tc>
          <w:tcPr>
            <w:tcW w:w="393"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503</w:t>
            </w:r>
          </w:p>
        </w:tc>
        <w:tc>
          <w:tcPr>
            <w:tcW w:w="450"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503</w:t>
            </w:r>
          </w:p>
        </w:tc>
        <w:tc>
          <w:tcPr>
            <w:tcW w:w="336"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503</w:t>
            </w:r>
          </w:p>
        </w:tc>
        <w:tc>
          <w:tcPr>
            <w:tcW w:w="393"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503</w:t>
            </w:r>
          </w:p>
        </w:tc>
        <w:tc>
          <w:tcPr>
            <w:tcW w:w="393"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503</w:t>
            </w:r>
          </w:p>
        </w:tc>
        <w:tc>
          <w:tcPr>
            <w:tcW w:w="394"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503</w:t>
            </w:r>
          </w:p>
        </w:tc>
      </w:tr>
      <w:tr w:rsidR="006A68CA" w:rsidRPr="000A2A53" w:rsidTr="006C326E">
        <w:trPr>
          <w:trHeight w:val="340"/>
        </w:trPr>
        <w:tc>
          <w:tcPr>
            <w:tcW w:w="281" w:type="pct"/>
            <w:tcBorders>
              <w:top w:val="nil"/>
              <w:left w:val="nil"/>
              <w:bottom w:val="nil"/>
              <w:right w:val="nil"/>
            </w:tcBorders>
            <w:hideMark/>
          </w:tcPr>
          <w:p w:rsidR="006A68CA" w:rsidRPr="000A2A53" w:rsidRDefault="006A68CA" w:rsidP="002E5889">
            <w:pPr>
              <w:widowControl w:val="0"/>
              <w:rPr>
                <w:rFonts w:ascii="Times New Roman" w:eastAsia="Times New Roman" w:hAnsi="Times New Roman" w:cs="Times New Roman"/>
                <w:i/>
                <w:iCs/>
                <w:color w:val="000000"/>
                <w:kern w:val="0"/>
                <w:sz w:val="18"/>
                <w:szCs w:val="18"/>
                <w:lang w:eastAsia="en-GB"/>
                <w14:ligatures w14:val="none"/>
              </w:rPr>
            </w:pPr>
            <w:r w:rsidRPr="000A2A53">
              <w:rPr>
                <w:rFonts w:ascii="Times New Roman" w:eastAsia="Times New Roman" w:hAnsi="Times New Roman" w:cs="Times New Roman"/>
                <w:i/>
                <w:iCs/>
                <w:color w:val="000000"/>
                <w:kern w:val="0"/>
                <w:sz w:val="18"/>
                <w:szCs w:val="18"/>
                <w:lang w:eastAsia="en-GB"/>
                <w14:ligatures w14:val="none"/>
              </w:rPr>
              <w:t>M</w:t>
            </w:r>
          </w:p>
        </w:tc>
        <w:tc>
          <w:tcPr>
            <w:tcW w:w="393"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val="fi-FI" w:eastAsia="en-GB"/>
                <w14:ligatures w14:val="none"/>
              </w:rPr>
            </w:pPr>
            <w:r w:rsidRPr="000A2A53">
              <w:rPr>
                <w:rFonts w:ascii="Times New Roman" w:eastAsia="Times New Roman" w:hAnsi="Times New Roman" w:cs="Times New Roman"/>
                <w:color w:val="000000"/>
                <w:kern w:val="0"/>
                <w:sz w:val="18"/>
                <w:szCs w:val="18"/>
                <w:lang w:eastAsia="en-GB"/>
                <w14:ligatures w14:val="none"/>
              </w:rPr>
              <w:t>6.6</w:t>
            </w:r>
            <w:r w:rsidRPr="000A2A53">
              <w:rPr>
                <w:rFonts w:ascii="Times New Roman" w:eastAsia="Times New Roman" w:hAnsi="Times New Roman" w:cs="Times New Roman"/>
                <w:color w:val="000000"/>
                <w:kern w:val="0"/>
                <w:sz w:val="18"/>
                <w:szCs w:val="18"/>
                <w:lang w:val="fi-FI" w:eastAsia="en-GB"/>
                <w14:ligatures w14:val="none"/>
              </w:rPr>
              <w:t>5</w:t>
            </w:r>
          </w:p>
        </w:tc>
        <w:tc>
          <w:tcPr>
            <w:tcW w:w="393"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2.64</w:t>
            </w:r>
          </w:p>
        </w:tc>
        <w:tc>
          <w:tcPr>
            <w:tcW w:w="393"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2.81</w:t>
            </w:r>
          </w:p>
        </w:tc>
        <w:tc>
          <w:tcPr>
            <w:tcW w:w="393"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3.77</w:t>
            </w:r>
          </w:p>
        </w:tc>
        <w:tc>
          <w:tcPr>
            <w:tcW w:w="393"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2.37</w:t>
            </w:r>
          </w:p>
        </w:tc>
        <w:tc>
          <w:tcPr>
            <w:tcW w:w="394"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2.45</w:t>
            </w:r>
          </w:p>
        </w:tc>
        <w:tc>
          <w:tcPr>
            <w:tcW w:w="393"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6.42</w:t>
            </w:r>
          </w:p>
        </w:tc>
        <w:tc>
          <w:tcPr>
            <w:tcW w:w="450"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2.23</w:t>
            </w:r>
          </w:p>
        </w:tc>
        <w:tc>
          <w:tcPr>
            <w:tcW w:w="336"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2.82</w:t>
            </w:r>
          </w:p>
        </w:tc>
        <w:tc>
          <w:tcPr>
            <w:tcW w:w="393"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3.99</w:t>
            </w:r>
          </w:p>
        </w:tc>
        <w:tc>
          <w:tcPr>
            <w:tcW w:w="393"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2.54</w:t>
            </w:r>
          </w:p>
        </w:tc>
        <w:tc>
          <w:tcPr>
            <w:tcW w:w="394"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2.74</w:t>
            </w:r>
          </w:p>
        </w:tc>
      </w:tr>
      <w:tr w:rsidR="006A68CA" w:rsidRPr="000A2A53" w:rsidTr="006C326E">
        <w:trPr>
          <w:trHeight w:val="340"/>
        </w:trPr>
        <w:tc>
          <w:tcPr>
            <w:tcW w:w="281" w:type="pct"/>
            <w:tcBorders>
              <w:top w:val="nil"/>
              <w:left w:val="nil"/>
              <w:bottom w:val="nil"/>
              <w:right w:val="nil"/>
            </w:tcBorders>
            <w:hideMark/>
          </w:tcPr>
          <w:p w:rsidR="006A68CA" w:rsidRPr="000A2A53" w:rsidRDefault="006A68CA" w:rsidP="002E5889">
            <w:pPr>
              <w:widowControl w:val="0"/>
              <w:rPr>
                <w:rFonts w:ascii="Times New Roman" w:eastAsia="Times New Roman" w:hAnsi="Times New Roman" w:cs="Times New Roman"/>
                <w:i/>
                <w:iCs/>
                <w:color w:val="000000"/>
                <w:kern w:val="0"/>
                <w:sz w:val="18"/>
                <w:szCs w:val="18"/>
                <w:lang w:eastAsia="en-GB"/>
                <w14:ligatures w14:val="none"/>
              </w:rPr>
            </w:pPr>
            <w:r w:rsidRPr="000A2A53">
              <w:rPr>
                <w:rFonts w:ascii="Times New Roman" w:eastAsia="Times New Roman" w:hAnsi="Times New Roman" w:cs="Times New Roman"/>
                <w:i/>
                <w:iCs/>
                <w:color w:val="000000"/>
                <w:kern w:val="0"/>
                <w:sz w:val="18"/>
                <w:szCs w:val="18"/>
                <w:lang w:eastAsia="en-GB"/>
                <w14:ligatures w14:val="none"/>
              </w:rPr>
              <w:t>SEM</w:t>
            </w:r>
          </w:p>
        </w:tc>
        <w:tc>
          <w:tcPr>
            <w:tcW w:w="393"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0.081</w:t>
            </w:r>
          </w:p>
        </w:tc>
        <w:tc>
          <w:tcPr>
            <w:tcW w:w="393"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0.080</w:t>
            </w:r>
          </w:p>
        </w:tc>
        <w:tc>
          <w:tcPr>
            <w:tcW w:w="393"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0.083</w:t>
            </w:r>
          </w:p>
        </w:tc>
        <w:tc>
          <w:tcPr>
            <w:tcW w:w="393"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0.089</w:t>
            </w:r>
          </w:p>
        </w:tc>
        <w:tc>
          <w:tcPr>
            <w:tcW w:w="393"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0.076</w:t>
            </w:r>
          </w:p>
        </w:tc>
        <w:tc>
          <w:tcPr>
            <w:tcW w:w="394"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0.084</w:t>
            </w:r>
          </w:p>
        </w:tc>
        <w:tc>
          <w:tcPr>
            <w:tcW w:w="393"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val="fi-FI" w:eastAsia="en-GB"/>
                <w14:ligatures w14:val="none"/>
              </w:rPr>
            </w:pPr>
            <w:r w:rsidRPr="000A2A53">
              <w:rPr>
                <w:rFonts w:ascii="Times New Roman" w:eastAsia="Times New Roman" w:hAnsi="Times New Roman" w:cs="Times New Roman"/>
                <w:color w:val="000000"/>
                <w:kern w:val="0"/>
                <w:sz w:val="18"/>
                <w:szCs w:val="18"/>
                <w:lang w:eastAsia="en-GB"/>
                <w14:ligatures w14:val="none"/>
              </w:rPr>
              <w:t>0.08</w:t>
            </w:r>
            <w:r w:rsidRPr="000A2A53">
              <w:rPr>
                <w:rFonts w:ascii="Times New Roman" w:eastAsia="Times New Roman" w:hAnsi="Times New Roman" w:cs="Times New Roman"/>
                <w:color w:val="000000"/>
                <w:kern w:val="0"/>
                <w:sz w:val="18"/>
                <w:szCs w:val="18"/>
                <w:lang w:val="fi-FI" w:eastAsia="en-GB"/>
                <w14:ligatures w14:val="none"/>
              </w:rPr>
              <w:t>4</w:t>
            </w:r>
          </w:p>
        </w:tc>
        <w:tc>
          <w:tcPr>
            <w:tcW w:w="450"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0.071</w:t>
            </w:r>
          </w:p>
        </w:tc>
        <w:tc>
          <w:tcPr>
            <w:tcW w:w="336"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0.086</w:t>
            </w:r>
          </w:p>
        </w:tc>
        <w:tc>
          <w:tcPr>
            <w:tcW w:w="393"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0.092</w:t>
            </w:r>
          </w:p>
        </w:tc>
        <w:tc>
          <w:tcPr>
            <w:tcW w:w="393"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0.086</w:t>
            </w:r>
          </w:p>
        </w:tc>
        <w:tc>
          <w:tcPr>
            <w:tcW w:w="394"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0.092</w:t>
            </w:r>
          </w:p>
        </w:tc>
      </w:tr>
      <w:tr w:rsidR="006A68CA" w:rsidRPr="000A2A53" w:rsidTr="006C326E">
        <w:trPr>
          <w:trHeight w:val="340"/>
        </w:trPr>
        <w:tc>
          <w:tcPr>
            <w:tcW w:w="281" w:type="pct"/>
            <w:tcBorders>
              <w:top w:val="nil"/>
              <w:left w:val="nil"/>
              <w:bottom w:val="nil"/>
              <w:right w:val="nil"/>
            </w:tcBorders>
            <w:hideMark/>
          </w:tcPr>
          <w:p w:rsidR="006A68CA" w:rsidRPr="000A2A53" w:rsidRDefault="006A68CA" w:rsidP="002E5889">
            <w:pPr>
              <w:widowControl w:val="0"/>
              <w:rPr>
                <w:rFonts w:ascii="Times New Roman" w:eastAsia="Times New Roman" w:hAnsi="Times New Roman" w:cs="Times New Roman"/>
                <w:i/>
                <w:iCs/>
                <w:color w:val="000000"/>
                <w:kern w:val="0"/>
                <w:sz w:val="18"/>
                <w:szCs w:val="18"/>
                <w:lang w:eastAsia="en-GB"/>
                <w14:ligatures w14:val="none"/>
              </w:rPr>
            </w:pPr>
            <w:r w:rsidRPr="000A2A53">
              <w:rPr>
                <w:rFonts w:ascii="Times New Roman" w:eastAsia="Times New Roman" w:hAnsi="Times New Roman" w:cs="Times New Roman"/>
                <w:i/>
                <w:iCs/>
                <w:color w:val="000000"/>
                <w:kern w:val="0"/>
                <w:sz w:val="18"/>
                <w:szCs w:val="18"/>
                <w:lang w:eastAsia="en-GB"/>
                <w14:ligatures w14:val="none"/>
              </w:rPr>
              <w:t>Md</w:t>
            </w:r>
          </w:p>
        </w:tc>
        <w:tc>
          <w:tcPr>
            <w:tcW w:w="393"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7.00</w:t>
            </w:r>
          </w:p>
        </w:tc>
        <w:tc>
          <w:tcPr>
            <w:tcW w:w="393"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3.00</w:t>
            </w:r>
          </w:p>
        </w:tc>
        <w:tc>
          <w:tcPr>
            <w:tcW w:w="393"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3.00</w:t>
            </w:r>
          </w:p>
        </w:tc>
        <w:tc>
          <w:tcPr>
            <w:tcW w:w="393"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4.00</w:t>
            </w:r>
          </w:p>
        </w:tc>
        <w:tc>
          <w:tcPr>
            <w:tcW w:w="393"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1.00</w:t>
            </w:r>
          </w:p>
        </w:tc>
        <w:tc>
          <w:tcPr>
            <w:tcW w:w="394"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1.00</w:t>
            </w:r>
          </w:p>
        </w:tc>
        <w:tc>
          <w:tcPr>
            <w:tcW w:w="393"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7.0000</w:t>
            </w:r>
          </w:p>
        </w:tc>
        <w:tc>
          <w:tcPr>
            <w:tcW w:w="450"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1.00</w:t>
            </w:r>
          </w:p>
        </w:tc>
        <w:tc>
          <w:tcPr>
            <w:tcW w:w="336"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3.00</w:t>
            </w:r>
          </w:p>
        </w:tc>
        <w:tc>
          <w:tcPr>
            <w:tcW w:w="393"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4.00</w:t>
            </w:r>
          </w:p>
        </w:tc>
        <w:tc>
          <w:tcPr>
            <w:tcW w:w="393"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2.00</w:t>
            </w:r>
          </w:p>
        </w:tc>
        <w:tc>
          <w:tcPr>
            <w:tcW w:w="394" w:type="pct"/>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2.00</w:t>
            </w:r>
          </w:p>
        </w:tc>
      </w:tr>
      <w:tr w:rsidR="006A68CA" w:rsidRPr="000A2A53" w:rsidTr="00C31849">
        <w:trPr>
          <w:trHeight w:val="340"/>
        </w:trPr>
        <w:tc>
          <w:tcPr>
            <w:tcW w:w="281" w:type="pct"/>
            <w:tcBorders>
              <w:top w:val="nil"/>
              <w:left w:val="nil"/>
              <w:right w:val="nil"/>
            </w:tcBorders>
            <w:hideMark/>
          </w:tcPr>
          <w:p w:rsidR="006A68CA" w:rsidRPr="000A2A53" w:rsidRDefault="006A68CA" w:rsidP="002E5889">
            <w:pPr>
              <w:widowControl w:val="0"/>
              <w:rPr>
                <w:rFonts w:ascii="Times New Roman" w:eastAsia="Times New Roman" w:hAnsi="Times New Roman" w:cs="Times New Roman"/>
                <w:i/>
                <w:iCs/>
                <w:color w:val="000000"/>
                <w:kern w:val="0"/>
                <w:sz w:val="18"/>
                <w:szCs w:val="18"/>
                <w:lang w:eastAsia="en-GB"/>
                <w14:ligatures w14:val="none"/>
              </w:rPr>
            </w:pPr>
            <w:r w:rsidRPr="000A2A53">
              <w:rPr>
                <w:rFonts w:ascii="Times New Roman" w:eastAsia="Times New Roman" w:hAnsi="Times New Roman" w:cs="Times New Roman"/>
                <w:i/>
                <w:iCs/>
                <w:color w:val="000000"/>
                <w:kern w:val="0"/>
                <w:sz w:val="18"/>
                <w:szCs w:val="18"/>
                <w:lang w:eastAsia="en-GB"/>
                <w14:ligatures w14:val="none"/>
              </w:rPr>
              <w:t>Mode</w:t>
            </w:r>
          </w:p>
        </w:tc>
        <w:tc>
          <w:tcPr>
            <w:tcW w:w="393" w:type="pct"/>
            <w:tcBorders>
              <w:top w:val="nil"/>
              <w:left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7</w:t>
            </w:r>
          </w:p>
        </w:tc>
        <w:tc>
          <w:tcPr>
            <w:tcW w:w="393" w:type="pct"/>
            <w:tcBorders>
              <w:top w:val="nil"/>
              <w:left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1</w:t>
            </w:r>
          </w:p>
        </w:tc>
        <w:tc>
          <w:tcPr>
            <w:tcW w:w="393" w:type="pct"/>
            <w:tcBorders>
              <w:top w:val="nil"/>
              <w:left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1</w:t>
            </w:r>
          </w:p>
        </w:tc>
        <w:tc>
          <w:tcPr>
            <w:tcW w:w="393" w:type="pct"/>
            <w:tcBorders>
              <w:top w:val="nil"/>
              <w:left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5</w:t>
            </w:r>
          </w:p>
        </w:tc>
        <w:tc>
          <w:tcPr>
            <w:tcW w:w="393" w:type="pct"/>
            <w:tcBorders>
              <w:top w:val="nil"/>
              <w:left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1</w:t>
            </w:r>
          </w:p>
        </w:tc>
        <w:tc>
          <w:tcPr>
            <w:tcW w:w="394" w:type="pct"/>
            <w:tcBorders>
              <w:top w:val="nil"/>
              <w:left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1</w:t>
            </w:r>
          </w:p>
        </w:tc>
        <w:tc>
          <w:tcPr>
            <w:tcW w:w="393" w:type="pct"/>
            <w:tcBorders>
              <w:top w:val="nil"/>
              <w:left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7</w:t>
            </w:r>
          </w:p>
        </w:tc>
        <w:tc>
          <w:tcPr>
            <w:tcW w:w="450" w:type="pct"/>
            <w:tcBorders>
              <w:top w:val="nil"/>
              <w:left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1</w:t>
            </w:r>
          </w:p>
        </w:tc>
        <w:tc>
          <w:tcPr>
            <w:tcW w:w="336" w:type="pct"/>
            <w:tcBorders>
              <w:top w:val="nil"/>
              <w:left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1</w:t>
            </w:r>
          </w:p>
        </w:tc>
        <w:tc>
          <w:tcPr>
            <w:tcW w:w="393" w:type="pct"/>
            <w:tcBorders>
              <w:top w:val="nil"/>
              <w:left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5</w:t>
            </w:r>
          </w:p>
        </w:tc>
        <w:tc>
          <w:tcPr>
            <w:tcW w:w="393" w:type="pct"/>
            <w:tcBorders>
              <w:top w:val="nil"/>
              <w:left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1</w:t>
            </w:r>
          </w:p>
        </w:tc>
        <w:tc>
          <w:tcPr>
            <w:tcW w:w="394" w:type="pct"/>
            <w:tcBorders>
              <w:top w:val="nil"/>
              <w:left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1</w:t>
            </w:r>
          </w:p>
        </w:tc>
      </w:tr>
      <w:tr w:rsidR="006A68CA" w:rsidRPr="000A2A53" w:rsidTr="00C31849">
        <w:trPr>
          <w:trHeight w:val="340"/>
        </w:trPr>
        <w:tc>
          <w:tcPr>
            <w:tcW w:w="281" w:type="pct"/>
            <w:tcBorders>
              <w:top w:val="nil"/>
              <w:left w:val="nil"/>
              <w:bottom w:val="single" w:sz="4" w:space="0" w:color="auto"/>
              <w:right w:val="nil"/>
            </w:tcBorders>
            <w:hideMark/>
          </w:tcPr>
          <w:p w:rsidR="006A68CA" w:rsidRPr="000A2A53" w:rsidRDefault="006A68CA" w:rsidP="002E5889">
            <w:pPr>
              <w:widowControl w:val="0"/>
              <w:rPr>
                <w:rFonts w:ascii="Times New Roman" w:eastAsia="Times New Roman" w:hAnsi="Times New Roman" w:cs="Times New Roman"/>
                <w:i/>
                <w:iCs/>
                <w:color w:val="000000"/>
                <w:kern w:val="0"/>
                <w:sz w:val="18"/>
                <w:szCs w:val="18"/>
                <w:lang w:eastAsia="en-GB"/>
                <w14:ligatures w14:val="none"/>
              </w:rPr>
            </w:pPr>
            <w:r w:rsidRPr="000A2A53">
              <w:rPr>
                <w:rFonts w:ascii="Times New Roman" w:eastAsia="Times New Roman" w:hAnsi="Times New Roman" w:cs="Times New Roman"/>
                <w:i/>
                <w:iCs/>
                <w:color w:val="000000"/>
                <w:kern w:val="0"/>
                <w:sz w:val="18"/>
                <w:szCs w:val="18"/>
                <w:lang w:eastAsia="en-GB"/>
                <w14:ligatures w14:val="none"/>
              </w:rPr>
              <w:t>SD</w:t>
            </w:r>
          </w:p>
        </w:tc>
        <w:tc>
          <w:tcPr>
            <w:tcW w:w="393" w:type="pct"/>
            <w:tcBorders>
              <w:top w:val="nil"/>
              <w:left w:val="nil"/>
              <w:bottom w:val="single" w:sz="4" w:space="0" w:color="auto"/>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1.86</w:t>
            </w:r>
          </w:p>
        </w:tc>
        <w:tc>
          <w:tcPr>
            <w:tcW w:w="393" w:type="pct"/>
            <w:tcBorders>
              <w:top w:val="nil"/>
              <w:left w:val="nil"/>
              <w:bottom w:val="single" w:sz="4" w:space="0" w:color="auto"/>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val="fi-FI" w:eastAsia="en-GB"/>
                <w14:ligatures w14:val="none"/>
              </w:rPr>
            </w:pPr>
            <w:r w:rsidRPr="000A2A53">
              <w:rPr>
                <w:rFonts w:ascii="Times New Roman" w:eastAsia="Times New Roman" w:hAnsi="Times New Roman" w:cs="Times New Roman"/>
                <w:color w:val="000000"/>
                <w:kern w:val="0"/>
                <w:sz w:val="18"/>
                <w:szCs w:val="18"/>
                <w:lang w:eastAsia="en-GB"/>
                <w14:ligatures w14:val="none"/>
              </w:rPr>
              <w:t>1.8</w:t>
            </w:r>
            <w:r w:rsidRPr="000A2A53">
              <w:rPr>
                <w:rFonts w:ascii="Times New Roman" w:eastAsia="Times New Roman" w:hAnsi="Times New Roman" w:cs="Times New Roman"/>
                <w:color w:val="000000"/>
                <w:kern w:val="0"/>
                <w:sz w:val="18"/>
                <w:szCs w:val="18"/>
                <w:lang w:val="fi-FI" w:eastAsia="en-GB"/>
                <w14:ligatures w14:val="none"/>
              </w:rPr>
              <w:t>3</w:t>
            </w:r>
          </w:p>
        </w:tc>
        <w:tc>
          <w:tcPr>
            <w:tcW w:w="393" w:type="pct"/>
            <w:tcBorders>
              <w:top w:val="nil"/>
              <w:left w:val="nil"/>
              <w:bottom w:val="single" w:sz="4" w:space="0" w:color="auto"/>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val="fi-FI" w:eastAsia="en-GB"/>
                <w14:ligatures w14:val="none"/>
              </w:rPr>
            </w:pPr>
            <w:r w:rsidRPr="000A2A53">
              <w:rPr>
                <w:rFonts w:ascii="Times New Roman" w:eastAsia="Times New Roman" w:hAnsi="Times New Roman" w:cs="Times New Roman"/>
                <w:color w:val="000000"/>
                <w:kern w:val="0"/>
                <w:sz w:val="18"/>
                <w:szCs w:val="18"/>
                <w:lang w:eastAsia="en-GB"/>
                <w14:ligatures w14:val="none"/>
              </w:rPr>
              <w:t>1.9</w:t>
            </w:r>
            <w:r w:rsidRPr="000A2A53">
              <w:rPr>
                <w:rFonts w:ascii="Times New Roman" w:eastAsia="Times New Roman" w:hAnsi="Times New Roman" w:cs="Times New Roman"/>
                <w:color w:val="000000"/>
                <w:kern w:val="0"/>
                <w:sz w:val="18"/>
                <w:szCs w:val="18"/>
                <w:lang w:val="fi-FI" w:eastAsia="en-GB"/>
                <w14:ligatures w14:val="none"/>
              </w:rPr>
              <w:t>1</w:t>
            </w:r>
          </w:p>
        </w:tc>
        <w:tc>
          <w:tcPr>
            <w:tcW w:w="393" w:type="pct"/>
            <w:tcBorders>
              <w:top w:val="nil"/>
              <w:left w:val="nil"/>
              <w:bottom w:val="single" w:sz="4" w:space="0" w:color="auto"/>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val="fi-FI" w:eastAsia="en-GB"/>
                <w14:ligatures w14:val="none"/>
              </w:rPr>
            </w:pPr>
            <w:r w:rsidRPr="000A2A53">
              <w:rPr>
                <w:rFonts w:ascii="Times New Roman" w:eastAsia="Times New Roman" w:hAnsi="Times New Roman" w:cs="Times New Roman"/>
                <w:color w:val="000000"/>
                <w:kern w:val="0"/>
                <w:sz w:val="18"/>
                <w:szCs w:val="18"/>
                <w:lang w:eastAsia="en-GB"/>
                <w14:ligatures w14:val="none"/>
              </w:rPr>
              <w:t>2.0</w:t>
            </w:r>
            <w:r w:rsidRPr="000A2A53">
              <w:rPr>
                <w:rFonts w:ascii="Times New Roman" w:eastAsia="Times New Roman" w:hAnsi="Times New Roman" w:cs="Times New Roman"/>
                <w:color w:val="000000"/>
                <w:kern w:val="0"/>
                <w:sz w:val="18"/>
                <w:szCs w:val="18"/>
                <w:lang w:val="fi-FI" w:eastAsia="en-GB"/>
                <w14:ligatures w14:val="none"/>
              </w:rPr>
              <w:t>5</w:t>
            </w:r>
          </w:p>
        </w:tc>
        <w:tc>
          <w:tcPr>
            <w:tcW w:w="393" w:type="pct"/>
            <w:tcBorders>
              <w:top w:val="nil"/>
              <w:left w:val="nil"/>
              <w:bottom w:val="single" w:sz="4" w:space="0" w:color="auto"/>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1.74</w:t>
            </w:r>
          </w:p>
        </w:tc>
        <w:tc>
          <w:tcPr>
            <w:tcW w:w="394" w:type="pct"/>
            <w:tcBorders>
              <w:top w:val="nil"/>
              <w:left w:val="nil"/>
              <w:bottom w:val="single" w:sz="4" w:space="0" w:color="auto"/>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val="fi-FI" w:eastAsia="en-GB"/>
                <w14:ligatures w14:val="none"/>
              </w:rPr>
            </w:pPr>
            <w:r w:rsidRPr="000A2A53">
              <w:rPr>
                <w:rFonts w:ascii="Times New Roman" w:eastAsia="Times New Roman" w:hAnsi="Times New Roman" w:cs="Times New Roman"/>
                <w:color w:val="000000"/>
                <w:kern w:val="0"/>
                <w:sz w:val="18"/>
                <w:szCs w:val="18"/>
                <w:lang w:eastAsia="en-GB"/>
                <w14:ligatures w14:val="none"/>
              </w:rPr>
              <w:t>1.9</w:t>
            </w:r>
            <w:r w:rsidRPr="000A2A53">
              <w:rPr>
                <w:rFonts w:ascii="Times New Roman" w:eastAsia="Times New Roman" w:hAnsi="Times New Roman" w:cs="Times New Roman"/>
                <w:color w:val="000000"/>
                <w:kern w:val="0"/>
                <w:sz w:val="18"/>
                <w:szCs w:val="18"/>
                <w:lang w:val="fi-FI" w:eastAsia="en-GB"/>
                <w14:ligatures w14:val="none"/>
              </w:rPr>
              <w:t>3</w:t>
            </w:r>
          </w:p>
        </w:tc>
        <w:tc>
          <w:tcPr>
            <w:tcW w:w="393" w:type="pct"/>
            <w:tcBorders>
              <w:top w:val="nil"/>
              <w:left w:val="nil"/>
              <w:bottom w:val="single" w:sz="4" w:space="0" w:color="auto"/>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val="fi-FI" w:eastAsia="en-GB"/>
                <w14:ligatures w14:val="none"/>
              </w:rPr>
            </w:pPr>
            <w:r w:rsidRPr="000A2A53">
              <w:rPr>
                <w:rFonts w:ascii="Times New Roman" w:eastAsia="Times New Roman" w:hAnsi="Times New Roman" w:cs="Times New Roman"/>
                <w:color w:val="000000"/>
                <w:kern w:val="0"/>
                <w:sz w:val="18"/>
                <w:szCs w:val="18"/>
                <w:lang w:eastAsia="en-GB"/>
                <w14:ligatures w14:val="none"/>
              </w:rPr>
              <w:t>1.8</w:t>
            </w:r>
            <w:r w:rsidRPr="000A2A53">
              <w:rPr>
                <w:rFonts w:ascii="Times New Roman" w:eastAsia="Times New Roman" w:hAnsi="Times New Roman" w:cs="Times New Roman"/>
                <w:color w:val="000000"/>
                <w:kern w:val="0"/>
                <w:sz w:val="18"/>
                <w:szCs w:val="18"/>
                <w:lang w:val="fi-FI" w:eastAsia="en-GB"/>
                <w14:ligatures w14:val="none"/>
              </w:rPr>
              <w:t>8</w:t>
            </w:r>
          </w:p>
        </w:tc>
        <w:tc>
          <w:tcPr>
            <w:tcW w:w="450" w:type="pct"/>
            <w:tcBorders>
              <w:top w:val="nil"/>
              <w:left w:val="nil"/>
              <w:bottom w:val="single" w:sz="4" w:space="0" w:color="auto"/>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val="fi-FI" w:eastAsia="en-GB"/>
                <w14:ligatures w14:val="none"/>
              </w:rPr>
            </w:pPr>
            <w:r w:rsidRPr="000A2A53">
              <w:rPr>
                <w:rFonts w:ascii="Times New Roman" w:eastAsia="Times New Roman" w:hAnsi="Times New Roman" w:cs="Times New Roman"/>
                <w:color w:val="000000"/>
                <w:kern w:val="0"/>
                <w:sz w:val="18"/>
                <w:szCs w:val="18"/>
                <w:lang w:eastAsia="en-GB"/>
                <w14:ligatures w14:val="none"/>
              </w:rPr>
              <w:t>1.</w:t>
            </w:r>
            <w:r w:rsidRPr="000A2A53">
              <w:rPr>
                <w:rFonts w:ascii="Times New Roman" w:eastAsia="Times New Roman" w:hAnsi="Times New Roman" w:cs="Times New Roman"/>
                <w:color w:val="000000"/>
                <w:kern w:val="0"/>
                <w:sz w:val="18"/>
                <w:szCs w:val="18"/>
                <w:lang w:val="fi-FI" w:eastAsia="en-GB"/>
                <w14:ligatures w14:val="none"/>
              </w:rPr>
              <w:t>60</w:t>
            </w:r>
          </w:p>
        </w:tc>
        <w:tc>
          <w:tcPr>
            <w:tcW w:w="336" w:type="pct"/>
            <w:tcBorders>
              <w:top w:val="nil"/>
              <w:left w:val="nil"/>
              <w:bottom w:val="single" w:sz="4" w:space="0" w:color="auto"/>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eastAsia="en-GB"/>
                <w14:ligatures w14:val="none"/>
              </w:rPr>
            </w:pPr>
            <w:r w:rsidRPr="000A2A53">
              <w:rPr>
                <w:rFonts w:ascii="Times New Roman" w:eastAsia="Times New Roman" w:hAnsi="Times New Roman" w:cs="Times New Roman"/>
                <w:color w:val="000000"/>
                <w:kern w:val="0"/>
                <w:sz w:val="18"/>
                <w:szCs w:val="18"/>
                <w:lang w:eastAsia="en-GB"/>
                <w14:ligatures w14:val="none"/>
              </w:rPr>
              <w:t>1.92</w:t>
            </w:r>
          </w:p>
        </w:tc>
        <w:tc>
          <w:tcPr>
            <w:tcW w:w="393" w:type="pct"/>
            <w:tcBorders>
              <w:top w:val="nil"/>
              <w:left w:val="nil"/>
              <w:bottom w:val="single" w:sz="4" w:space="0" w:color="auto"/>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val="fi-FI" w:eastAsia="en-GB"/>
                <w14:ligatures w14:val="none"/>
              </w:rPr>
            </w:pPr>
            <w:r w:rsidRPr="000A2A53">
              <w:rPr>
                <w:rFonts w:ascii="Times New Roman" w:eastAsia="Times New Roman" w:hAnsi="Times New Roman" w:cs="Times New Roman"/>
                <w:color w:val="000000"/>
                <w:kern w:val="0"/>
                <w:sz w:val="18"/>
                <w:szCs w:val="18"/>
                <w:lang w:eastAsia="en-GB"/>
                <w14:ligatures w14:val="none"/>
              </w:rPr>
              <w:t>2.0</w:t>
            </w:r>
            <w:r w:rsidRPr="000A2A53">
              <w:rPr>
                <w:rFonts w:ascii="Times New Roman" w:eastAsia="Times New Roman" w:hAnsi="Times New Roman" w:cs="Times New Roman"/>
                <w:color w:val="000000"/>
                <w:kern w:val="0"/>
                <w:sz w:val="18"/>
                <w:szCs w:val="18"/>
                <w:lang w:val="fi-FI" w:eastAsia="en-GB"/>
                <w14:ligatures w14:val="none"/>
              </w:rPr>
              <w:t>7</w:t>
            </w:r>
          </w:p>
        </w:tc>
        <w:tc>
          <w:tcPr>
            <w:tcW w:w="393" w:type="pct"/>
            <w:tcBorders>
              <w:top w:val="nil"/>
              <w:left w:val="nil"/>
              <w:bottom w:val="single" w:sz="4" w:space="0" w:color="auto"/>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val="fi-FI" w:eastAsia="en-GB"/>
                <w14:ligatures w14:val="none"/>
              </w:rPr>
            </w:pPr>
            <w:r w:rsidRPr="000A2A53">
              <w:rPr>
                <w:rFonts w:ascii="Times New Roman" w:eastAsia="Times New Roman" w:hAnsi="Times New Roman" w:cs="Times New Roman"/>
                <w:color w:val="000000"/>
                <w:kern w:val="0"/>
                <w:sz w:val="18"/>
                <w:szCs w:val="18"/>
                <w:lang w:eastAsia="en-GB"/>
                <w14:ligatures w14:val="none"/>
              </w:rPr>
              <w:t>1.9</w:t>
            </w:r>
            <w:r w:rsidRPr="000A2A53">
              <w:rPr>
                <w:rFonts w:ascii="Times New Roman" w:eastAsia="Times New Roman" w:hAnsi="Times New Roman" w:cs="Times New Roman"/>
                <w:color w:val="000000"/>
                <w:kern w:val="0"/>
                <w:sz w:val="18"/>
                <w:szCs w:val="18"/>
                <w:lang w:val="fi-FI" w:eastAsia="en-GB"/>
                <w14:ligatures w14:val="none"/>
              </w:rPr>
              <w:t>4</w:t>
            </w:r>
          </w:p>
        </w:tc>
        <w:tc>
          <w:tcPr>
            <w:tcW w:w="394" w:type="pct"/>
            <w:tcBorders>
              <w:top w:val="nil"/>
              <w:left w:val="nil"/>
              <w:bottom w:val="single" w:sz="4" w:space="0" w:color="auto"/>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18"/>
                <w:szCs w:val="18"/>
                <w:lang w:val="fi-FI" w:eastAsia="en-GB"/>
                <w14:ligatures w14:val="none"/>
              </w:rPr>
            </w:pPr>
            <w:r w:rsidRPr="000A2A53">
              <w:rPr>
                <w:rFonts w:ascii="Times New Roman" w:eastAsia="Times New Roman" w:hAnsi="Times New Roman" w:cs="Times New Roman"/>
                <w:color w:val="000000"/>
                <w:kern w:val="0"/>
                <w:sz w:val="18"/>
                <w:szCs w:val="18"/>
                <w:lang w:eastAsia="en-GB"/>
                <w14:ligatures w14:val="none"/>
              </w:rPr>
              <w:t>2.0</w:t>
            </w:r>
            <w:r w:rsidRPr="000A2A53">
              <w:rPr>
                <w:rFonts w:ascii="Times New Roman" w:eastAsia="Times New Roman" w:hAnsi="Times New Roman" w:cs="Times New Roman"/>
                <w:color w:val="000000"/>
                <w:kern w:val="0"/>
                <w:sz w:val="18"/>
                <w:szCs w:val="18"/>
                <w:lang w:val="fi-FI" w:eastAsia="en-GB"/>
                <w14:ligatures w14:val="none"/>
              </w:rPr>
              <w:t>6</w:t>
            </w:r>
          </w:p>
        </w:tc>
      </w:tr>
    </w:tbl>
    <w:p w:rsidR="006A68CA" w:rsidRPr="000A2A53" w:rsidRDefault="006A68CA" w:rsidP="002E5889">
      <w:pPr>
        <w:widowControl w:val="0"/>
        <w:rPr>
          <w:rFonts w:ascii="Times New Roman" w:eastAsia="Times New Roman" w:hAnsi="Times New Roman" w:cs="Times New Roman"/>
          <w:i/>
          <w:iCs/>
          <w:kern w:val="0"/>
          <w:lang w:val="en-US" w:eastAsia="en-GB"/>
          <w14:ligatures w14:val="none"/>
        </w:rPr>
      </w:pPr>
    </w:p>
    <w:p w:rsidR="006A68CA" w:rsidRPr="000A2A53" w:rsidRDefault="006A68CA" w:rsidP="002E5889">
      <w:pPr>
        <w:widowControl w:val="0"/>
        <w:rPr>
          <w:rFonts w:ascii="Times New Roman" w:eastAsia="Times New Roman" w:hAnsi="Times New Roman" w:cs="Times New Roman"/>
          <w:i/>
          <w:iCs/>
          <w:kern w:val="0"/>
          <w:sz w:val="20"/>
          <w:szCs w:val="20"/>
          <w:lang w:val="en-US" w:eastAsia="en-GB"/>
          <w14:ligatures w14:val="none"/>
        </w:rPr>
      </w:pPr>
      <w:proofErr w:type="spellStart"/>
      <w:r w:rsidRPr="000A2A53">
        <w:rPr>
          <w:rFonts w:ascii="Times New Roman" w:eastAsia="Times New Roman" w:hAnsi="Times New Roman" w:cs="Times New Roman"/>
          <w:i/>
          <w:iCs/>
          <w:kern w:val="0"/>
          <w:sz w:val="20"/>
          <w:szCs w:val="20"/>
          <w:vertAlign w:val="superscript"/>
          <w:lang w:val="en-US" w:eastAsia="en-GB"/>
          <w14:ligatures w14:val="none"/>
        </w:rPr>
        <w:t>a</w:t>
      </w:r>
      <w:proofErr w:type="spellEnd"/>
      <w:r w:rsidRPr="000A2A53">
        <w:rPr>
          <w:rFonts w:ascii="Times New Roman" w:eastAsia="Times New Roman" w:hAnsi="Times New Roman" w:cs="Times New Roman"/>
          <w:kern w:val="0"/>
          <w:sz w:val="20"/>
          <w:szCs w:val="20"/>
          <w:lang w:val="en-US" w:eastAsia="en-GB"/>
          <w14:ligatures w14:val="none"/>
        </w:rPr>
        <w:t xml:space="preserve"> </w:t>
      </w:r>
      <w:proofErr w:type="gramStart"/>
      <w:r w:rsidRPr="000A2A53">
        <w:rPr>
          <w:rFonts w:ascii="Times New Roman" w:eastAsia="Times New Roman" w:hAnsi="Times New Roman" w:cs="Times New Roman"/>
          <w:kern w:val="0"/>
          <w:sz w:val="20"/>
          <w:szCs w:val="20"/>
          <w:lang w:val="en-US" w:eastAsia="en-GB"/>
          <w14:ligatures w14:val="none"/>
        </w:rPr>
        <w:t>The</w:t>
      </w:r>
      <w:proofErr w:type="gramEnd"/>
      <w:r w:rsidRPr="000A2A53">
        <w:rPr>
          <w:rFonts w:ascii="Times New Roman" w:eastAsia="Times New Roman" w:hAnsi="Times New Roman" w:cs="Times New Roman"/>
          <w:kern w:val="0"/>
          <w:sz w:val="20"/>
          <w:szCs w:val="20"/>
          <w:lang w:val="en-US" w:eastAsia="en-GB"/>
          <w14:ligatures w14:val="none"/>
        </w:rPr>
        <w:t xml:space="preserve"> item was presented identically in both conditions (</w:t>
      </w:r>
      <w:r w:rsidRPr="000A2A53">
        <w:rPr>
          <w:rFonts w:ascii="Times New Roman" w:eastAsia="Times New Roman" w:hAnsi="Times New Roman" w:cs="Times New Roman"/>
          <w:i/>
          <w:iCs/>
          <w:kern w:val="0"/>
          <w:sz w:val="20"/>
          <w:szCs w:val="20"/>
          <w:lang w:val="en-US" w:eastAsia="en-GB"/>
          <w14:ligatures w14:val="none"/>
        </w:rPr>
        <w:t>“</w:t>
      </w:r>
      <w:r w:rsidRPr="000A2A53">
        <w:rPr>
          <w:rFonts w:ascii="Times New Roman" w:eastAsia="Times New Roman" w:hAnsi="Times New Roman" w:cs="Times New Roman"/>
          <w:color w:val="000000"/>
          <w:kern w:val="0"/>
          <w:sz w:val="20"/>
          <w:szCs w:val="20"/>
          <w:lang w:eastAsia="en-GB"/>
          <w14:ligatures w14:val="none"/>
        </w:rPr>
        <w:t>Persons with hereditary defects and mental disorders should be sterilized</w:t>
      </w:r>
      <w:r w:rsidRPr="000A2A53">
        <w:rPr>
          <w:rFonts w:ascii="Times New Roman" w:eastAsia="Times New Roman" w:hAnsi="Times New Roman" w:cs="Times New Roman"/>
          <w:color w:val="000000"/>
          <w:kern w:val="0"/>
          <w:sz w:val="20"/>
          <w:szCs w:val="20"/>
          <w:lang w:val="en-US" w:eastAsia="en-GB"/>
          <w14:ligatures w14:val="none"/>
        </w:rPr>
        <w:t xml:space="preserve">”). </w:t>
      </w:r>
      <w:r w:rsidRPr="000A2A53">
        <w:rPr>
          <w:rFonts w:ascii="Times New Roman" w:eastAsia="Times New Roman" w:hAnsi="Times New Roman" w:cs="Times New Roman"/>
          <w:i/>
          <w:iCs/>
          <w:kern w:val="0"/>
          <w:sz w:val="20"/>
          <w:szCs w:val="20"/>
          <w:lang w:val="en-US" w:eastAsia="en-GB"/>
          <w14:ligatures w14:val="none"/>
        </w:rPr>
        <w:t xml:space="preserve"> </w:t>
      </w:r>
    </w:p>
    <w:p w:rsidR="006A68CA" w:rsidRPr="000A2A53" w:rsidRDefault="006A68CA" w:rsidP="002E5889">
      <w:pPr>
        <w:widowControl w:val="0"/>
        <w:rPr>
          <w:rFonts w:ascii="Times New Roman" w:eastAsia="Times New Roman" w:hAnsi="Times New Roman" w:cs="Times New Roman"/>
          <w:i/>
          <w:iCs/>
          <w:kern w:val="0"/>
          <w:sz w:val="20"/>
          <w:szCs w:val="20"/>
          <w:lang w:val="en-US" w:eastAsia="en-GB"/>
          <w14:ligatures w14:val="none"/>
        </w:rPr>
      </w:pPr>
    </w:p>
    <w:p w:rsidR="006A68CA" w:rsidRPr="000A2A53" w:rsidRDefault="006A68CA" w:rsidP="002E5889">
      <w:pPr>
        <w:widowControl w:val="0"/>
        <w:rPr>
          <w:rFonts w:ascii="Times New Roman" w:eastAsia="Times New Roman" w:hAnsi="Times New Roman" w:cs="Times New Roman"/>
          <w:i/>
          <w:iCs/>
          <w:kern w:val="0"/>
          <w:sz w:val="20"/>
          <w:szCs w:val="20"/>
          <w:lang w:val="en-US" w:eastAsia="en-GB"/>
          <w14:ligatures w14:val="none"/>
        </w:rPr>
      </w:pPr>
    </w:p>
    <w:p w:rsidR="006A68CA" w:rsidRPr="00C31849" w:rsidRDefault="006A68CA" w:rsidP="00C31849">
      <w:pPr>
        <w:pStyle w:val="Heading2"/>
        <w:spacing w:line="480" w:lineRule="auto"/>
        <w:rPr>
          <w:rFonts w:ascii="Times New Roman" w:eastAsia="Times New Roman" w:hAnsi="Times New Roman" w:cs="Times New Roman"/>
          <w:b/>
          <w:bCs/>
          <w:lang w:val="en-US" w:eastAsia="en-GB"/>
        </w:rPr>
      </w:pPr>
      <w:bookmarkStart w:id="31" w:name="_Toc216082972"/>
      <w:r w:rsidRPr="00C31849">
        <w:rPr>
          <w:rFonts w:ascii="Times New Roman" w:eastAsia="Times New Roman" w:hAnsi="Times New Roman" w:cs="Times New Roman"/>
          <w:b/>
          <w:bCs/>
          <w:color w:val="auto"/>
          <w:sz w:val="24"/>
          <w:szCs w:val="24"/>
          <w:lang w:val="en-US" w:eastAsia="en-GB"/>
        </w:rPr>
        <w:t>Table S10</w:t>
      </w:r>
      <w:bookmarkEnd w:id="31"/>
    </w:p>
    <w:p w:rsidR="006A68CA" w:rsidRPr="000A2A53" w:rsidRDefault="006A68CA" w:rsidP="002E5889">
      <w:pPr>
        <w:widowControl w:val="0"/>
        <w:rPr>
          <w:rFonts w:ascii="Times New Roman" w:eastAsia="Times New Roman" w:hAnsi="Times New Roman" w:cs="Times New Roman"/>
          <w:i/>
          <w:iCs/>
          <w:kern w:val="0"/>
          <w:lang w:val="en-US" w:eastAsia="en-GB"/>
          <w14:ligatures w14:val="none"/>
        </w:rPr>
      </w:pPr>
      <w:r w:rsidRPr="000A2A53">
        <w:rPr>
          <w:rFonts w:ascii="Times New Roman" w:eastAsia="Times New Roman" w:hAnsi="Times New Roman" w:cs="Times New Roman"/>
          <w:i/>
          <w:iCs/>
          <w:kern w:val="0"/>
          <w:lang w:val="en-US" w:eastAsia="en-GB"/>
          <w14:ligatures w14:val="none"/>
        </w:rPr>
        <w:t>Hierarchical Regression Models of Predictors of Social Tolerance According to Subcategory in Study 2</w:t>
      </w:r>
    </w:p>
    <w:p w:rsidR="006A68CA" w:rsidRPr="000A2A53" w:rsidRDefault="006A68CA" w:rsidP="002E5889">
      <w:pPr>
        <w:widowControl w:val="0"/>
        <w:ind w:left="851"/>
        <w:rPr>
          <w:rFonts w:ascii="Times New Roman" w:eastAsia="Times New Roman" w:hAnsi="Times New Roman" w:cs="Times New Roman"/>
          <w:i/>
          <w:iCs/>
          <w:kern w:val="0"/>
          <w:lang w:val="en-US" w:eastAsia="en-GB"/>
          <w14:ligatures w14:val="none"/>
        </w:rPr>
      </w:pPr>
    </w:p>
    <w:tbl>
      <w:tblPr>
        <w:tblW w:w="3191" w:type="pct"/>
        <w:tblLook w:val="04A0" w:firstRow="1" w:lastRow="0" w:firstColumn="1" w:lastColumn="0" w:noHBand="0" w:noVBand="1"/>
      </w:tblPr>
      <w:tblGrid>
        <w:gridCol w:w="1374"/>
        <w:gridCol w:w="1154"/>
        <w:gridCol w:w="1155"/>
        <w:gridCol w:w="1155"/>
        <w:gridCol w:w="1155"/>
        <w:gridCol w:w="1155"/>
        <w:gridCol w:w="1152"/>
      </w:tblGrid>
      <w:tr w:rsidR="006A68CA" w:rsidRPr="000A2A53" w:rsidTr="006C326E">
        <w:trPr>
          <w:trHeight w:val="340"/>
        </w:trPr>
        <w:tc>
          <w:tcPr>
            <w:tcW w:w="5000" w:type="pct"/>
            <w:gridSpan w:val="7"/>
            <w:tcBorders>
              <w:top w:val="single" w:sz="4" w:space="0" w:color="auto"/>
              <w:left w:val="nil"/>
              <w:bottom w:val="nil"/>
              <w:right w:val="nil"/>
            </w:tcBorders>
            <w:vAlign w:val="bottom"/>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Social Tolerance</w:t>
            </w:r>
          </w:p>
        </w:tc>
      </w:tr>
      <w:tr w:rsidR="006A68CA" w:rsidRPr="000A2A53" w:rsidTr="00543928">
        <w:trPr>
          <w:trHeight w:val="340"/>
        </w:trPr>
        <w:tc>
          <w:tcPr>
            <w:tcW w:w="827" w:type="pct"/>
            <w:tcBorders>
              <w:top w:val="nil"/>
              <w:left w:val="nil"/>
              <w:bottom w:val="nil"/>
              <w:right w:val="nil"/>
            </w:tcBorders>
            <w:vAlign w:val="bottom"/>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 </w:t>
            </w:r>
          </w:p>
        </w:tc>
        <w:tc>
          <w:tcPr>
            <w:tcW w:w="2087" w:type="pct"/>
            <w:gridSpan w:val="3"/>
            <w:tcBorders>
              <w:top w:val="nil"/>
              <w:left w:val="nil"/>
              <w:bottom w:val="single" w:sz="4" w:space="0" w:color="000000"/>
              <w:right w:val="nil"/>
            </w:tcBorders>
            <w:vAlign w:val="bottom"/>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Depression</w:t>
            </w:r>
          </w:p>
        </w:tc>
        <w:tc>
          <w:tcPr>
            <w:tcW w:w="2087" w:type="pct"/>
            <w:gridSpan w:val="3"/>
            <w:tcBorders>
              <w:top w:val="nil"/>
              <w:left w:val="nil"/>
              <w:bottom w:val="single" w:sz="4" w:space="0" w:color="000000"/>
              <w:right w:val="nil"/>
            </w:tcBorders>
            <w:vAlign w:val="bottom"/>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Mental illness</w:t>
            </w:r>
          </w:p>
        </w:tc>
      </w:tr>
      <w:tr w:rsidR="006A68CA" w:rsidRPr="000A2A53" w:rsidTr="00543928">
        <w:trPr>
          <w:trHeight w:val="340"/>
        </w:trPr>
        <w:tc>
          <w:tcPr>
            <w:tcW w:w="827" w:type="pct"/>
            <w:tcBorders>
              <w:top w:val="nil"/>
              <w:left w:val="nil"/>
              <w:bottom w:val="single" w:sz="4" w:space="0" w:color="000000"/>
              <w:right w:val="nil"/>
            </w:tcBorders>
            <w:vAlign w:val="bottom"/>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 </w:t>
            </w:r>
          </w:p>
        </w:tc>
        <w:tc>
          <w:tcPr>
            <w:tcW w:w="695" w:type="pct"/>
            <w:tcBorders>
              <w:top w:val="nil"/>
              <w:left w:val="nil"/>
              <w:bottom w:val="single" w:sz="4" w:space="0" w:color="000000"/>
              <w:right w:val="nil"/>
            </w:tcBorders>
            <w:vAlign w:val="center"/>
            <w:hideMark/>
          </w:tcPr>
          <w:p w:rsidR="006A68CA" w:rsidRPr="000A2A53" w:rsidRDefault="006A68CA" w:rsidP="002E5889">
            <w:pPr>
              <w:widowControl w:val="0"/>
              <w:rPr>
                <w:rFonts w:ascii="Times New Roman" w:eastAsia="Times New Roman" w:hAnsi="Times New Roman" w:cs="Times New Roman"/>
                <w:i/>
                <w:iCs/>
                <w:color w:val="000000"/>
                <w:kern w:val="0"/>
                <w:sz w:val="20"/>
                <w:szCs w:val="20"/>
                <w:lang w:val="fi-FI" w:eastAsia="en-GB"/>
                <w14:ligatures w14:val="none"/>
              </w:rPr>
            </w:pPr>
            <w:r w:rsidRPr="000A2A53">
              <w:rPr>
                <w:rFonts w:ascii="Times New Roman" w:eastAsia="Times New Roman" w:hAnsi="Times New Roman" w:cs="Times New Roman"/>
                <w:i/>
                <w:iCs/>
                <w:color w:val="000000"/>
                <w:kern w:val="0"/>
                <w:sz w:val="20"/>
                <w:szCs w:val="20"/>
                <w:lang w:val="fi-FI" w:eastAsia="en-GB"/>
                <w14:ligatures w14:val="none"/>
              </w:rPr>
              <w:t>Model 1</w:t>
            </w:r>
          </w:p>
        </w:tc>
        <w:tc>
          <w:tcPr>
            <w:tcW w:w="696" w:type="pct"/>
            <w:tcBorders>
              <w:top w:val="nil"/>
              <w:left w:val="nil"/>
              <w:bottom w:val="single" w:sz="4" w:space="0" w:color="000000"/>
              <w:right w:val="nil"/>
            </w:tcBorders>
            <w:vAlign w:val="center"/>
            <w:hideMark/>
          </w:tcPr>
          <w:p w:rsidR="006A68CA" w:rsidRPr="000A2A53" w:rsidRDefault="006A68CA" w:rsidP="002E5889">
            <w:pPr>
              <w:widowControl w:val="0"/>
              <w:rPr>
                <w:rFonts w:ascii="Times New Roman" w:eastAsia="Times New Roman" w:hAnsi="Times New Roman" w:cs="Times New Roman"/>
                <w:i/>
                <w:iCs/>
                <w:color w:val="000000"/>
                <w:kern w:val="0"/>
                <w:sz w:val="20"/>
                <w:szCs w:val="20"/>
                <w:lang w:val="fi-FI" w:eastAsia="en-GB"/>
                <w14:ligatures w14:val="none"/>
              </w:rPr>
            </w:pPr>
            <w:r w:rsidRPr="000A2A53">
              <w:rPr>
                <w:rFonts w:ascii="Times New Roman" w:eastAsia="Times New Roman" w:hAnsi="Times New Roman" w:cs="Times New Roman"/>
                <w:i/>
                <w:iCs/>
                <w:color w:val="000000"/>
                <w:kern w:val="0"/>
                <w:sz w:val="20"/>
                <w:szCs w:val="20"/>
                <w:lang w:val="fi-FI" w:eastAsia="en-GB"/>
                <w14:ligatures w14:val="none"/>
              </w:rPr>
              <w:t>Model 2</w:t>
            </w:r>
          </w:p>
        </w:tc>
        <w:tc>
          <w:tcPr>
            <w:tcW w:w="696" w:type="pct"/>
            <w:tcBorders>
              <w:top w:val="nil"/>
              <w:left w:val="nil"/>
              <w:bottom w:val="single" w:sz="4" w:space="0" w:color="000000"/>
              <w:right w:val="nil"/>
            </w:tcBorders>
            <w:vAlign w:val="center"/>
            <w:hideMark/>
          </w:tcPr>
          <w:p w:rsidR="006A68CA" w:rsidRPr="000A2A53" w:rsidRDefault="006A68CA" w:rsidP="002E5889">
            <w:pPr>
              <w:widowControl w:val="0"/>
              <w:rPr>
                <w:rFonts w:ascii="Times New Roman" w:eastAsia="Times New Roman" w:hAnsi="Times New Roman" w:cs="Times New Roman"/>
                <w:i/>
                <w:iCs/>
                <w:color w:val="000000"/>
                <w:kern w:val="0"/>
                <w:sz w:val="20"/>
                <w:szCs w:val="20"/>
                <w:lang w:val="fi-FI" w:eastAsia="en-GB"/>
                <w14:ligatures w14:val="none"/>
              </w:rPr>
            </w:pPr>
            <w:r w:rsidRPr="000A2A53">
              <w:rPr>
                <w:rFonts w:ascii="Times New Roman" w:eastAsia="Times New Roman" w:hAnsi="Times New Roman" w:cs="Times New Roman"/>
                <w:i/>
                <w:iCs/>
                <w:color w:val="000000"/>
                <w:kern w:val="0"/>
                <w:sz w:val="20"/>
                <w:szCs w:val="20"/>
                <w:lang w:val="fi-FI" w:eastAsia="en-GB"/>
                <w14:ligatures w14:val="none"/>
              </w:rPr>
              <w:t>Model 3</w:t>
            </w:r>
          </w:p>
        </w:tc>
        <w:tc>
          <w:tcPr>
            <w:tcW w:w="696" w:type="pct"/>
            <w:tcBorders>
              <w:top w:val="nil"/>
              <w:left w:val="nil"/>
              <w:bottom w:val="single" w:sz="4" w:space="0" w:color="000000"/>
              <w:right w:val="nil"/>
            </w:tcBorders>
            <w:vAlign w:val="center"/>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i/>
                <w:iCs/>
                <w:color w:val="000000"/>
                <w:kern w:val="0"/>
                <w:sz w:val="20"/>
                <w:szCs w:val="20"/>
                <w:lang w:val="fi-FI" w:eastAsia="en-GB"/>
                <w14:ligatures w14:val="none"/>
              </w:rPr>
              <w:t>Model 1</w:t>
            </w:r>
          </w:p>
        </w:tc>
        <w:tc>
          <w:tcPr>
            <w:tcW w:w="696" w:type="pct"/>
            <w:tcBorders>
              <w:top w:val="nil"/>
              <w:left w:val="nil"/>
              <w:bottom w:val="single" w:sz="4" w:space="0" w:color="000000"/>
              <w:right w:val="nil"/>
            </w:tcBorders>
            <w:vAlign w:val="center"/>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i/>
                <w:iCs/>
                <w:color w:val="000000"/>
                <w:kern w:val="0"/>
                <w:sz w:val="20"/>
                <w:szCs w:val="20"/>
                <w:lang w:val="fi-FI" w:eastAsia="en-GB"/>
                <w14:ligatures w14:val="none"/>
              </w:rPr>
              <w:t>Model 2</w:t>
            </w:r>
          </w:p>
        </w:tc>
        <w:tc>
          <w:tcPr>
            <w:tcW w:w="695" w:type="pct"/>
            <w:tcBorders>
              <w:top w:val="nil"/>
              <w:left w:val="nil"/>
              <w:bottom w:val="single" w:sz="4" w:space="0" w:color="000000"/>
              <w:right w:val="nil"/>
            </w:tcBorders>
            <w:vAlign w:val="center"/>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i/>
                <w:iCs/>
                <w:color w:val="000000"/>
                <w:kern w:val="0"/>
                <w:sz w:val="20"/>
                <w:szCs w:val="20"/>
                <w:lang w:val="fi-FI" w:eastAsia="en-GB"/>
                <w14:ligatures w14:val="none"/>
              </w:rPr>
              <w:t>Model 3</w:t>
            </w:r>
          </w:p>
        </w:tc>
      </w:tr>
      <w:tr w:rsidR="006A68CA" w:rsidRPr="000A2A53" w:rsidTr="00543928">
        <w:trPr>
          <w:trHeight w:val="340"/>
        </w:trPr>
        <w:tc>
          <w:tcPr>
            <w:tcW w:w="827" w:type="pct"/>
            <w:tcBorders>
              <w:top w:val="nil"/>
              <w:left w:val="nil"/>
              <w:bottom w:val="nil"/>
              <w:right w:val="nil"/>
            </w:tcBorders>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Age</w:t>
            </w:r>
          </w:p>
        </w:tc>
        <w:tc>
          <w:tcPr>
            <w:tcW w:w="695"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vertAlign w:val="superscript"/>
                <w:lang w:val="fi-FI" w:eastAsia="en-GB"/>
                <w14:ligatures w14:val="none"/>
              </w:rPr>
            </w:pPr>
            <w:r w:rsidRPr="000A2A53">
              <w:rPr>
                <w:rFonts w:ascii="Times New Roman" w:eastAsia="Times New Roman" w:hAnsi="Times New Roman" w:cs="Times New Roman"/>
                <w:color w:val="000000"/>
                <w:kern w:val="0"/>
                <w:sz w:val="20"/>
                <w:szCs w:val="20"/>
                <w:lang w:eastAsia="en-GB"/>
                <w14:ligatures w14:val="none"/>
              </w:rPr>
              <w:t>-.226</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696"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vertAlign w:val="superscript"/>
                <w:lang w:val="fi-FI" w:eastAsia="en-GB"/>
                <w14:ligatures w14:val="none"/>
              </w:rPr>
            </w:pPr>
            <w:r w:rsidRPr="000A2A53">
              <w:rPr>
                <w:rFonts w:ascii="Times New Roman" w:eastAsia="Times New Roman" w:hAnsi="Times New Roman" w:cs="Times New Roman"/>
                <w:color w:val="000000"/>
                <w:kern w:val="0"/>
                <w:sz w:val="20"/>
                <w:szCs w:val="20"/>
                <w:lang w:eastAsia="en-GB"/>
                <w14:ligatures w14:val="none"/>
              </w:rPr>
              <w:t>-.186</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696"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-.192</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696"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-.234</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696"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-.178</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695"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-.173</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r>
      <w:tr w:rsidR="006A68CA" w:rsidRPr="000A2A53" w:rsidTr="00543928">
        <w:trPr>
          <w:trHeight w:val="340"/>
        </w:trPr>
        <w:tc>
          <w:tcPr>
            <w:tcW w:w="827" w:type="pct"/>
            <w:tcBorders>
              <w:top w:val="nil"/>
              <w:left w:val="nil"/>
              <w:bottom w:val="nil"/>
              <w:right w:val="nil"/>
            </w:tcBorders>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Education</w:t>
            </w:r>
          </w:p>
        </w:tc>
        <w:tc>
          <w:tcPr>
            <w:tcW w:w="695"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-.002</w:t>
            </w:r>
          </w:p>
        </w:tc>
        <w:tc>
          <w:tcPr>
            <w:tcW w:w="696"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-.016</w:t>
            </w:r>
          </w:p>
        </w:tc>
        <w:tc>
          <w:tcPr>
            <w:tcW w:w="696"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-.031</w:t>
            </w:r>
          </w:p>
        </w:tc>
        <w:tc>
          <w:tcPr>
            <w:tcW w:w="696"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-.020</w:t>
            </w:r>
          </w:p>
        </w:tc>
        <w:tc>
          <w:tcPr>
            <w:tcW w:w="696"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-.034</w:t>
            </w:r>
          </w:p>
        </w:tc>
        <w:tc>
          <w:tcPr>
            <w:tcW w:w="695"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-.022</w:t>
            </w:r>
          </w:p>
        </w:tc>
      </w:tr>
      <w:tr w:rsidR="006A68CA" w:rsidRPr="000A2A53" w:rsidTr="00543928">
        <w:trPr>
          <w:trHeight w:val="340"/>
        </w:trPr>
        <w:tc>
          <w:tcPr>
            <w:tcW w:w="827" w:type="pct"/>
            <w:tcBorders>
              <w:top w:val="nil"/>
              <w:left w:val="nil"/>
              <w:bottom w:val="nil"/>
              <w:right w:val="nil"/>
            </w:tcBorders>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Family income</w:t>
            </w:r>
          </w:p>
        </w:tc>
        <w:tc>
          <w:tcPr>
            <w:tcW w:w="695"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-.054</w:t>
            </w:r>
          </w:p>
        </w:tc>
        <w:tc>
          <w:tcPr>
            <w:tcW w:w="696"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-.047</w:t>
            </w:r>
          </w:p>
        </w:tc>
        <w:tc>
          <w:tcPr>
            <w:tcW w:w="696"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-.031</w:t>
            </w:r>
          </w:p>
        </w:tc>
        <w:tc>
          <w:tcPr>
            <w:tcW w:w="696"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-.145</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696"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-.119</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695"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-.115</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r>
      <w:tr w:rsidR="006A68CA" w:rsidRPr="000A2A53" w:rsidTr="00543928">
        <w:trPr>
          <w:trHeight w:val="340"/>
        </w:trPr>
        <w:tc>
          <w:tcPr>
            <w:tcW w:w="827" w:type="pct"/>
            <w:tcBorders>
              <w:top w:val="nil"/>
              <w:left w:val="nil"/>
              <w:bottom w:val="nil"/>
              <w:right w:val="nil"/>
            </w:tcBorders>
            <w:hideMark/>
          </w:tcPr>
          <w:p w:rsidR="006A68CA" w:rsidRPr="000A2A53" w:rsidRDefault="006A68CA" w:rsidP="002E5889">
            <w:pPr>
              <w:widowControl w:val="0"/>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Gender</w:t>
            </w:r>
          </w:p>
        </w:tc>
        <w:tc>
          <w:tcPr>
            <w:tcW w:w="695"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-.030</w:t>
            </w:r>
          </w:p>
        </w:tc>
        <w:tc>
          <w:tcPr>
            <w:tcW w:w="696"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-.023</w:t>
            </w:r>
          </w:p>
        </w:tc>
        <w:tc>
          <w:tcPr>
            <w:tcW w:w="696"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-.034</w:t>
            </w:r>
          </w:p>
        </w:tc>
        <w:tc>
          <w:tcPr>
            <w:tcW w:w="696"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-.039</w:t>
            </w:r>
          </w:p>
        </w:tc>
        <w:tc>
          <w:tcPr>
            <w:tcW w:w="696"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-.063</w:t>
            </w:r>
          </w:p>
        </w:tc>
        <w:tc>
          <w:tcPr>
            <w:tcW w:w="695"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-.082</w:t>
            </w:r>
          </w:p>
        </w:tc>
      </w:tr>
      <w:tr w:rsidR="006A68CA" w:rsidRPr="000A2A53" w:rsidTr="00543928">
        <w:trPr>
          <w:trHeight w:val="340"/>
        </w:trPr>
        <w:tc>
          <w:tcPr>
            <w:tcW w:w="827" w:type="pct"/>
            <w:tcBorders>
              <w:top w:val="nil"/>
              <w:left w:val="nil"/>
              <w:bottom w:val="nil"/>
              <w:right w:val="nil"/>
            </w:tcBorders>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lastRenderedPageBreak/>
              <w:t>Race/ethnicity</w:t>
            </w:r>
          </w:p>
        </w:tc>
        <w:tc>
          <w:tcPr>
            <w:tcW w:w="695"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eastAsia="en-GB"/>
                <w14:ligatures w14:val="none"/>
              </w:rPr>
              <w:t>.155</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696"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vertAlign w:val="superscript"/>
                <w:lang w:val="fi-FI" w:eastAsia="en-GB"/>
                <w14:ligatures w14:val="none"/>
              </w:rPr>
            </w:pPr>
            <w:r w:rsidRPr="000A2A53">
              <w:rPr>
                <w:rFonts w:ascii="Times New Roman" w:eastAsia="Times New Roman" w:hAnsi="Times New Roman" w:cs="Times New Roman"/>
                <w:color w:val="000000"/>
                <w:kern w:val="0"/>
                <w:sz w:val="20"/>
                <w:szCs w:val="20"/>
                <w:lang w:eastAsia="en-GB"/>
                <w14:ligatures w14:val="none"/>
              </w:rPr>
              <w:t>.172</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696"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.177</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696"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.167</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696"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.175</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695"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.169</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r>
      <w:tr w:rsidR="006A68CA" w:rsidRPr="000A2A53" w:rsidTr="00543928">
        <w:trPr>
          <w:trHeight w:val="340"/>
        </w:trPr>
        <w:tc>
          <w:tcPr>
            <w:tcW w:w="827" w:type="pct"/>
            <w:tcBorders>
              <w:top w:val="nil"/>
              <w:left w:val="nil"/>
              <w:bottom w:val="nil"/>
              <w:right w:val="nil"/>
            </w:tcBorders>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PO</w:t>
            </w:r>
          </w:p>
        </w:tc>
        <w:tc>
          <w:tcPr>
            <w:tcW w:w="695" w:type="pct"/>
            <w:tcBorders>
              <w:top w:val="nil"/>
              <w:left w:val="nil"/>
              <w:bottom w:val="nil"/>
              <w:right w:val="nil"/>
            </w:tcBorders>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p>
        </w:tc>
        <w:tc>
          <w:tcPr>
            <w:tcW w:w="696"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vertAlign w:val="superscript"/>
                <w:lang w:val="fi-FI" w:eastAsia="en-GB"/>
                <w14:ligatures w14:val="none"/>
              </w:rPr>
            </w:pPr>
            <w:r w:rsidRPr="000A2A53">
              <w:rPr>
                <w:rFonts w:ascii="Times New Roman" w:eastAsia="Times New Roman" w:hAnsi="Times New Roman" w:cs="Times New Roman"/>
                <w:color w:val="000000"/>
                <w:kern w:val="0"/>
                <w:sz w:val="20"/>
                <w:szCs w:val="20"/>
                <w:lang w:eastAsia="en-GB"/>
                <w14:ligatures w14:val="none"/>
              </w:rPr>
              <w:t>-.131</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696"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-.048</w:t>
            </w:r>
          </w:p>
        </w:tc>
        <w:tc>
          <w:tcPr>
            <w:tcW w:w="696" w:type="pct"/>
            <w:tcBorders>
              <w:top w:val="nil"/>
              <w:left w:val="nil"/>
              <w:bottom w:val="nil"/>
              <w:right w:val="nil"/>
            </w:tcBorders>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p>
        </w:tc>
        <w:tc>
          <w:tcPr>
            <w:tcW w:w="696"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-.089</w:t>
            </w:r>
          </w:p>
        </w:tc>
        <w:tc>
          <w:tcPr>
            <w:tcW w:w="695"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.012</w:t>
            </w:r>
          </w:p>
        </w:tc>
      </w:tr>
      <w:tr w:rsidR="006A68CA" w:rsidRPr="000A2A53" w:rsidTr="00543928">
        <w:trPr>
          <w:trHeight w:val="340"/>
        </w:trPr>
        <w:tc>
          <w:tcPr>
            <w:tcW w:w="827" w:type="pct"/>
            <w:tcBorders>
              <w:top w:val="nil"/>
              <w:left w:val="nil"/>
              <w:bottom w:val="nil"/>
              <w:right w:val="nil"/>
            </w:tcBorders>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GSJ</w:t>
            </w:r>
          </w:p>
        </w:tc>
        <w:tc>
          <w:tcPr>
            <w:tcW w:w="695" w:type="pct"/>
            <w:tcBorders>
              <w:top w:val="nil"/>
              <w:left w:val="nil"/>
              <w:bottom w:val="nil"/>
              <w:right w:val="nil"/>
            </w:tcBorders>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p>
        </w:tc>
        <w:tc>
          <w:tcPr>
            <w:tcW w:w="696"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-.058</w:t>
            </w:r>
          </w:p>
        </w:tc>
        <w:tc>
          <w:tcPr>
            <w:tcW w:w="696"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.009</w:t>
            </w:r>
          </w:p>
        </w:tc>
        <w:tc>
          <w:tcPr>
            <w:tcW w:w="696" w:type="pct"/>
            <w:tcBorders>
              <w:top w:val="nil"/>
              <w:left w:val="nil"/>
              <w:bottom w:val="nil"/>
              <w:right w:val="nil"/>
            </w:tcBorders>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p>
        </w:tc>
        <w:tc>
          <w:tcPr>
            <w:tcW w:w="696"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-.140</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695"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-.036</w:t>
            </w:r>
          </w:p>
        </w:tc>
      </w:tr>
      <w:tr w:rsidR="006A68CA" w:rsidRPr="000A2A53" w:rsidTr="00543928">
        <w:trPr>
          <w:trHeight w:val="340"/>
        </w:trPr>
        <w:tc>
          <w:tcPr>
            <w:tcW w:w="827" w:type="pct"/>
            <w:tcBorders>
              <w:top w:val="nil"/>
              <w:left w:val="nil"/>
              <w:bottom w:val="nil"/>
              <w:right w:val="nil"/>
            </w:tcBorders>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ESJ</w:t>
            </w:r>
          </w:p>
        </w:tc>
        <w:tc>
          <w:tcPr>
            <w:tcW w:w="695" w:type="pct"/>
            <w:tcBorders>
              <w:top w:val="nil"/>
              <w:left w:val="nil"/>
              <w:bottom w:val="nil"/>
              <w:right w:val="nil"/>
            </w:tcBorders>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p>
        </w:tc>
        <w:tc>
          <w:tcPr>
            <w:tcW w:w="696" w:type="pct"/>
            <w:tcBorders>
              <w:top w:val="nil"/>
              <w:left w:val="nil"/>
              <w:bottom w:val="nil"/>
              <w:right w:val="nil"/>
            </w:tcBorders>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p>
        </w:tc>
        <w:tc>
          <w:tcPr>
            <w:tcW w:w="696"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-.203</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696" w:type="pct"/>
            <w:tcBorders>
              <w:top w:val="nil"/>
              <w:left w:val="nil"/>
              <w:bottom w:val="nil"/>
              <w:right w:val="nil"/>
            </w:tcBorders>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p>
        </w:tc>
        <w:tc>
          <w:tcPr>
            <w:tcW w:w="696" w:type="pct"/>
            <w:tcBorders>
              <w:top w:val="nil"/>
              <w:left w:val="nil"/>
              <w:bottom w:val="nil"/>
              <w:right w:val="nil"/>
            </w:tcBorders>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p>
        </w:tc>
        <w:tc>
          <w:tcPr>
            <w:tcW w:w="695" w:type="pct"/>
            <w:tcBorders>
              <w:top w:val="nil"/>
              <w:left w:val="nil"/>
              <w:bottom w:val="nil"/>
              <w:right w:val="nil"/>
            </w:tcBorders>
            <w:noWrap/>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-.270</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r>
      <w:tr w:rsidR="006A68CA" w:rsidRPr="000A2A53" w:rsidTr="00543928">
        <w:trPr>
          <w:trHeight w:val="340"/>
        </w:trPr>
        <w:tc>
          <w:tcPr>
            <w:tcW w:w="827" w:type="pct"/>
            <w:tcBorders>
              <w:top w:val="nil"/>
              <w:left w:val="nil"/>
              <w:bottom w:val="nil"/>
              <w:right w:val="nil"/>
            </w:tcBorders>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kern w:val="0"/>
                <w:sz w:val="20"/>
                <w:szCs w:val="20"/>
                <w:lang w:eastAsia="en-GB"/>
                <w14:ligatures w14:val="none"/>
              </w:rPr>
              <w:t xml:space="preserve">adj. </w:t>
            </w:r>
            <w:r w:rsidRPr="000A2A53">
              <w:rPr>
                <w:rFonts w:ascii="Times New Roman" w:eastAsia="Times New Roman" w:hAnsi="Times New Roman" w:cs="Times New Roman"/>
                <w:i/>
                <w:iCs/>
                <w:kern w:val="0"/>
                <w:sz w:val="20"/>
                <w:szCs w:val="20"/>
                <w:lang w:eastAsia="en-GB"/>
                <w14:ligatures w14:val="none"/>
              </w:rPr>
              <w:t>R</w:t>
            </w:r>
            <w:r w:rsidRPr="000A2A53">
              <w:rPr>
                <w:rFonts w:ascii="Times New Roman" w:eastAsia="Times New Roman" w:hAnsi="Times New Roman" w:cs="Times New Roman"/>
                <w:i/>
                <w:iCs/>
                <w:kern w:val="0"/>
                <w:sz w:val="20"/>
                <w:szCs w:val="20"/>
                <w:vertAlign w:val="superscript"/>
                <w:lang w:eastAsia="en-GB"/>
                <w14:ligatures w14:val="none"/>
              </w:rPr>
              <w:t>2</w:t>
            </w:r>
          </w:p>
        </w:tc>
        <w:tc>
          <w:tcPr>
            <w:tcW w:w="695" w:type="pct"/>
            <w:tcBorders>
              <w:top w:val="nil"/>
              <w:left w:val="nil"/>
              <w:bottom w:val="nil"/>
              <w:right w:val="nil"/>
            </w:tcBorders>
          </w:tcPr>
          <w:p w:rsidR="006A68CA" w:rsidRPr="000A2A53" w:rsidRDefault="006A68CA" w:rsidP="002E5889">
            <w:pPr>
              <w:widowControl w:val="0"/>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.042</w:t>
            </w:r>
          </w:p>
        </w:tc>
        <w:tc>
          <w:tcPr>
            <w:tcW w:w="696" w:type="pct"/>
            <w:tcBorders>
              <w:top w:val="nil"/>
              <w:left w:val="nil"/>
              <w:bottom w:val="nil"/>
              <w:right w:val="nil"/>
            </w:tcBorders>
          </w:tcPr>
          <w:p w:rsidR="006A68CA" w:rsidRPr="000A2A53" w:rsidRDefault="006A68CA" w:rsidP="002E5889">
            <w:pPr>
              <w:widowControl w:val="0"/>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.060</w:t>
            </w:r>
          </w:p>
        </w:tc>
        <w:tc>
          <w:tcPr>
            <w:tcW w:w="696" w:type="pct"/>
            <w:tcBorders>
              <w:top w:val="nil"/>
              <w:left w:val="nil"/>
              <w:bottom w:val="nil"/>
              <w:right w:val="nil"/>
            </w:tcBorders>
            <w:noWrap/>
          </w:tcPr>
          <w:p w:rsidR="006A68CA" w:rsidRPr="000A2A53" w:rsidRDefault="006A68CA" w:rsidP="002E5889">
            <w:pPr>
              <w:widowControl w:val="0"/>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.086</w:t>
            </w:r>
          </w:p>
        </w:tc>
        <w:tc>
          <w:tcPr>
            <w:tcW w:w="696" w:type="pct"/>
            <w:tcBorders>
              <w:top w:val="nil"/>
              <w:left w:val="nil"/>
              <w:bottom w:val="nil"/>
              <w:right w:val="nil"/>
            </w:tcBorders>
          </w:tcPr>
          <w:p w:rsidR="006A68CA" w:rsidRPr="000A2A53" w:rsidRDefault="006A68CA" w:rsidP="002E5889">
            <w:pPr>
              <w:widowControl w:val="0"/>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.072</w:t>
            </w:r>
          </w:p>
        </w:tc>
        <w:tc>
          <w:tcPr>
            <w:tcW w:w="696" w:type="pct"/>
            <w:tcBorders>
              <w:top w:val="nil"/>
              <w:left w:val="nil"/>
              <w:bottom w:val="nil"/>
              <w:right w:val="nil"/>
            </w:tcBorders>
          </w:tcPr>
          <w:p w:rsidR="006A68CA" w:rsidRPr="000A2A53" w:rsidRDefault="006A68CA" w:rsidP="002E5889">
            <w:pPr>
              <w:widowControl w:val="0"/>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.100</w:t>
            </w:r>
          </w:p>
        </w:tc>
        <w:tc>
          <w:tcPr>
            <w:tcW w:w="695" w:type="pct"/>
            <w:tcBorders>
              <w:top w:val="nil"/>
              <w:left w:val="nil"/>
              <w:bottom w:val="nil"/>
              <w:right w:val="nil"/>
            </w:tcBorders>
            <w:noWrap/>
          </w:tcPr>
          <w:p w:rsidR="006A68CA" w:rsidRPr="000A2A53" w:rsidRDefault="006A68CA" w:rsidP="002E5889">
            <w:pPr>
              <w:widowControl w:val="0"/>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.141</w:t>
            </w:r>
          </w:p>
        </w:tc>
      </w:tr>
      <w:tr w:rsidR="006A68CA" w:rsidRPr="000A2A53" w:rsidTr="00543928">
        <w:trPr>
          <w:trHeight w:val="340"/>
        </w:trPr>
        <w:tc>
          <w:tcPr>
            <w:tcW w:w="827" w:type="pct"/>
            <w:tcBorders>
              <w:top w:val="nil"/>
              <w:left w:val="nil"/>
              <w:bottom w:val="nil"/>
              <w:right w:val="nil"/>
            </w:tcBorders>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kern w:val="0"/>
                <w:sz w:val="20"/>
                <w:szCs w:val="20"/>
                <w:lang w:eastAsia="en-GB"/>
                <w14:ligatures w14:val="none"/>
              </w:rPr>
              <w:sym w:font="Symbol" w:char="F044"/>
            </w:r>
            <w:r w:rsidRPr="000A2A53">
              <w:rPr>
                <w:rFonts w:ascii="Times New Roman" w:eastAsia="Times New Roman" w:hAnsi="Times New Roman" w:cs="Times New Roman"/>
                <w:i/>
                <w:iCs/>
                <w:kern w:val="0"/>
                <w:sz w:val="20"/>
                <w:szCs w:val="20"/>
                <w:lang w:eastAsia="en-GB"/>
                <w14:ligatures w14:val="none"/>
              </w:rPr>
              <w:t>R</w:t>
            </w:r>
            <w:r w:rsidRPr="000A2A53">
              <w:rPr>
                <w:rFonts w:ascii="Times New Roman" w:eastAsia="Times New Roman" w:hAnsi="Times New Roman" w:cs="Times New Roman"/>
                <w:i/>
                <w:iCs/>
                <w:kern w:val="0"/>
                <w:sz w:val="20"/>
                <w:szCs w:val="20"/>
                <w:vertAlign w:val="superscript"/>
                <w:lang w:eastAsia="en-GB"/>
                <w14:ligatures w14:val="none"/>
              </w:rPr>
              <w:t>2</w:t>
            </w:r>
          </w:p>
        </w:tc>
        <w:tc>
          <w:tcPr>
            <w:tcW w:w="695" w:type="pct"/>
            <w:tcBorders>
              <w:top w:val="nil"/>
              <w:left w:val="nil"/>
              <w:bottom w:val="nil"/>
              <w:right w:val="nil"/>
            </w:tcBorders>
          </w:tcPr>
          <w:p w:rsidR="006A68CA" w:rsidRPr="000A2A53" w:rsidRDefault="006A68CA" w:rsidP="002E5889">
            <w:pPr>
              <w:widowControl w:val="0"/>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.051</w:t>
            </w:r>
          </w:p>
        </w:tc>
        <w:tc>
          <w:tcPr>
            <w:tcW w:w="696" w:type="pct"/>
            <w:tcBorders>
              <w:top w:val="nil"/>
              <w:left w:val="nil"/>
              <w:bottom w:val="nil"/>
              <w:right w:val="nil"/>
            </w:tcBorders>
          </w:tcPr>
          <w:p w:rsidR="006A68CA" w:rsidRPr="000A2A53" w:rsidRDefault="006A68CA" w:rsidP="002E5889">
            <w:pPr>
              <w:widowControl w:val="0"/>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.022</w:t>
            </w:r>
          </w:p>
        </w:tc>
        <w:tc>
          <w:tcPr>
            <w:tcW w:w="696" w:type="pct"/>
            <w:tcBorders>
              <w:top w:val="nil"/>
              <w:left w:val="nil"/>
              <w:bottom w:val="nil"/>
              <w:right w:val="nil"/>
            </w:tcBorders>
            <w:noWrap/>
          </w:tcPr>
          <w:p w:rsidR="006A68CA" w:rsidRPr="000A2A53" w:rsidRDefault="006A68CA" w:rsidP="002E5889">
            <w:pPr>
              <w:widowControl w:val="0"/>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.027</w:t>
            </w:r>
          </w:p>
        </w:tc>
        <w:tc>
          <w:tcPr>
            <w:tcW w:w="696" w:type="pct"/>
            <w:tcBorders>
              <w:top w:val="nil"/>
              <w:left w:val="nil"/>
              <w:bottom w:val="nil"/>
              <w:right w:val="nil"/>
            </w:tcBorders>
          </w:tcPr>
          <w:p w:rsidR="006A68CA" w:rsidRPr="000A2A53" w:rsidRDefault="006A68CA" w:rsidP="002E5889">
            <w:pPr>
              <w:widowControl w:val="0"/>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.082</w:t>
            </w:r>
          </w:p>
        </w:tc>
        <w:tc>
          <w:tcPr>
            <w:tcW w:w="696" w:type="pct"/>
            <w:tcBorders>
              <w:top w:val="nil"/>
              <w:left w:val="nil"/>
              <w:bottom w:val="nil"/>
              <w:right w:val="nil"/>
            </w:tcBorders>
          </w:tcPr>
          <w:p w:rsidR="006A68CA" w:rsidRPr="000A2A53" w:rsidRDefault="006A68CA" w:rsidP="002E5889">
            <w:pPr>
              <w:widowControl w:val="0"/>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.031</w:t>
            </w:r>
          </w:p>
        </w:tc>
        <w:tc>
          <w:tcPr>
            <w:tcW w:w="695" w:type="pct"/>
            <w:tcBorders>
              <w:top w:val="nil"/>
              <w:left w:val="nil"/>
              <w:bottom w:val="nil"/>
              <w:right w:val="nil"/>
            </w:tcBorders>
            <w:noWrap/>
          </w:tcPr>
          <w:p w:rsidR="006A68CA" w:rsidRPr="000A2A53" w:rsidRDefault="006A68CA" w:rsidP="002E5889">
            <w:pPr>
              <w:widowControl w:val="0"/>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.042</w:t>
            </w:r>
          </w:p>
        </w:tc>
      </w:tr>
      <w:tr w:rsidR="006A68CA" w:rsidRPr="000A2A53" w:rsidTr="00543928">
        <w:trPr>
          <w:trHeight w:val="340"/>
        </w:trPr>
        <w:tc>
          <w:tcPr>
            <w:tcW w:w="827" w:type="pct"/>
            <w:tcBorders>
              <w:top w:val="nil"/>
              <w:left w:val="nil"/>
              <w:bottom w:val="single" w:sz="4" w:space="0" w:color="000000"/>
              <w:right w:val="nil"/>
            </w:tcBorders>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kern w:val="0"/>
                <w:sz w:val="20"/>
                <w:szCs w:val="20"/>
                <w:lang w:eastAsia="en-GB"/>
                <w14:ligatures w14:val="none"/>
              </w:rPr>
              <w:sym w:font="Symbol" w:char="F044"/>
            </w:r>
            <w:r w:rsidRPr="000A2A53">
              <w:rPr>
                <w:rFonts w:ascii="Times New Roman" w:eastAsia="Times New Roman" w:hAnsi="Times New Roman" w:cs="Times New Roman"/>
                <w:i/>
                <w:iCs/>
                <w:kern w:val="0"/>
                <w:sz w:val="20"/>
                <w:szCs w:val="20"/>
                <w:lang w:eastAsia="en-GB"/>
                <w14:ligatures w14:val="none"/>
              </w:rPr>
              <w:t>F</w:t>
            </w:r>
          </w:p>
        </w:tc>
        <w:tc>
          <w:tcPr>
            <w:tcW w:w="695" w:type="pct"/>
            <w:tcBorders>
              <w:top w:val="nil"/>
              <w:left w:val="nil"/>
              <w:bottom w:val="single" w:sz="4" w:space="0" w:color="000000"/>
              <w:right w:val="nil"/>
            </w:tcBorders>
          </w:tcPr>
          <w:p w:rsidR="006A68CA" w:rsidRPr="000A2A53" w:rsidRDefault="006A68CA" w:rsidP="002E5889">
            <w:pPr>
              <w:widowControl w:val="0"/>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5.61</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696" w:type="pct"/>
            <w:tcBorders>
              <w:top w:val="nil"/>
              <w:left w:val="nil"/>
              <w:bottom w:val="single" w:sz="4" w:space="0" w:color="000000"/>
              <w:right w:val="nil"/>
            </w:tcBorders>
          </w:tcPr>
          <w:p w:rsidR="006A68CA" w:rsidRPr="000A2A53" w:rsidRDefault="006A68CA" w:rsidP="002E5889">
            <w:pPr>
              <w:widowControl w:val="0"/>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6.03</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696" w:type="pct"/>
            <w:tcBorders>
              <w:top w:val="nil"/>
              <w:left w:val="nil"/>
              <w:bottom w:val="single" w:sz="4" w:space="0" w:color="000000"/>
              <w:right w:val="nil"/>
            </w:tcBorders>
            <w:noWrap/>
          </w:tcPr>
          <w:p w:rsidR="006A68CA" w:rsidRPr="000A2A53" w:rsidRDefault="006A68CA" w:rsidP="002E5889">
            <w:pPr>
              <w:widowControl w:val="0"/>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15.42</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696" w:type="pct"/>
            <w:tcBorders>
              <w:top w:val="nil"/>
              <w:left w:val="nil"/>
              <w:bottom w:val="single" w:sz="4" w:space="0" w:color="000000"/>
              <w:right w:val="nil"/>
            </w:tcBorders>
          </w:tcPr>
          <w:p w:rsidR="006A68CA" w:rsidRPr="000A2A53" w:rsidRDefault="006A68CA" w:rsidP="002E5889">
            <w:pPr>
              <w:widowControl w:val="0"/>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8.85</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696" w:type="pct"/>
            <w:tcBorders>
              <w:top w:val="nil"/>
              <w:left w:val="nil"/>
              <w:bottom w:val="single" w:sz="4" w:space="0" w:color="000000"/>
              <w:right w:val="nil"/>
            </w:tcBorders>
          </w:tcPr>
          <w:p w:rsidR="006A68CA" w:rsidRPr="000A2A53" w:rsidRDefault="006A68CA" w:rsidP="002E5889">
            <w:pPr>
              <w:widowControl w:val="0"/>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8.86</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695" w:type="pct"/>
            <w:tcBorders>
              <w:top w:val="nil"/>
              <w:left w:val="nil"/>
              <w:bottom w:val="single" w:sz="4" w:space="0" w:color="000000"/>
              <w:right w:val="nil"/>
            </w:tcBorders>
            <w:noWrap/>
          </w:tcPr>
          <w:p w:rsidR="006A68CA" w:rsidRPr="000A2A53" w:rsidRDefault="006A68CA" w:rsidP="002E5889">
            <w:pPr>
              <w:widowControl w:val="0"/>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24.79</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r>
    </w:tbl>
    <w:p w:rsidR="006A68CA" w:rsidRPr="000A2A53" w:rsidRDefault="006A68CA" w:rsidP="002E5889">
      <w:pPr>
        <w:widowControl w:val="0"/>
        <w:ind w:right="209"/>
        <w:rPr>
          <w:rFonts w:ascii="Times New Roman" w:eastAsia="Times New Roman" w:hAnsi="Times New Roman" w:cs="Times New Roman"/>
          <w:i/>
          <w:iCs/>
          <w:kern w:val="0"/>
          <w:sz w:val="20"/>
          <w:szCs w:val="20"/>
          <w:lang w:val="en-US" w:eastAsia="en-GB"/>
          <w14:ligatures w14:val="none"/>
        </w:rPr>
      </w:pPr>
    </w:p>
    <w:p w:rsidR="006A68CA" w:rsidRPr="000A2A53" w:rsidRDefault="006A68CA" w:rsidP="002E5889">
      <w:pPr>
        <w:widowControl w:val="0"/>
        <w:ind w:right="209"/>
        <w:rPr>
          <w:rFonts w:ascii="Times New Roman" w:eastAsia="Times New Roman" w:hAnsi="Times New Roman" w:cs="Times New Roman"/>
          <w:kern w:val="0"/>
          <w:sz w:val="20"/>
          <w:szCs w:val="20"/>
          <w:lang w:val="en-US" w:eastAsia="en-GB"/>
          <w14:ligatures w14:val="none"/>
        </w:rPr>
      </w:pPr>
      <w:r w:rsidRPr="000A2A53">
        <w:rPr>
          <w:rFonts w:ascii="Times New Roman" w:eastAsia="Times New Roman" w:hAnsi="Times New Roman" w:cs="Times New Roman"/>
          <w:i/>
          <w:iCs/>
          <w:kern w:val="0"/>
          <w:sz w:val="20"/>
          <w:szCs w:val="20"/>
          <w:lang w:val="en-US" w:eastAsia="en-GB"/>
          <w14:ligatures w14:val="none"/>
        </w:rPr>
        <w:t xml:space="preserve">Note. </w:t>
      </w:r>
      <w:r w:rsidRPr="000A2A53">
        <w:rPr>
          <w:rFonts w:ascii="Times New Roman" w:eastAsia="Times New Roman" w:hAnsi="Times New Roman" w:cs="Times New Roman"/>
          <w:iCs/>
          <w:kern w:val="0"/>
          <w:sz w:val="20"/>
          <w:szCs w:val="20"/>
          <w:lang w:val="en-US" w:eastAsia="en-GB"/>
          <w14:ligatures w14:val="none"/>
        </w:rPr>
        <w:t xml:space="preserve">PO = Political orientation (0 = </w:t>
      </w:r>
      <w:r w:rsidRPr="000A2A53">
        <w:rPr>
          <w:rFonts w:ascii="Times New Roman" w:eastAsia="Times New Roman" w:hAnsi="Times New Roman" w:cs="Times New Roman"/>
          <w:i/>
          <w:kern w:val="0"/>
          <w:sz w:val="20"/>
          <w:szCs w:val="20"/>
          <w:lang w:val="en-US" w:eastAsia="en-GB"/>
          <w14:ligatures w14:val="none"/>
        </w:rPr>
        <w:t>strongly liberal,</w:t>
      </w:r>
      <w:r w:rsidRPr="000A2A53">
        <w:rPr>
          <w:rFonts w:ascii="Times New Roman" w:eastAsia="Times New Roman" w:hAnsi="Times New Roman" w:cs="Times New Roman"/>
          <w:iCs/>
          <w:kern w:val="0"/>
          <w:sz w:val="20"/>
          <w:szCs w:val="20"/>
          <w:lang w:val="en-US" w:eastAsia="en-GB"/>
          <w14:ligatures w14:val="none"/>
        </w:rPr>
        <w:t xml:space="preserve"> 100 = </w:t>
      </w:r>
      <w:r w:rsidRPr="000A2A53">
        <w:rPr>
          <w:rFonts w:ascii="Times New Roman" w:eastAsia="Times New Roman" w:hAnsi="Times New Roman" w:cs="Times New Roman"/>
          <w:i/>
          <w:kern w:val="0"/>
          <w:sz w:val="20"/>
          <w:szCs w:val="20"/>
          <w:lang w:val="en-US" w:eastAsia="en-GB"/>
          <w14:ligatures w14:val="none"/>
        </w:rPr>
        <w:t>strongly conservative</w:t>
      </w:r>
      <w:r w:rsidRPr="000A2A53">
        <w:rPr>
          <w:rFonts w:ascii="Times New Roman" w:eastAsia="Times New Roman" w:hAnsi="Times New Roman" w:cs="Times New Roman"/>
          <w:iCs/>
          <w:kern w:val="0"/>
          <w:sz w:val="20"/>
          <w:szCs w:val="20"/>
          <w:lang w:val="en-US" w:eastAsia="en-GB"/>
          <w14:ligatures w14:val="none"/>
        </w:rPr>
        <w:t xml:space="preserve">), GSJ = General system justification, ESJ = Economic system justification. </w:t>
      </w:r>
      <w:r w:rsidRPr="000A2A53">
        <w:rPr>
          <w:rFonts w:ascii="Times New Roman" w:eastAsia="Times New Roman" w:hAnsi="Times New Roman" w:cs="Times New Roman"/>
          <w:kern w:val="0"/>
          <w:sz w:val="20"/>
          <w:szCs w:val="20"/>
          <w:lang w:val="en-US" w:eastAsia="en-GB"/>
          <w14:ligatures w14:val="none"/>
        </w:rPr>
        <w:t xml:space="preserve">Age coded 1-6 (1 = 18-24 to 6 = older than 65); sex as 0 = not female, 1 = female; race as 0 = not white, 1 white; education 1-3 (1 = high school graduate or less, 2 = some college, 3 = Bachelor’s degree or higher); and family income 1-7 (1 = less than $15,000 to 7 = $100,000 or more). </w:t>
      </w:r>
    </w:p>
    <w:p w:rsidR="006A68CA" w:rsidRPr="000A2A53" w:rsidRDefault="006A68CA" w:rsidP="002E5889">
      <w:pPr>
        <w:widowControl w:val="0"/>
        <w:ind w:right="209"/>
        <w:rPr>
          <w:rFonts w:ascii="Times New Roman" w:eastAsia="Times New Roman" w:hAnsi="Times New Roman" w:cs="Times New Roman"/>
          <w:kern w:val="0"/>
          <w:sz w:val="20"/>
          <w:szCs w:val="20"/>
          <w:lang w:val="en-US" w:eastAsia="en-GB"/>
          <w14:ligatures w14:val="none"/>
        </w:rPr>
      </w:pPr>
      <w:r w:rsidRPr="000A2A53">
        <w:rPr>
          <w:rFonts w:ascii="Times New Roman" w:eastAsia="Arial" w:hAnsi="Times New Roman" w:cs="Times New Roman"/>
          <w:color w:val="010205"/>
          <w:kern w:val="0"/>
          <w:sz w:val="20"/>
          <w:szCs w:val="20"/>
          <w:vertAlign w:val="superscript"/>
          <w:lang w:val="en-US" w:eastAsia="en-GB"/>
          <w14:ligatures w14:val="none"/>
        </w:rPr>
        <w:t>*</w:t>
      </w:r>
      <w:r w:rsidRPr="000A2A53">
        <w:rPr>
          <w:rFonts w:ascii="Times New Roman" w:eastAsia="Times New Roman" w:hAnsi="Times New Roman" w:cs="Times New Roman"/>
          <w:i/>
          <w:iCs/>
          <w:kern w:val="0"/>
          <w:sz w:val="20"/>
          <w:szCs w:val="20"/>
          <w:lang w:val="en-US" w:eastAsia="en-GB"/>
          <w14:ligatures w14:val="none"/>
        </w:rPr>
        <w:t xml:space="preserve"> p &lt; </w:t>
      </w:r>
      <w:r w:rsidRPr="000A2A53">
        <w:rPr>
          <w:rFonts w:ascii="Times New Roman" w:eastAsia="Times New Roman" w:hAnsi="Times New Roman" w:cs="Times New Roman"/>
          <w:kern w:val="0"/>
          <w:sz w:val="20"/>
          <w:szCs w:val="20"/>
          <w:lang w:val="en-US" w:eastAsia="en-GB"/>
          <w14:ligatures w14:val="none"/>
        </w:rPr>
        <w:t xml:space="preserve">.05, </w:t>
      </w:r>
      <w:r w:rsidRPr="000A2A53">
        <w:rPr>
          <w:rFonts w:ascii="Times New Roman" w:eastAsia="Arial" w:hAnsi="Times New Roman" w:cs="Times New Roman"/>
          <w:color w:val="010205"/>
          <w:kern w:val="0"/>
          <w:sz w:val="20"/>
          <w:szCs w:val="20"/>
          <w:vertAlign w:val="superscript"/>
          <w:lang w:val="en-US" w:eastAsia="en-GB"/>
          <w14:ligatures w14:val="none"/>
        </w:rPr>
        <w:t>**</w:t>
      </w:r>
      <w:r w:rsidRPr="000A2A53">
        <w:rPr>
          <w:rFonts w:ascii="Times New Roman" w:eastAsia="Arial" w:hAnsi="Times New Roman" w:cs="Times New Roman"/>
          <w:color w:val="010205"/>
          <w:kern w:val="0"/>
          <w:sz w:val="20"/>
          <w:szCs w:val="20"/>
          <w:lang w:val="en-US" w:eastAsia="en-GB"/>
          <w14:ligatures w14:val="none"/>
        </w:rPr>
        <w:t xml:space="preserve"> </w:t>
      </w:r>
      <w:r w:rsidRPr="000A2A53">
        <w:rPr>
          <w:rFonts w:ascii="Times New Roman" w:eastAsia="Arial" w:hAnsi="Times New Roman" w:cs="Times New Roman"/>
          <w:i/>
          <w:iCs/>
          <w:color w:val="010205"/>
          <w:kern w:val="0"/>
          <w:sz w:val="20"/>
          <w:szCs w:val="20"/>
          <w:lang w:val="en-US" w:eastAsia="en-GB"/>
          <w14:ligatures w14:val="none"/>
        </w:rPr>
        <w:t xml:space="preserve">p </w:t>
      </w:r>
      <w:r w:rsidRPr="000A2A53">
        <w:rPr>
          <w:rFonts w:ascii="Times New Roman" w:eastAsia="Arial" w:hAnsi="Times New Roman" w:cs="Times New Roman"/>
          <w:color w:val="010205"/>
          <w:kern w:val="0"/>
          <w:sz w:val="20"/>
          <w:szCs w:val="20"/>
          <w:lang w:val="en-US" w:eastAsia="en-GB"/>
          <w14:ligatures w14:val="none"/>
        </w:rPr>
        <w:t>&lt; .01,</w:t>
      </w:r>
      <w:r w:rsidRPr="000A2A53">
        <w:rPr>
          <w:rFonts w:ascii="Times New Roman" w:eastAsia="Times New Roman" w:hAnsi="Times New Roman" w:cs="Times New Roman"/>
          <w:kern w:val="0"/>
          <w:sz w:val="20"/>
          <w:szCs w:val="20"/>
          <w:vertAlign w:val="superscript"/>
          <w:lang w:val="en-US" w:eastAsia="en-GB"/>
          <w14:ligatures w14:val="none"/>
        </w:rPr>
        <w:t xml:space="preserve"> ***</w:t>
      </w:r>
      <w:r w:rsidRPr="000A2A53">
        <w:rPr>
          <w:rFonts w:ascii="Times New Roman" w:eastAsia="Times New Roman" w:hAnsi="Times New Roman" w:cs="Times New Roman"/>
          <w:i/>
          <w:iCs/>
          <w:kern w:val="0"/>
          <w:sz w:val="20"/>
          <w:szCs w:val="20"/>
          <w:lang w:val="en-US" w:eastAsia="en-GB"/>
          <w14:ligatures w14:val="none"/>
        </w:rPr>
        <w:t>p</w:t>
      </w:r>
      <w:r w:rsidRPr="000A2A53">
        <w:rPr>
          <w:rFonts w:ascii="Times New Roman" w:eastAsia="Times New Roman" w:hAnsi="Times New Roman" w:cs="Times New Roman"/>
          <w:kern w:val="0"/>
          <w:sz w:val="20"/>
          <w:szCs w:val="20"/>
          <w:lang w:val="en-US" w:eastAsia="en-GB"/>
          <w14:ligatures w14:val="none"/>
        </w:rPr>
        <w:t xml:space="preserve"> &lt; .001.</w:t>
      </w:r>
    </w:p>
    <w:p w:rsidR="006A68CA" w:rsidRPr="000A2A53" w:rsidRDefault="006A68CA" w:rsidP="002E5889">
      <w:pPr>
        <w:widowControl w:val="0"/>
        <w:ind w:right="209"/>
        <w:rPr>
          <w:rFonts w:ascii="Times New Roman" w:eastAsia="Times New Roman" w:hAnsi="Times New Roman" w:cs="Times New Roman"/>
          <w:kern w:val="0"/>
          <w:sz w:val="20"/>
          <w:szCs w:val="20"/>
          <w:lang w:val="en-US" w:eastAsia="en-GB"/>
          <w14:ligatures w14:val="none"/>
        </w:rPr>
      </w:pPr>
    </w:p>
    <w:p w:rsidR="006A68CA" w:rsidRPr="000A2A53" w:rsidRDefault="006A68CA" w:rsidP="002E5889">
      <w:pPr>
        <w:widowControl w:val="0"/>
        <w:rPr>
          <w:rFonts w:ascii="Times New Roman" w:eastAsia="Times New Roman" w:hAnsi="Times New Roman" w:cs="Times New Roman"/>
          <w:b/>
          <w:bCs/>
          <w:iCs/>
          <w:kern w:val="0"/>
          <w:lang w:val="en-US" w:eastAsia="en-GB"/>
          <w14:ligatures w14:val="none"/>
        </w:rPr>
      </w:pPr>
    </w:p>
    <w:p w:rsidR="006A68CA" w:rsidRPr="000A2A53" w:rsidRDefault="006A68CA" w:rsidP="002E5889">
      <w:pPr>
        <w:pStyle w:val="Heading2"/>
        <w:keepNext w:val="0"/>
        <w:keepLines w:val="0"/>
        <w:widowControl w:val="0"/>
        <w:spacing w:line="480" w:lineRule="auto"/>
        <w:rPr>
          <w:rFonts w:ascii="Times New Roman" w:eastAsia="Times New Roman" w:hAnsi="Times New Roman" w:cs="Times New Roman"/>
          <w:b/>
          <w:bCs/>
          <w:color w:val="auto"/>
          <w:sz w:val="24"/>
          <w:szCs w:val="24"/>
          <w:lang w:val="en-US" w:eastAsia="en-GB"/>
        </w:rPr>
      </w:pPr>
      <w:bookmarkStart w:id="32" w:name="_Toc216082973"/>
      <w:r w:rsidRPr="000A2A53">
        <w:rPr>
          <w:rFonts w:ascii="Times New Roman" w:eastAsia="Times New Roman" w:hAnsi="Times New Roman" w:cs="Times New Roman"/>
          <w:b/>
          <w:bCs/>
          <w:color w:val="auto"/>
          <w:sz w:val="24"/>
          <w:szCs w:val="24"/>
          <w:lang w:val="en-US" w:eastAsia="en-GB"/>
        </w:rPr>
        <w:t>Table S11</w:t>
      </w:r>
      <w:bookmarkEnd w:id="32"/>
    </w:p>
    <w:p w:rsidR="006A68CA" w:rsidRPr="000A2A53" w:rsidRDefault="006A68CA" w:rsidP="002E5889">
      <w:pPr>
        <w:widowControl w:val="0"/>
        <w:spacing w:line="276" w:lineRule="auto"/>
        <w:rPr>
          <w:rFonts w:ascii="Times New Roman" w:eastAsia="Times New Roman" w:hAnsi="Times New Roman" w:cs="Times New Roman"/>
          <w:i/>
          <w:kern w:val="0"/>
          <w:lang w:val="en-US" w:eastAsia="en-GB"/>
          <w14:ligatures w14:val="none"/>
        </w:rPr>
      </w:pPr>
      <w:proofErr w:type="spellStart"/>
      <w:r w:rsidRPr="000A2A53">
        <w:rPr>
          <w:rFonts w:ascii="Times New Roman" w:eastAsia="Times New Roman" w:hAnsi="Times New Roman" w:cs="Times New Roman"/>
          <w:i/>
          <w:kern w:val="0"/>
          <w:lang w:val="en-US" w:eastAsia="en-GB"/>
          <w14:ligatures w14:val="none"/>
        </w:rPr>
        <w:t>Hierachical</w:t>
      </w:r>
      <w:proofErr w:type="spellEnd"/>
      <w:r w:rsidRPr="000A2A53">
        <w:rPr>
          <w:rFonts w:ascii="Times New Roman" w:eastAsia="Times New Roman" w:hAnsi="Times New Roman" w:cs="Times New Roman"/>
          <w:i/>
          <w:kern w:val="0"/>
          <w:lang w:val="en-US" w:eastAsia="en-GB"/>
          <w14:ligatures w14:val="none"/>
        </w:rPr>
        <w:t xml:space="preserve"> Regression Models of Predictors of Blame and Negative Stereotypes According to Subcategory in Study 2</w:t>
      </w:r>
    </w:p>
    <w:p w:rsidR="006A68CA" w:rsidRPr="000A2A53" w:rsidRDefault="006A68CA" w:rsidP="002E5889">
      <w:pPr>
        <w:widowControl w:val="0"/>
        <w:rPr>
          <w:rFonts w:ascii="Times New Roman" w:eastAsia="Times New Roman" w:hAnsi="Times New Roman" w:cs="Times New Roman"/>
          <w:b/>
          <w:bCs/>
          <w:iCs/>
          <w:kern w:val="0"/>
          <w:lang w:val="en-US" w:eastAsia="en-GB"/>
          <w14:ligatures w14:val="none"/>
        </w:rPr>
      </w:pPr>
    </w:p>
    <w:tbl>
      <w:tblPr>
        <w:tblW w:w="0" w:type="auto"/>
        <w:tblInd w:w="-142" w:type="dxa"/>
        <w:tblLayout w:type="fixed"/>
        <w:tblLook w:val="04A0" w:firstRow="1" w:lastRow="0" w:firstColumn="1" w:lastColumn="0" w:noHBand="0" w:noVBand="1"/>
      </w:tblPr>
      <w:tblGrid>
        <w:gridCol w:w="1135"/>
        <w:gridCol w:w="850"/>
        <w:gridCol w:w="992"/>
        <w:gridCol w:w="851"/>
        <w:gridCol w:w="49"/>
        <w:gridCol w:w="864"/>
        <w:gridCol w:w="861"/>
        <w:gridCol w:w="919"/>
        <w:gridCol w:w="851"/>
        <w:gridCol w:w="992"/>
        <w:gridCol w:w="992"/>
        <w:gridCol w:w="992"/>
        <w:gridCol w:w="993"/>
        <w:gridCol w:w="1134"/>
      </w:tblGrid>
      <w:tr w:rsidR="006A68CA" w:rsidRPr="000A2A53" w:rsidTr="006C326E">
        <w:trPr>
          <w:trHeight w:val="320"/>
        </w:trPr>
        <w:tc>
          <w:tcPr>
            <w:tcW w:w="1135" w:type="dxa"/>
            <w:vMerge w:val="restart"/>
            <w:tcBorders>
              <w:top w:val="single" w:sz="4" w:space="0" w:color="000000"/>
              <w:left w:val="nil"/>
              <w:bottom w:val="single" w:sz="4" w:space="0" w:color="000000"/>
              <w:right w:val="nil"/>
            </w:tcBorders>
            <w:vAlign w:val="bottom"/>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 </w:t>
            </w:r>
          </w:p>
        </w:tc>
        <w:tc>
          <w:tcPr>
            <w:tcW w:w="5386" w:type="dxa"/>
            <w:gridSpan w:val="7"/>
            <w:tcBorders>
              <w:top w:val="single" w:sz="4" w:space="0" w:color="000000"/>
              <w:left w:val="nil"/>
              <w:right w:val="nil"/>
            </w:tcBorders>
            <w:vAlign w:val="bottom"/>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Blame</w:t>
            </w:r>
          </w:p>
        </w:tc>
        <w:tc>
          <w:tcPr>
            <w:tcW w:w="5954" w:type="dxa"/>
            <w:gridSpan w:val="6"/>
            <w:tcBorders>
              <w:top w:val="single" w:sz="4" w:space="0" w:color="000000"/>
              <w:left w:val="nil"/>
              <w:right w:val="nil"/>
            </w:tcBorders>
            <w:vAlign w:val="bottom"/>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Negative Stereotypes</w:t>
            </w:r>
          </w:p>
        </w:tc>
      </w:tr>
      <w:tr w:rsidR="006A68CA" w:rsidRPr="000A2A53" w:rsidTr="006C326E">
        <w:trPr>
          <w:trHeight w:val="320"/>
        </w:trPr>
        <w:tc>
          <w:tcPr>
            <w:tcW w:w="1135" w:type="dxa"/>
            <w:vMerge/>
            <w:tcBorders>
              <w:top w:val="single" w:sz="4" w:space="0" w:color="000000"/>
              <w:left w:val="nil"/>
              <w:bottom w:val="single" w:sz="4" w:space="0" w:color="000000"/>
              <w:right w:val="nil"/>
            </w:tcBorders>
            <w:vAlign w:val="center"/>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p>
        </w:tc>
        <w:tc>
          <w:tcPr>
            <w:tcW w:w="2693" w:type="dxa"/>
            <w:gridSpan w:val="3"/>
            <w:tcBorders>
              <w:left w:val="nil"/>
              <w:bottom w:val="single" w:sz="4" w:space="0" w:color="000000"/>
              <w:right w:val="nil"/>
            </w:tcBorders>
            <w:vAlign w:val="bottom"/>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Depression</w:t>
            </w:r>
          </w:p>
        </w:tc>
        <w:tc>
          <w:tcPr>
            <w:tcW w:w="2693" w:type="dxa"/>
            <w:gridSpan w:val="4"/>
            <w:tcBorders>
              <w:left w:val="nil"/>
              <w:bottom w:val="single" w:sz="4" w:space="0" w:color="000000"/>
              <w:right w:val="nil"/>
            </w:tcBorders>
            <w:vAlign w:val="bottom"/>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Mental illness</w:t>
            </w:r>
          </w:p>
        </w:tc>
        <w:tc>
          <w:tcPr>
            <w:tcW w:w="2835" w:type="dxa"/>
            <w:gridSpan w:val="3"/>
            <w:tcBorders>
              <w:left w:val="nil"/>
              <w:bottom w:val="single" w:sz="4" w:space="0" w:color="000000"/>
              <w:right w:val="nil"/>
            </w:tcBorders>
            <w:vAlign w:val="bottom"/>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Depression</w:t>
            </w:r>
          </w:p>
        </w:tc>
        <w:tc>
          <w:tcPr>
            <w:tcW w:w="3119" w:type="dxa"/>
            <w:gridSpan w:val="3"/>
            <w:tcBorders>
              <w:left w:val="nil"/>
              <w:bottom w:val="single" w:sz="4" w:space="0" w:color="000000"/>
              <w:right w:val="nil"/>
            </w:tcBorders>
            <w:vAlign w:val="bottom"/>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Mental illness</w:t>
            </w:r>
          </w:p>
        </w:tc>
      </w:tr>
      <w:tr w:rsidR="006A68CA" w:rsidRPr="000A2A53" w:rsidTr="006C326E">
        <w:trPr>
          <w:trHeight w:val="320"/>
        </w:trPr>
        <w:tc>
          <w:tcPr>
            <w:tcW w:w="1135" w:type="dxa"/>
            <w:vMerge/>
            <w:tcBorders>
              <w:top w:val="single" w:sz="4" w:space="0" w:color="000000"/>
              <w:left w:val="nil"/>
              <w:bottom w:val="single" w:sz="4" w:space="0" w:color="000000"/>
              <w:right w:val="nil"/>
            </w:tcBorders>
            <w:vAlign w:val="center"/>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p>
        </w:tc>
        <w:tc>
          <w:tcPr>
            <w:tcW w:w="2693" w:type="dxa"/>
            <w:gridSpan w:val="3"/>
            <w:tcBorders>
              <w:top w:val="single" w:sz="4" w:space="0" w:color="000000"/>
              <w:left w:val="nil"/>
              <w:bottom w:val="single" w:sz="4" w:space="0" w:color="000000"/>
              <w:right w:val="nil"/>
            </w:tcBorders>
            <w:vAlign w:val="bottom"/>
            <w:hideMark/>
          </w:tcPr>
          <w:p w:rsidR="006A68CA" w:rsidRPr="000A2A53" w:rsidRDefault="006A68CA" w:rsidP="002E5889">
            <w:pPr>
              <w:widowControl w:val="0"/>
              <w:jc w:val="center"/>
              <w:rPr>
                <w:rFonts w:ascii="Times New Roman" w:eastAsia="Times New Roman" w:hAnsi="Times New Roman" w:cs="Times New Roman"/>
                <w:i/>
                <w:iCs/>
                <w:color w:val="000000"/>
                <w:kern w:val="0"/>
                <w:sz w:val="20"/>
                <w:szCs w:val="20"/>
                <w:lang w:eastAsia="en-GB"/>
                <w14:ligatures w14:val="none"/>
              </w:rPr>
            </w:pPr>
            <w:r w:rsidRPr="000A2A53">
              <w:rPr>
                <w:rFonts w:ascii="Times New Roman" w:eastAsia="Times New Roman" w:hAnsi="Times New Roman" w:cs="Times New Roman"/>
                <w:i/>
                <w:iCs/>
                <w:color w:val="000000"/>
                <w:kern w:val="0"/>
                <w:sz w:val="20"/>
                <w:szCs w:val="20"/>
                <w:lang w:eastAsia="en-GB"/>
                <w14:ligatures w14:val="none"/>
              </w:rPr>
              <w:t>Model</w:t>
            </w:r>
          </w:p>
        </w:tc>
        <w:tc>
          <w:tcPr>
            <w:tcW w:w="2693" w:type="dxa"/>
            <w:gridSpan w:val="4"/>
            <w:tcBorders>
              <w:top w:val="single" w:sz="4" w:space="0" w:color="000000"/>
              <w:left w:val="nil"/>
              <w:bottom w:val="single" w:sz="4" w:space="0" w:color="000000"/>
              <w:right w:val="nil"/>
            </w:tcBorders>
            <w:vAlign w:val="bottom"/>
            <w:hideMark/>
          </w:tcPr>
          <w:p w:rsidR="006A68CA" w:rsidRPr="000A2A53" w:rsidRDefault="006A68CA" w:rsidP="002E5889">
            <w:pPr>
              <w:widowControl w:val="0"/>
              <w:jc w:val="center"/>
              <w:rPr>
                <w:rFonts w:ascii="Times New Roman" w:eastAsia="Times New Roman" w:hAnsi="Times New Roman" w:cs="Times New Roman"/>
                <w:i/>
                <w:iCs/>
                <w:color w:val="000000"/>
                <w:kern w:val="0"/>
                <w:sz w:val="20"/>
                <w:szCs w:val="20"/>
                <w:lang w:eastAsia="en-GB"/>
                <w14:ligatures w14:val="none"/>
              </w:rPr>
            </w:pPr>
            <w:r w:rsidRPr="000A2A53">
              <w:rPr>
                <w:rFonts w:ascii="Times New Roman" w:eastAsia="Times New Roman" w:hAnsi="Times New Roman" w:cs="Times New Roman"/>
                <w:i/>
                <w:iCs/>
                <w:color w:val="000000"/>
                <w:kern w:val="0"/>
                <w:sz w:val="20"/>
                <w:szCs w:val="20"/>
                <w:lang w:eastAsia="en-GB"/>
                <w14:ligatures w14:val="none"/>
              </w:rPr>
              <w:t>Model</w:t>
            </w:r>
          </w:p>
        </w:tc>
        <w:tc>
          <w:tcPr>
            <w:tcW w:w="2835" w:type="dxa"/>
            <w:gridSpan w:val="3"/>
            <w:tcBorders>
              <w:top w:val="single" w:sz="4" w:space="0" w:color="000000"/>
              <w:left w:val="nil"/>
              <w:bottom w:val="single" w:sz="4" w:space="0" w:color="000000"/>
              <w:right w:val="nil"/>
            </w:tcBorders>
            <w:vAlign w:val="bottom"/>
            <w:hideMark/>
          </w:tcPr>
          <w:p w:rsidR="006A68CA" w:rsidRPr="000A2A53" w:rsidRDefault="006A68CA" w:rsidP="002E5889">
            <w:pPr>
              <w:widowControl w:val="0"/>
              <w:jc w:val="center"/>
              <w:rPr>
                <w:rFonts w:ascii="Times New Roman" w:eastAsia="Times New Roman" w:hAnsi="Times New Roman" w:cs="Times New Roman"/>
                <w:i/>
                <w:iCs/>
                <w:color w:val="000000"/>
                <w:kern w:val="0"/>
                <w:sz w:val="20"/>
                <w:szCs w:val="20"/>
                <w:lang w:eastAsia="en-GB"/>
                <w14:ligatures w14:val="none"/>
              </w:rPr>
            </w:pPr>
            <w:r w:rsidRPr="000A2A53">
              <w:rPr>
                <w:rFonts w:ascii="Times New Roman" w:eastAsia="Times New Roman" w:hAnsi="Times New Roman" w:cs="Times New Roman"/>
                <w:i/>
                <w:iCs/>
                <w:color w:val="000000"/>
                <w:kern w:val="0"/>
                <w:sz w:val="20"/>
                <w:szCs w:val="20"/>
                <w:lang w:eastAsia="en-GB"/>
                <w14:ligatures w14:val="none"/>
              </w:rPr>
              <w:t>Model</w:t>
            </w:r>
          </w:p>
        </w:tc>
        <w:tc>
          <w:tcPr>
            <w:tcW w:w="3119" w:type="dxa"/>
            <w:gridSpan w:val="3"/>
            <w:tcBorders>
              <w:top w:val="single" w:sz="4" w:space="0" w:color="000000"/>
              <w:left w:val="nil"/>
              <w:bottom w:val="single" w:sz="4" w:space="0" w:color="000000"/>
              <w:right w:val="nil"/>
            </w:tcBorders>
            <w:vAlign w:val="bottom"/>
            <w:hideMark/>
          </w:tcPr>
          <w:p w:rsidR="006A68CA" w:rsidRPr="000A2A53" w:rsidRDefault="006A68CA" w:rsidP="002E5889">
            <w:pPr>
              <w:widowControl w:val="0"/>
              <w:jc w:val="center"/>
              <w:rPr>
                <w:rFonts w:ascii="Times New Roman" w:eastAsia="Times New Roman" w:hAnsi="Times New Roman" w:cs="Times New Roman"/>
                <w:i/>
                <w:iCs/>
                <w:color w:val="000000"/>
                <w:kern w:val="0"/>
                <w:sz w:val="20"/>
                <w:szCs w:val="20"/>
                <w:lang w:eastAsia="en-GB"/>
                <w14:ligatures w14:val="none"/>
              </w:rPr>
            </w:pPr>
            <w:r w:rsidRPr="000A2A53">
              <w:rPr>
                <w:rFonts w:ascii="Times New Roman" w:eastAsia="Times New Roman" w:hAnsi="Times New Roman" w:cs="Times New Roman"/>
                <w:i/>
                <w:iCs/>
                <w:color w:val="000000"/>
                <w:kern w:val="0"/>
                <w:sz w:val="20"/>
                <w:szCs w:val="20"/>
                <w:lang w:eastAsia="en-GB"/>
                <w14:ligatures w14:val="none"/>
              </w:rPr>
              <w:t>Model</w:t>
            </w:r>
          </w:p>
        </w:tc>
      </w:tr>
      <w:tr w:rsidR="006A68CA" w:rsidRPr="000A2A53" w:rsidTr="006C326E">
        <w:trPr>
          <w:trHeight w:val="320"/>
        </w:trPr>
        <w:tc>
          <w:tcPr>
            <w:tcW w:w="1135" w:type="dxa"/>
            <w:vMerge/>
            <w:tcBorders>
              <w:top w:val="single" w:sz="4" w:space="0" w:color="000000"/>
              <w:left w:val="nil"/>
              <w:bottom w:val="single" w:sz="4" w:space="0" w:color="000000"/>
              <w:right w:val="nil"/>
            </w:tcBorders>
            <w:vAlign w:val="center"/>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p>
        </w:tc>
        <w:tc>
          <w:tcPr>
            <w:tcW w:w="850" w:type="dxa"/>
            <w:tcBorders>
              <w:top w:val="nil"/>
              <w:left w:val="nil"/>
              <w:bottom w:val="single" w:sz="4" w:space="0" w:color="000000"/>
              <w:right w:val="nil"/>
            </w:tcBorders>
            <w:noWrap/>
            <w:vAlign w:val="bottom"/>
            <w:hideMark/>
          </w:tcPr>
          <w:p w:rsidR="006A68CA" w:rsidRPr="000A2A53" w:rsidRDefault="006A68CA" w:rsidP="002E5889">
            <w:pPr>
              <w:widowControl w:val="0"/>
              <w:jc w:val="center"/>
              <w:rPr>
                <w:rFonts w:ascii="Times New Roman" w:eastAsia="Times New Roman" w:hAnsi="Times New Roman" w:cs="Times New Roman"/>
                <w:i/>
                <w:iCs/>
                <w:color w:val="000000"/>
                <w:kern w:val="0"/>
                <w:sz w:val="20"/>
                <w:szCs w:val="20"/>
                <w:lang w:eastAsia="en-GB"/>
                <w14:ligatures w14:val="none"/>
              </w:rPr>
            </w:pPr>
            <w:r w:rsidRPr="000A2A53">
              <w:rPr>
                <w:rFonts w:ascii="Times New Roman" w:eastAsia="Times New Roman" w:hAnsi="Times New Roman" w:cs="Times New Roman"/>
                <w:i/>
                <w:iCs/>
                <w:color w:val="000000"/>
                <w:kern w:val="0"/>
                <w:sz w:val="20"/>
                <w:szCs w:val="20"/>
                <w:lang w:eastAsia="en-GB"/>
                <w14:ligatures w14:val="none"/>
              </w:rPr>
              <w:t>1</w:t>
            </w:r>
          </w:p>
        </w:tc>
        <w:tc>
          <w:tcPr>
            <w:tcW w:w="992" w:type="dxa"/>
            <w:tcBorders>
              <w:top w:val="nil"/>
              <w:left w:val="nil"/>
              <w:bottom w:val="single" w:sz="4" w:space="0" w:color="000000"/>
              <w:right w:val="nil"/>
            </w:tcBorders>
            <w:noWrap/>
            <w:vAlign w:val="bottom"/>
            <w:hideMark/>
          </w:tcPr>
          <w:p w:rsidR="006A68CA" w:rsidRPr="000A2A53" w:rsidRDefault="006A68CA" w:rsidP="002E5889">
            <w:pPr>
              <w:widowControl w:val="0"/>
              <w:jc w:val="center"/>
              <w:rPr>
                <w:rFonts w:ascii="Times New Roman" w:eastAsia="Times New Roman" w:hAnsi="Times New Roman" w:cs="Times New Roman"/>
                <w:i/>
                <w:iCs/>
                <w:color w:val="000000"/>
                <w:kern w:val="0"/>
                <w:sz w:val="20"/>
                <w:szCs w:val="20"/>
                <w:lang w:eastAsia="en-GB"/>
                <w14:ligatures w14:val="none"/>
              </w:rPr>
            </w:pPr>
            <w:r w:rsidRPr="000A2A53">
              <w:rPr>
                <w:rFonts w:ascii="Times New Roman" w:eastAsia="Times New Roman" w:hAnsi="Times New Roman" w:cs="Times New Roman"/>
                <w:i/>
                <w:iCs/>
                <w:color w:val="000000"/>
                <w:kern w:val="0"/>
                <w:sz w:val="20"/>
                <w:szCs w:val="20"/>
                <w:lang w:eastAsia="en-GB"/>
                <w14:ligatures w14:val="none"/>
              </w:rPr>
              <w:t>2</w:t>
            </w:r>
          </w:p>
        </w:tc>
        <w:tc>
          <w:tcPr>
            <w:tcW w:w="900" w:type="dxa"/>
            <w:gridSpan w:val="2"/>
            <w:tcBorders>
              <w:top w:val="nil"/>
              <w:left w:val="nil"/>
              <w:bottom w:val="single" w:sz="4" w:space="0" w:color="000000"/>
              <w:right w:val="nil"/>
            </w:tcBorders>
            <w:noWrap/>
            <w:vAlign w:val="bottom"/>
            <w:hideMark/>
          </w:tcPr>
          <w:p w:rsidR="006A68CA" w:rsidRPr="000A2A53" w:rsidRDefault="006A68CA" w:rsidP="002E5889">
            <w:pPr>
              <w:widowControl w:val="0"/>
              <w:jc w:val="center"/>
              <w:rPr>
                <w:rFonts w:ascii="Times New Roman" w:eastAsia="Times New Roman" w:hAnsi="Times New Roman" w:cs="Times New Roman"/>
                <w:i/>
                <w:iCs/>
                <w:color w:val="000000"/>
                <w:kern w:val="0"/>
                <w:sz w:val="20"/>
                <w:szCs w:val="20"/>
                <w:lang w:eastAsia="en-GB"/>
                <w14:ligatures w14:val="none"/>
              </w:rPr>
            </w:pPr>
            <w:r w:rsidRPr="000A2A53">
              <w:rPr>
                <w:rFonts w:ascii="Times New Roman" w:eastAsia="Times New Roman" w:hAnsi="Times New Roman" w:cs="Times New Roman"/>
                <w:i/>
                <w:iCs/>
                <w:color w:val="000000"/>
                <w:kern w:val="0"/>
                <w:sz w:val="20"/>
                <w:szCs w:val="20"/>
                <w:lang w:eastAsia="en-GB"/>
                <w14:ligatures w14:val="none"/>
              </w:rPr>
              <w:t>3</w:t>
            </w:r>
          </w:p>
        </w:tc>
        <w:tc>
          <w:tcPr>
            <w:tcW w:w="864" w:type="dxa"/>
            <w:tcBorders>
              <w:top w:val="nil"/>
              <w:left w:val="nil"/>
              <w:bottom w:val="single" w:sz="4" w:space="0" w:color="000000"/>
              <w:right w:val="nil"/>
            </w:tcBorders>
            <w:noWrap/>
            <w:vAlign w:val="bottom"/>
            <w:hideMark/>
          </w:tcPr>
          <w:p w:rsidR="006A68CA" w:rsidRPr="000A2A53" w:rsidRDefault="006A68CA" w:rsidP="002E5889">
            <w:pPr>
              <w:widowControl w:val="0"/>
              <w:jc w:val="center"/>
              <w:rPr>
                <w:rFonts w:ascii="Times New Roman" w:eastAsia="Times New Roman" w:hAnsi="Times New Roman" w:cs="Times New Roman"/>
                <w:i/>
                <w:iCs/>
                <w:color w:val="000000"/>
                <w:kern w:val="0"/>
                <w:sz w:val="20"/>
                <w:szCs w:val="20"/>
                <w:lang w:eastAsia="en-GB"/>
                <w14:ligatures w14:val="none"/>
              </w:rPr>
            </w:pPr>
            <w:r w:rsidRPr="000A2A53">
              <w:rPr>
                <w:rFonts w:ascii="Times New Roman" w:eastAsia="Times New Roman" w:hAnsi="Times New Roman" w:cs="Times New Roman"/>
                <w:i/>
                <w:iCs/>
                <w:color w:val="000000"/>
                <w:kern w:val="0"/>
                <w:sz w:val="20"/>
                <w:szCs w:val="20"/>
                <w:lang w:eastAsia="en-GB"/>
                <w14:ligatures w14:val="none"/>
              </w:rPr>
              <w:t>1</w:t>
            </w:r>
          </w:p>
        </w:tc>
        <w:tc>
          <w:tcPr>
            <w:tcW w:w="861" w:type="dxa"/>
            <w:tcBorders>
              <w:top w:val="nil"/>
              <w:left w:val="nil"/>
              <w:bottom w:val="single" w:sz="4" w:space="0" w:color="000000"/>
              <w:right w:val="nil"/>
            </w:tcBorders>
            <w:noWrap/>
            <w:vAlign w:val="bottom"/>
            <w:hideMark/>
          </w:tcPr>
          <w:p w:rsidR="006A68CA" w:rsidRPr="000A2A53" w:rsidRDefault="006A68CA" w:rsidP="002E5889">
            <w:pPr>
              <w:widowControl w:val="0"/>
              <w:jc w:val="center"/>
              <w:rPr>
                <w:rFonts w:ascii="Times New Roman" w:eastAsia="Times New Roman" w:hAnsi="Times New Roman" w:cs="Times New Roman"/>
                <w:i/>
                <w:iCs/>
                <w:color w:val="000000"/>
                <w:kern w:val="0"/>
                <w:sz w:val="20"/>
                <w:szCs w:val="20"/>
                <w:lang w:eastAsia="en-GB"/>
                <w14:ligatures w14:val="none"/>
              </w:rPr>
            </w:pPr>
            <w:r w:rsidRPr="000A2A53">
              <w:rPr>
                <w:rFonts w:ascii="Times New Roman" w:eastAsia="Times New Roman" w:hAnsi="Times New Roman" w:cs="Times New Roman"/>
                <w:i/>
                <w:iCs/>
                <w:color w:val="000000"/>
                <w:kern w:val="0"/>
                <w:sz w:val="20"/>
                <w:szCs w:val="20"/>
                <w:lang w:eastAsia="en-GB"/>
                <w14:ligatures w14:val="none"/>
              </w:rPr>
              <w:t>2</w:t>
            </w:r>
          </w:p>
        </w:tc>
        <w:tc>
          <w:tcPr>
            <w:tcW w:w="919" w:type="dxa"/>
            <w:tcBorders>
              <w:top w:val="nil"/>
              <w:left w:val="nil"/>
              <w:bottom w:val="single" w:sz="4" w:space="0" w:color="000000"/>
              <w:right w:val="nil"/>
            </w:tcBorders>
            <w:noWrap/>
            <w:vAlign w:val="bottom"/>
            <w:hideMark/>
          </w:tcPr>
          <w:p w:rsidR="006A68CA" w:rsidRPr="000A2A53" w:rsidRDefault="006A68CA" w:rsidP="002E5889">
            <w:pPr>
              <w:widowControl w:val="0"/>
              <w:jc w:val="center"/>
              <w:rPr>
                <w:rFonts w:ascii="Times New Roman" w:eastAsia="Times New Roman" w:hAnsi="Times New Roman" w:cs="Times New Roman"/>
                <w:i/>
                <w:iCs/>
                <w:color w:val="000000"/>
                <w:kern w:val="0"/>
                <w:sz w:val="20"/>
                <w:szCs w:val="20"/>
                <w:lang w:eastAsia="en-GB"/>
                <w14:ligatures w14:val="none"/>
              </w:rPr>
            </w:pPr>
            <w:r w:rsidRPr="000A2A53">
              <w:rPr>
                <w:rFonts w:ascii="Times New Roman" w:eastAsia="Times New Roman" w:hAnsi="Times New Roman" w:cs="Times New Roman"/>
                <w:i/>
                <w:iCs/>
                <w:color w:val="000000"/>
                <w:kern w:val="0"/>
                <w:sz w:val="20"/>
                <w:szCs w:val="20"/>
                <w:lang w:eastAsia="en-GB"/>
                <w14:ligatures w14:val="none"/>
              </w:rPr>
              <w:t>3</w:t>
            </w:r>
          </w:p>
        </w:tc>
        <w:tc>
          <w:tcPr>
            <w:tcW w:w="851" w:type="dxa"/>
            <w:tcBorders>
              <w:top w:val="nil"/>
              <w:left w:val="nil"/>
              <w:bottom w:val="single" w:sz="4" w:space="0" w:color="000000"/>
              <w:right w:val="nil"/>
            </w:tcBorders>
            <w:noWrap/>
            <w:vAlign w:val="bottom"/>
            <w:hideMark/>
          </w:tcPr>
          <w:p w:rsidR="006A68CA" w:rsidRPr="000A2A53" w:rsidRDefault="006A68CA" w:rsidP="002E5889">
            <w:pPr>
              <w:widowControl w:val="0"/>
              <w:jc w:val="center"/>
              <w:rPr>
                <w:rFonts w:ascii="Times New Roman" w:eastAsia="Times New Roman" w:hAnsi="Times New Roman" w:cs="Times New Roman"/>
                <w:i/>
                <w:iCs/>
                <w:color w:val="000000"/>
                <w:kern w:val="0"/>
                <w:sz w:val="20"/>
                <w:szCs w:val="20"/>
                <w:lang w:eastAsia="en-GB"/>
                <w14:ligatures w14:val="none"/>
              </w:rPr>
            </w:pPr>
            <w:r w:rsidRPr="000A2A53">
              <w:rPr>
                <w:rFonts w:ascii="Times New Roman" w:eastAsia="Times New Roman" w:hAnsi="Times New Roman" w:cs="Times New Roman"/>
                <w:i/>
                <w:iCs/>
                <w:color w:val="000000"/>
                <w:kern w:val="0"/>
                <w:sz w:val="20"/>
                <w:szCs w:val="20"/>
                <w:lang w:eastAsia="en-GB"/>
                <w14:ligatures w14:val="none"/>
              </w:rPr>
              <w:t>1</w:t>
            </w:r>
          </w:p>
        </w:tc>
        <w:tc>
          <w:tcPr>
            <w:tcW w:w="992" w:type="dxa"/>
            <w:tcBorders>
              <w:top w:val="nil"/>
              <w:left w:val="nil"/>
              <w:bottom w:val="single" w:sz="4" w:space="0" w:color="000000"/>
              <w:right w:val="nil"/>
            </w:tcBorders>
            <w:noWrap/>
            <w:vAlign w:val="bottom"/>
            <w:hideMark/>
          </w:tcPr>
          <w:p w:rsidR="006A68CA" w:rsidRPr="000A2A53" w:rsidRDefault="006A68CA" w:rsidP="002E5889">
            <w:pPr>
              <w:widowControl w:val="0"/>
              <w:jc w:val="center"/>
              <w:rPr>
                <w:rFonts w:ascii="Times New Roman" w:eastAsia="Times New Roman" w:hAnsi="Times New Roman" w:cs="Times New Roman"/>
                <w:i/>
                <w:iCs/>
                <w:color w:val="000000"/>
                <w:kern w:val="0"/>
                <w:sz w:val="20"/>
                <w:szCs w:val="20"/>
                <w:lang w:eastAsia="en-GB"/>
                <w14:ligatures w14:val="none"/>
              </w:rPr>
            </w:pPr>
            <w:r w:rsidRPr="000A2A53">
              <w:rPr>
                <w:rFonts w:ascii="Times New Roman" w:eastAsia="Times New Roman" w:hAnsi="Times New Roman" w:cs="Times New Roman"/>
                <w:i/>
                <w:iCs/>
                <w:color w:val="000000"/>
                <w:kern w:val="0"/>
                <w:sz w:val="20"/>
                <w:szCs w:val="20"/>
                <w:lang w:eastAsia="en-GB"/>
                <w14:ligatures w14:val="none"/>
              </w:rPr>
              <w:t>2</w:t>
            </w:r>
          </w:p>
        </w:tc>
        <w:tc>
          <w:tcPr>
            <w:tcW w:w="992" w:type="dxa"/>
            <w:tcBorders>
              <w:top w:val="nil"/>
              <w:left w:val="nil"/>
              <w:bottom w:val="single" w:sz="4" w:space="0" w:color="000000"/>
              <w:right w:val="nil"/>
            </w:tcBorders>
            <w:noWrap/>
            <w:vAlign w:val="bottom"/>
            <w:hideMark/>
          </w:tcPr>
          <w:p w:rsidR="006A68CA" w:rsidRPr="000A2A53" w:rsidRDefault="006A68CA" w:rsidP="002E5889">
            <w:pPr>
              <w:widowControl w:val="0"/>
              <w:jc w:val="center"/>
              <w:rPr>
                <w:rFonts w:ascii="Times New Roman" w:eastAsia="Times New Roman" w:hAnsi="Times New Roman" w:cs="Times New Roman"/>
                <w:i/>
                <w:iCs/>
                <w:color w:val="000000"/>
                <w:kern w:val="0"/>
                <w:sz w:val="20"/>
                <w:szCs w:val="20"/>
                <w:lang w:eastAsia="en-GB"/>
                <w14:ligatures w14:val="none"/>
              </w:rPr>
            </w:pPr>
            <w:r w:rsidRPr="000A2A53">
              <w:rPr>
                <w:rFonts w:ascii="Times New Roman" w:eastAsia="Times New Roman" w:hAnsi="Times New Roman" w:cs="Times New Roman"/>
                <w:i/>
                <w:iCs/>
                <w:color w:val="000000"/>
                <w:kern w:val="0"/>
                <w:sz w:val="20"/>
                <w:szCs w:val="20"/>
                <w:lang w:eastAsia="en-GB"/>
                <w14:ligatures w14:val="none"/>
              </w:rPr>
              <w:t>3</w:t>
            </w:r>
          </w:p>
        </w:tc>
        <w:tc>
          <w:tcPr>
            <w:tcW w:w="992" w:type="dxa"/>
            <w:tcBorders>
              <w:top w:val="nil"/>
              <w:left w:val="nil"/>
              <w:bottom w:val="single" w:sz="4" w:space="0" w:color="000000"/>
              <w:right w:val="nil"/>
            </w:tcBorders>
            <w:noWrap/>
            <w:vAlign w:val="bottom"/>
            <w:hideMark/>
          </w:tcPr>
          <w:p w:rsidR="006A68CA" w:rsidRPr="000A2A53" w:rsidRDefault="006A68CA" w:rsidP="002E5889">
            <w:pPr>
              <w:widowControl w:val="0"/>
              <w:jc w:val="center"/>
              <w:rPr>
                <w:rFonts w:ascii="Times New Roman" w:eastAsia="Times New Roman" w:hAnsi="Times New Roman" w:cs="Times New Roman"/>
                <w:i/>
                <w:iCs/>
                <w:color w:val="000000"/>
                <w:kern w:val="0"/>
                <w:sz w:val="20"/>
                <w:szCs w:val="20"/>
                <w:lang w:eastAsia="en-GB"/>
                <w14:ligatures w14:val="none"/>
              </w:rPr>
            </w:pPr>
            <w:r w:rsidRPr="000A2A53">
              <w:rPr>
                <w:rFonts w:ascii="Times New Roman" w:eastAsia="Times New Roman" w:hAnsi="Times New Roman" w:cs="Times New Roman"/>
                <w:i/>
                <w:iCs/>
                <w:color w:val="000000"/>
                <w:kern w:val="0"/>
                <w:sz w:val="20"/>
                <w:szCs w:val="20"/>
                <w:lang w:eastAsia="en-GB"/>
                <w14:ligatures w14:val="none"/>
              </w:rPr>
              <w:t>1</w:t>
            </w:r>
          </w:p>
        </w:tc>
        <w:tc>
          <w:tcPr>
            <w:tcW w:w="993" w:type="dxa"/>
            <w:tcBorders>
              <w:top w:val="nil"/>
              <w:left w:val="nil"/>
              <w:bottom w:val="single" w:sz="4" w:space="0" w:color="000000"/>
              <w:right w:val="nil"/>
            </w:tcBorders>
            <w:noWrap/>
            <w:vAlign w:val="bottom"/>
            <w:hideMark/>
          </w:tcPr>
          <w:p w:rsidR="006A68CA" w:rsidRPr="000A2A53" w:rsidRDefault="006A68CA" w:rsidP="002E5889">
            <w:pPr>
              <w:widowControl w:val="0"/>
              <w:jc w:val="center"/>
              <w:rPr>
                <w:rFonts w:ascii="Times New Roman" w:eastAsia="Times New Roman" w:hAnsi="Times New Roman" w:cs="Times New Roman"/>
                <w:i/>
                <w:iCs/>
                <w:color w:val="000000"/>
                <w:kern w:val="0"/>
                <w:sz w:val="20"/>
                <w:szCs w:val="20"/>
                <w:lang w:eastAsia="en-GB"/>
                <w14:ligatures w14:val="none"/>
              </w:rPr>
            </w:pPr>
            <w:r w:rsidRPr="000A2A53">
              <w:rPr>
                <w:rFonts w:ascii="Times New Roman" w:eastAsia="Times New Roman" w:hAnsi="Times New Roman" w:cs="Times New Roman"/>
                <w:i/>
                <w:iCs/>
                <w:color w:val="000000"/>
                <w:kern w:val="0"/>
                <w:sz w:val="20"/>
                <w:szCs w:val="20"/>
                <w:lang w:eastAsia="en-GB"/>
                <w14:ligatures w14:val="none"/>
              </w:rPr>
              <w:t>2</w:t>
            </w:r>
          </w:p>
        </w:tc>
        <w:tc>
          <w:tcPr>
            <w:tcW w:w="1134" w:type="dxa"/>
            <w:tcBorders>
              <w:top w:val="nil"/>
              <w:left w:val="nil"/>
              <w:bottom w:val="single" w:sz="4" w:space="0" w:color="000000"/>
              <w:right w:val="nil"/>
            </w:tcBorders>
            <w:noWrap/>
            <w:vAlign w:val="bottom"/>
            <w:hideMark/>
          </w:tcPr>
          <w:p w:rsidR="006A68CA" w:rsidRPr="000A2A53" w:rsidRDefault="006A68CA" w:rsidP="002E5889">
            <w:pPr>
              <w:widowControl w:val="0"/>
              <w:jc w:val="center"/>
              <w:rPr>
                <w:rFonts w:ascii="Times New Roman" w:eastAsia="Times New Roman" w:hAnsi="Times New Roman" w:cs="Times New Roman"/>
                <w:i/>
                <w:iCs/>
                <w:color w:val="000000"/>
                <w:kern w:val="0"/>
                <w:sz w:val="20"/>
                <w:szCs w:val="20"/>
                <w:lang w:eastAsia="en-GB"/>
                <w14:ligatures w14:val="none"/>
              </w:rPr>
            </w:pPr>
            <w:r w:rsidRPr="000A2A53">
              <w:rPr>
                <w:rFonts w:ascii="Times New Roman" w:eastAsia="Times New Roman" w:hAnsi="Times New Roman" w:cs="Times New Roman"/>
                <w:i/>
                <w:iCs/>
                <w:color w:val="000000"/>
                <w:kern w:val="0"/>
                <w:sz w:val="20"/>
                <w:szCs w:val="20"/>
                <w:lang w:eastAsia="en-GB"/>
                <w14:ligatures w14:val="none"/>
              </w:rPr>
              <w:t>3</w:t>
            </w:r>
          </w:p>
        </w:tc>
      </w:tr>
      <w:tr w:rsidR="006A68CA" w:rsidRPr="000A2A53" w:rsidTr="006C326E">
        <w:trPr>
          <w:trHeight w:val="340"/>
        </w:trPr>
        <w:tc>
          <w:tcPr>
            <w:tcW w:w="1135" w:type="dxa"/>
            <w:tcBorders>
              <w:top w:val="nil"/>
              <w:left w:val="nil"/>
              <w:bottom w:val="nil"/>
              <w:right w:val="nil"/>
            </w:tcBorders>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Age</w:t>
            </w:r>
          </w:p>
        </w:tc>
        <w:tc>
          <w:tcPr>
            <w:tcW w:w="850"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0.078</w:t>
            </w:r>
          </w:p>
        </w:tc>
        <w:tc>
          <w:tcPr>
            <w:tcW w:w="992"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-0.039</w:t>
            </w:r>
          </w:p>
        </w:tc>
        <w:tc>
          <w:tcPr>
            <w:tcW w:w="900" w:type="dxa"/>
            <w:gridSpan w:val="2"/>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-0.032</w:t>
            </w:r>
          </w:p>
        </w:tc>
        <w:tc>
          <w:tcPr>
            <w:tcW w:w="864"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-0.005</w:t>
            </w:r>
          </w:p>
        </w:tc>
        <w:tc>
          <w:tcPr>
            <w:tcW w:w="861"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-0.102</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19"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-0.104</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851"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0.182</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92"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0.113</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92"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0.119</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92"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0.187</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93"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0.114</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1134"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0.111</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r>
      <w:tr w:rsidR="006A68CA" w:rsidRPr="000A2A53" w:rsidTr="006C326E">
        <w:trPr>
          <w:trHeight w:val="340"/>
        </w:trPr>
        <w:tc>
          <w:tcPr>
            <w:tcW w:w="1135" w:type="dxa"/>
            <w:tcBorders>
              <w:top w:val="nil"/>
              <w:left w:val="nil"/>
              <w:bottom w:val="nil"/>
              <w:right w:val="nil"/>
            </w:tcBorders>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Education</w:t>
            </w:r>
          </w:p>
        </w:tc>
        <w:tc>
          <w:tcPr>
            <w:tcW w:w="850"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-0.012</w:t>
            </w:r>
          </w:p>
        </w:tc>
        <w:tc>
          <w:tcPr>
            <w:tcW w:w="992"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-0.003</w:t>
            </w:r>
          </w:p>
        </w:tc>
        <w:tc>
          <w:tcPr>
            <w:tcW w:w="900" w:type="dxa"/>
            <w:gridSpan w:val="2"/>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0.018</w:t>
            </w:r>
          </w:p>
        </w:tc>
        <w:tc>
          <w:tcPr>
            <w:tcW w:w="864"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-0.004</w:t>
            </w:r>
          </w:p>
        </w:tc>
        <w:tc>
          <w:tcPr>
            <w:tcW w:w="861"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0.013</w:t>
            </w:r>
          </w:p>
        </w:tc>
        <w:tc>
          <w:tcPr>
            <w:tcW w:w="919"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0.007</w:t>
            </w:r>
          </w:p>
        </w:tc>
        <w:tc>
          <w:tcPr>
            <w:tcW w:w="851"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-0.012</w:t>
            </w:r>
          </w:p>
        </w:tc>
        <w:tc>
          <w:tcPr>
            <w:tcW w:w="992"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0.007</w:t>
            </w:r>
          </w:p>
        </w:tc>
        <w:tc>
          <w:tcPr>
            <w:tcW w:w="992"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0.023</w:t>
            </w:r>
          </w:p>
        </w:tc>
        <w:tc>
          <w:tcPr>
            <w:tcW w:w="992"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-0.035</w:t>
            </w:r>
          </w:p>
        </w:tc>
        <w:tc>
          <w:tcPr>
            <w:tcW w:w="993"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-0.005</w:t>
            </w:r>
          </w:p>
        </w:tc>
        <w:tc>
          <w:tcPr>
            <w:tcW w:w="1134"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-0.011</w:t>
            </w:r>
          </w:p>
        </w:tc>
      </w:tr>
      <w:tr w:rsidR="006A68CA" w:rsidRPr="000A2A53" w:rsidTr="006C326E">
        <w:trPr>
          <w:trHeight w:val="680"/>
        </w:trPr>
        <w:tc>
          <w:tcPr>
            <w:tcW w:w="1135" w:type="dxa"/>
            <w:tcBorders>
              <w:top w:val="nil"/>
              <w:left w:val="nil"/>
              <w:bottom w:val="nil"/>
              <w:right w:val="nil"/>
            </w:tcBorders>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Family income</w:t>
            </w:r>
          </w:p>
        </w:tc>
        <w:tc>
          <w:tcPr>
            <w:tcW w:w="850"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-0.013</w:t>
            </w:r>
          </w:p>
        </w:tc>
        <w:tc>
          <w:tcPr>
            <w:tcW w:w="992"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-0.042</w:t>
            </w:r>
          </w:p>
        </w:tc>
        <w:tc>
          <w:tcPr>
            <w:tcW w:w="900" w:type="dxa"/>
            <w:gridSpan w:val="2"/>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-0.064</w:t>
            </w:r>
          </w:p>
        </w:tc>
        <w:tc>
          <w:tcPr>
            <w:tcW w:w="864"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0.044</w:t>
            </w:r>
          </w:p>
        </w:tc>
        <w:tc>
          <w:tcPr>
            <w:tcW w:w="861"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0.002</w:t>
            </w:r>
          </w:p>
        </w:tc>
        <w:tc>
          <w:tcPr>
            <w:tcW w:w="919"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0.000</w:t>
            </w:r>
          </w:p>
        </w:tc>
        <w:tc>
          <w:tcPr>
            <w:tcW w:w="851"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0.086</w:t>
            </w:r>
          </w:p>
        </w:tc>
        <w:tc>
          <w:tcPr>
            <w:tcW w:w="992"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0.074</w:t>
            </w:r>
          </w:p>
        </w:tc>
        <w:tc>
          <w:tcPr>
            <w:tcW w:w="992"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0.057</w:t>
            </w:r>
          </w:p>
        </w:tc>
        <w:tc>
          <w:tcPr>
            <w:tcW w:w="992"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0.124</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93"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0.087</w:t>
            </w:r>
          </w:p>
        </w:tc>
        <w:tc>
          <w:tcPr>
            <w:tcW w:w="1134"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0.085</w:t>
            </w:r>
          </w:p>
        </w:tc>
      </w:tr>
      <w:tr w:rsidR="006A68CA" w:rsidRPr="000A2A53" w:rsidTr="006C326E">
        <w:trPr>
          <w:trHeight w:val="340"/>
        </w:trPr>
        <w:tc>
          <w:tcPr>
            <w:tcW w:w="1135" w:type="dxa"/>
            <w:tcBorders>
              <w:top w:val="nil"/>
              <w:left w:val="nil"/>
              <w:bottom w:val="nil"/>
              <w:right w:val="nil"/>
            </w:tcBorders>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Gender</w:t>
            </w:r>
          </w:p>
        </w:tc>
        <w:tc>
          <w:tcPr>
            <w:tcW w:w="850"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-0.090</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92"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-0.081</w:t>
            </w:r>
          </w:p>
        </w:tc>
        <w:tc>
          <w:tcPr>
            <w:tcW w:w="900" w:type="dxa"/>
            <w:gridSpan w:val="2"/>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-0.066</w:t>
            </w:r>
          </w:p>
        </w:tc>
        <w:tc>
          <w:tcPr>
            <w:tcW w:w="864"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-0.121</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861"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-0.076</w:t>
            </w:r>
          </w:p>
        </w:tc>
        <w:tc>
          <w:tcPr>
            <w:tcW w:w="919"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-0.067</w:t>
            </w:r>
          </w:p>
        </w:tc>
        <w:tc>
          <w:tcPr>
            <w:tcW w:w="851"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-0.028</w:t>
            </w:r>
          </w:p>
        </w:tc>
        <w:tc>
          <w:tcPr>
            <w:tcW w:w="992"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-0.036</w:t>
            </w:r>
          </w:p>
        </w:tc>
        <w:tc>
          <w:tcPr>
            <w:tcW w:w="992"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-0.024</w:t>
            </w:r>
          </w:p>
        </w:tc>
        <w:tc>
          <w:tcPr>
            <w:tcW w:w="992"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-0.056</w:t>
            </w:r>
          </w:p>
        </w:tc>
        <w:tc>
          <w:tcPr>
            <w:tcW w:w="993"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-0.030</w:t>
            </w:r>
          </w:p>
        </w:tc>
        <w:tc>
          <w:tcPr>
            <w:tcW w:w="1134"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-0.020</w:t>
            </w:r>
          </w:p>
        </w:tc>
      </w:tr>
      <w:tr w:rsidR="006A68CA" w:rsidRPr="000A2A53" w:rsidTr="006C326E">
        <w:trPr>
          <w:trHeight w:val="680"/>
        </w:trPr>
        <w:tc>
          <w:tcPr>
            <w:tcW w:w="1135" w:type="dxa"/>
            <w:tcBorders>
              <w:top w:val="nil"/>
              <w:left w:val="nil"/>
              <w:bottom w:val="nil"/>
              <w:right w:val="nil"/>
            </w:tcBorders>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Race/</w:t>
            </w:r>
          </w:p>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ethnicity</w:t>
            </w:r>
          </w:p>
        </w:tc>
        <w:tc>
          <w:tcPr>
            <w:tcW w:w="850"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-0.035</w:t>
            </w:r>
          </w:p>
        </w:tc>
        <w:tc>
          <w:tcPr>
            <w:tcW w:w="992"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-0.063</w:t>
            </w:r>
          </w:p>
        </w:tc>
        <w:tc>
          <w:tcPr>
            <w:tcW w:w="900" w:type="dxa"/>
            <w:gridSpan w:val="2"/>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-0.069</w:t>
            </w:r>
          </w:p>
        </w:tc>
        <w:tc>
          <w:tcPr>
            <w:tcW w:w="864"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-0.014</w:t>
            </w:r>
          </w:p>
        </w:tc>
        <w:tc>
          <w:tcPr>
            <w:tcW w:w="861"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-0.023</w:t>
            </w:r>
          </w:p>
        </w:tc>
        <w:tc>
          <w:tcPr>
            <w:tcW w:w="919"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-0.020</w:t>
            </w:r>
          </w:p>
        </w:tc>
        <w:tc>
          <w:tcPr>
            <w:tcW w:w="851"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-0.118</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92"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-0.144</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92"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-0.148</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92"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-0.114</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93"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-0.137</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1134"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-0.134</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r>
      <w:tr w:rsidR="006A68CA" w:rsidRPr="000A2A53" w:rsidTr="006C326E">
        <w:trPr>
          <w:trHeight w:val="340"/>
        </w:trPr>
        <w:tc>
          <w:tcPr>
            <w:tcW w:w="1135" w:type="dxa"/>
            <w:tcBorders>
              <w:top w:val="nil"/>
              <w:left w:val="nil"/>
              <w:bottom w:val="nil"/>
              <w:right w:val="nil"/>
            </w:tcBorders>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PO</w:t>
            </w:r>
          </w:p>
        </w:tc>
        <w:tc>
          <w:tcPr>
            <w:tcW w:w="850" w:type="dxa"/>
            <w:tcBorders>
              <w:top w:val="nil"/>
              <w:left w:val="nil"/>
              <w:bottom w:val="nil"/>
              <w:right w:val="nil"/>
            </w:tcBorders>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p>
        </w:tc>
        <w:tc>
          <w:tcPr>
            <w:tcW w:w="992"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0.155</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00" w:type="dxa"/>
            <w:gridSpan w:val="2"/>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0.045</w:t>
            </w:r>
          </w:p>
        </w:tc>
        <w:tc>
          <w:tcPr>
            <w:tcW w:w="864" w:type="dxa"/>
            <w:tcBorders>
              <w:top w:val="nil"/>
              <w:left w:val="nil"/>
              <w:bottom w:val="nil"/>
              <w:right w:val="nil"/>
            </w:tcBorders>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p>
        </w:tc>
        <w:tc>
          <w:tcPr>
            <w:tcW w:w="861"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0.112</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19"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0.064</w:t>
            </w:r>
          </w:p>
        </w:tc>
        <w:tc>
          <w:tcPr>
            <w:tcW w:w="851" w:type="dxa"/>
            <w:tcBorders>
              <w:top w:val="nil"/>
              <w:left w:val="nil"/>
              <w:bottom w:val="nil"/>
              <w:right w:val="nil"/>
            </w:tcBorders>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p>
        </w:tc>
        <w:tc>
          <w:tcPr>
            <w:tcW w:w="992"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0.196</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92"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0.112</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92" w:type="dxa"/>
            <w:tcBorders>
              <w:top w:val="nil"/>
              <w:left w:val="nil"/>
              <w:bottom w:val="nil"/>
              <w:right w:val="nil"/>
            </w:tcBorders>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p>
        </w:tc>
        <w:tc>
          <w:tcPr>
            <w:tcW w:w="993"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0.193</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1134"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0.141</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r>
      <w:tr w:rsidR="006A68CA" w:rsidRPr="000A2A53" w:rsidTr="006C326E">
        <w:trPr>
          <w:trHeight w:val="340"/>
        </w:trPr>
        <w:tc>
          <w:tcPr>
            <w:tcW w:w="1135" w:type="dxa"/>
            <w:tcBorders>
              <w:top w:val="nil"/>
              <w:left w:val="nil"/>
              <w:right w:val="nil"/>
            </w:tcBorders>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lastRenderedPageBreak/>
              <w:t>GSJ</w:t>
            </w:r>
          </w:p>
        </w:tc>
        <w:tc>
          <w:tcPr>
            <w:tcW w:w="850" w:type="dxa"/>
            <w:tcBorders>
              <w:top w:val="nil"/>
              <w:left w:val="nil"/>
              <w:right w:val="nil"/>
            </w:tcBorders>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p>
        </w:tc>
        <w:tc>
          <w:tcPr>
            <w:tcW w:w="992" w:type="dxa"/>
            <w:tcBorders>
              <w:top w:val="nil"/>
              <w:left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0.267</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00" w:type="dxa"/>
            <w:gridSpan w:val="2"/>
            <w:tcBorders>
              <w:top w:val="nil"/>
              <w:left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0.179</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864" w:type="dxa"/>
            <w:tcBorders>
              <w:top w:val="nil"/>
              <w:left w:val="nil"/>
              <w:right w:val="nil"/>
            </w:tcBorders>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p>
        </w:tc>
        <w:tc>
          <w:tcPr>
            <w:tcW w:w="861" w:type="dxa"/>
            <w:tcBorders>
              <w:top w:val="nil"/>
              <w:left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0.262</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19" w:type="dxa"/>
            <w:tcBorders>
              <w:top w:val="nil"/>
              <w:left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0.214</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851" w:type="dxa"/>
            <w:tcBorders>
              <w:top w:val="nil"/>
              <w:left w:val="nil"/>
              <w:right w:val="nil"/>
            </w:tcBorders>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p>
        </w:tc>
        <w:tc>
          <w:tcPr>
            <w:tcW w:w="992" w:type="dxa"/>
            <w:tcBorders>
              <w:top w:val="nil"/>
              <w:left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0.109</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92" w:type="dxa"/>
            <w:tcBorders>
              <w:top w:val="nil"/>
              <w:left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0.043</w:t>
            </w:r>
          </w:p>
        </w:tc>
        <w:tc>
          <w:tcPr>
            <w:tcW w:w="992" w:type="dxa"/>
            <w:tcBorders>
              <w:top w:val="nil"/>
              <w:left w:val="nil"/>
              <w:right w:val="nil"/>
            </w:tcBorders>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p>
        </w:tc>
        <w:tc>
          <w:tcPr>
            <w:tcW w:w="993" w:type="dxa"/>
            <w:tcBorders>
              <w:top w:val="nil"/>
              <w:left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0.145</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1134" w:type="dxa"/>
            <w:tcBorders>
              <w:top w:val="nil"/>
              <w:left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0.092</w:t>
            </w:r>
          </w:p>
        </w:tc>
      </w:tr>
      <w:tr w:rsidR="006A68CA" w:rsidRPr="000A2A53" w:rsidTr="006C326E">
        <w:trPr>
          <w:trHeight w:val="340"/>
        </w:trPr>
        <w:tc>
          <w:tcPr>
            <w:tcW w:w="1135" w:type="dxa"/>
            <w:tcBorders>
              <w:top w:val="nil"/>
              <w:left w:val="nil"/>
              <w:bottom w:val="nil"/>
              <w:right w:val="nil"/>
            </w:tcBorders>
            <w:hideMark/>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ESJ</w:t>
            </w:r>
          </w:p>
        </w:tc>
        <w:tc>
          <w:tcPr>
            <w:tcW w:w="850" w:type="dxa"/>
            <w:tcBorders>
              <w:top w:val="nil"/>
              <w:left w:val="nil"/>
              <w:bottom w:val="nil"/>
              <w:right w:val="nil"/>
            </w:tcBorders>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 </w:t>
            </w:r>
          </w:p>
        </w:tc>
        <w:tc>
          <w:tcPr>
            <w:tcW w:w="992" w:type="dxa"/>
            <w:tcBorders>
              <w:top w:val="nil"/>
              <w:left w:val="nil"/>
              <w:bottom w:val="nil"/>
              <w:right w:val="nil"/>
            </w:tcBorders>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 </w:t>
            </w:r>
          </w:p>
        </w:tc>
        <w:tc>
          <w:tcPr>
            <w:tcW w:w="900" w:type="dxa"/>
            <w:gridSpan w:val="2"/>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0.270</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864" w:type="dxa"/>
            <w:tcBorders>
              <w:top w:val="nil"/>
              <w:left w:val="nil"/>
              <w:bottom w:val="nil"/>
              <w:right w:val="nil"/>
            </w:tcBorders>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 </w:t>
            </w:r>
          </w:p>
        </w:tc>
        <w:tc>
          <w:tcPr>
            <w:tcW w:w="861" w:type="dxa"/>
            <w:tcBorders>
              <w:top w:val="nil"/>
              <w:left w:val="nil"/>
              <w:bottom w:val="nil"/>
              <w:right w:val="nil"/>
            </w:tcBorders>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 </w:t>
            </w:r>
          </w:p>
        </w:tc>
        <w:tc>
          <w:tcPr>
            <w:tcW w:w="919"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0.128</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851" w:type="dxa"/>
            <w:tcBorders>
              <w:top w:val="nil"/>
              <w:left w:val="nil"/>
              <w:bottom w:val="nil"/>
              <w:right w:val="nil"/>
            </w:tcBorders>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 </w:t>
            </w:r>
          </w:p>
        </w:tc>
        <w:tc>
          <w:tcPr>
            <w:tcW w:w="992" w:type="dxa"/>
            <w:tcBorders>
              <w:top w:val="nil"/>
              <w:left w:val="nil"/>
              <w:bottom w:val="nil"/>
              <w:right w:val="nil"/>
            </w:tcBorders>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 </w:t>
            </w:r>
          </w:p>
        </w:tc>
        <w:tc>
          <w:tcPr>
            <w:tcW w:w="992"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0.205</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92" w:type="dxa"/>
            <w:tcBorders>
              <w:top w:val="nil"/>
              <w:left w:val="nil"/>
              <w:bottom w:val="nil"/>
              <w:right w:val="nil"/>
            </w:tcBorders>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 </w:t>
            </w:r>
          </w:p>
        </w:tc>
        <w:tc>
          <w:tcPr>
            <w:tcW w:w="993" w:type="dxa"/>
            <w:tcBorders>
              <w:top w:val="nil"/>
              <w:left w:val="nil"/>
              <w:bottom w:val="nil"/>
              <w:right w:val="nil"/>
            </w:tcBorders>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 </w:t>
            </w:r>
          </w:p>
        </w:tc>
        <w:tc>
          <w:tcPr>
            <w:tcW w:w="1134" w:type="dxa"/>
            <w:tcBorders>
              <w:top w:val="nil"/>
              <w:left w:val="nil"/>
              <w:bottom w:val="nil"/>
              <w:right w:val="nil"/>
            </w:tcBorders>
            <w:noWrap/>
            <w:hideMark/>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0.139</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r>
      <w:tr w:rsidR="006A68CA" w:rsidRPr="000A2A53" w:rsidTr="006C326E">
        <w:trPr>
          <w:trHeight w:val="340"/>
        </w:trPr>
        <w:tc>
          <w:tcPr>
            <w:tcW w:w="1135" w:type="dxa"/>
            <w:tcBorders>
              <w:top w:val="nil"/>
              <w:left w:val="nil"/>
              <w:bottom w:val="nil"/>
              <w:right w:val="nil"/>
            </w:tcBorders>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kern w:val="0"/>
                <w:sz w:val="20"/>
                <w:szCs w:val="20"/>
                <w:lang w:eastAsia="en-GB"/>
                <w14:ligatures w14:val="none"/>
              </w:rPr>
              <w:t xml:space="preserve">adj. </w:t>
            </w:r>
            <w:r w:rsidRPr="000A2A53">
              <w:rPr>
                <w:rFonts w:ascii="Times New Roman" w:eastAsia="Times New Roman" w:hAnsi="Times New Roman" w:cs="Times New Roman"/>
                <w:i/>
                <w:iCs/>
                <w:kern w:val="0"/>
                <w:sz w:val="20"/>
                <w:szCs w:val="20"/>
                <w:lang w:eastAsia="en-GB"/>
                <w14:ligatures w14:val="none"/>
              </w:rPr>
              <w:t>R</w:t>
            </w:r>
            <w:r w:rsidRPr="000A2A53">
              <w:rPr>
                <w:rFonts w:ascii="Times New Roman" w:eastAsia="Times New Roman" w:hAnsi="Times New Roman" w:cs="Times New Roman"/>
                <w:i/>
                <w:iCs/>
                <w:kern w:val="0"/>
                <w:sz w:val="20"/>
                <w:szCs w:val="20"/>
                <w:vertAlign w:val="superscript"/>
                <w:lang w:eastAsia="en-GB"/>
                <w14:ligatures w14:val="none"/>
              </w:rPr>
              <w:t>2</w:t>
            </w:r>
          </w:p>
        </w:tc>
        <w:tc>
          <w:tcPr>
            <w:tcW w:w="850"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.006</w:t>
            </w:r>
          </w:p>
        </w:tc>
        <w:tc>
          <w:tcPr>
            <w:tcW w:w="992"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.101</w:t>
            </w:r>
          </w:p>
        </w:tc>
        <w:tc>
          <w:tcPr>
            <w:tcW w:w="900" w:type="dxa"/>
            <w:gridSpan w:val="2"/>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.147</w:t>
            </w:r>
          </w:p>
        </w:tc>
        <w:tc>
          <w:tcPr>
            <w:tcW w:w="864"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.008</w:t>
            </w:r>
          </w:p>
        </w:tc>
        <w:tc>
          <w:tcPr>
            <w:tcW w:w="861"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.092</w:t>
            </w:r>
          </w:p>
        </w:tc>
        <w:tc>
          <w:tcPr>
            <w:tcW w:w="919"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.099</w:t>
            </w:r>
          </w:p>
        </w:tc>
        <w:tc>
          <w:tcPr>
            <w:tcW w:w="851"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.031</w:t>
            </w:r>
          </w:p>
        </w:tc>
        <w:tc>
          <w:tcPr>
            <w:tcW w:w="992"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.081</w:t>
            </w:r>
          </w:p>
        </w:tc>
        <w:tc>
          <w:tcPr>
            <w:tcW w:w="992"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.107</w:t>
            </w:r>
          </w:p>
        </w:tc>
        <w:tc>
          <w:tcPr>
            <w:tcW w:w="992"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.050</w:t>
            </w:r>
          </w:p>
        </w:tc>
        <w:tc>
          <w:tcPr>
            <w:tcW w:w="993"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.115</w:t>
            </w:r>
          </w:p>
        </w:tc>
        <w:tc>
          <w:tcPr>
            <w:tcW w:w="1134"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.124</w:t>
            </w:r>
          </w:p>
        </w:tc>
      </w:tr>
      <w:tr w:rsidR="006A68CA" w:rsidRPr="000A2A53" w:rsidTr="006C326E">
        <w:trPr>
          <w:trHeight w:val="340"/>
        </w:trPr>
        <w:tc>
          <w:tcPr>
            <w:tcW w:w="1135" w:type="dxa"/>
            <w:tcBorders>
              <w:top w:val="nil"/>
              <w:left w:val="nil"/>
              <w:bottom w:val="nil"/>
              <w:right w:val="nil"/>
            </w:tcBorders>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kern w:val="0"/>
                <w:sz w:val="20"/>
                <w:szCs w:val="20"/>
                <w:lang w:eastAsia="en-GB"/>
                <w14:ligatures w14:val="none"/>
              </w:rPr>
              <w:sym w:font="Symbol" w:char="F044"/>
            </w:r>
            <w:r w:rsidRPr="000A2A53">
              <w:rPr>
                <w:rFonts w:ascii="Times New Roman" w:eastAsia="Times New Roman" w:hAnsi="Times New Roman" w:cs="Times New Roman"/>
                <w:i/>
                <w:iCs/>
                <w:kern w:val="0"/>
                <w:sz w:val="20"/>
                <w:szCs w:val="20"/>
                <w:lang w:eastAsia="en-GB"/>
                <w14:ligatures w14:val="none"/>
              </w:rPr>
              <w:t>R</w:t>
            </w:r>
            <w:r w:rsidRPr="000A2A53">
              <w:rPr>
                <w:rFonts w:ascii="Times New Roman" w:eastAsia="Times New Roman" w:hAnsi="Times New Roman" w:cs="Times New Roman"/>
                <w:i/>
                <w:iCs/>
                <w:kern w:val="0"/>
                <w:sz w:val="20"/>
                <w:szCs w:val="20"/>
                <w:vertAlign w:val="superscript"/>
                <w:lang w:eastAsia="en-GB"/>
                <w14:ligatures w14:val="none"/>
              </w:rPr>
              <w:t>2</w:t>
            </w:r>
          </w:p>
        </w:tc>
        <w:tc>
          <w:tcPr>
            <w:tcW w:w="850"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.016</w:t>
            </w:r>
          </w:p>
        </w:tc>
        <w:tc>
          <w:tcPr>
            <w:tcW w:w="992"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.097</w:t>
            </w:r>
          </w:p>
        </w:tc>
        <w:tc>
          <w:tcPr>
            <w:tcW w:w="900" w:type="dxa"/>
            <w:gridSpan w:val="2"/>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.047</w:t>
            </w:r>
          </w:p>
        </w:tc>
        <w:tc>
          <w:tcPr>
            <w:tcW w:w="864"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.018</w:t>
            </w:r>
          </w:p>
        </w:tc>
        <w:tc>
          <w:tcPr>
            <w:tcW w:w="861"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.086</w:t>
            </w:r>
          </w:p>
        </w:tc>
        <w:tc>
          <w:tcPr>
            <w:tcW w:w="919"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.010</w:t>
            </w:r>
          </w:p>
        </w:tc>
        <w:tc>
          <w:tcPr>
            <w:tcW w:w="851"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.040</w:t>
            </w:r>
          </w:p>
        </w:tc>
        <w:tc>
          <w:tcPr>
            <w:tcW w:w="992"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.054</w:t>
            </w:r>
          </w:p>
        </w:tc>
        <w:tc>
          <w:tcPr>
            <w:tcW w:w="992"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.027</w:t>
            </w:r>
          </w:p>
        </w:tc>
        <w:tc>
          <w:tcPr>
            <w:tcW w:w="992"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.059</w:t>
            </w:r>
          </w:p>
        </w:tc>
        <w:tc>
          <w:tcPr>
            <w:tcW w:w="993"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.068</w:t>
            </w:r>
          </w:p>
        </w:tc>
        <w:tc>
          <w:tcPr>
            <w:tcW w:w="1134"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.011</w:t>
            </w:r>
          </w:p>
        </w:tc>
      </w:tr>
      <w:tr w:rsidR="006A68CA" w:rsidRPr="000A2A53" w:rsidTr="006C326E">
        <w:trPr>
          <w:trHeight w:val="340"/>
        </w:trPr>
        <w:tc>
          <w:tcPr>
            <w:tcW w:w="1135" w:type="dxa"/>
            <w:tcBorders>
              <w:top w:val="nil"/>
              <w:left w:val="nil"/>
              <w:bottom w:val="single" w:sz="4" w:space="0" w:color="auto"/>
              <w:right w:val="nil"/>
            </w:tcBorders>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kern w:val="0"/>
                <w:sz w:val="20"/>
                <w:szCs w:val="20"/>
                <w:lang w:eastAsia="en-GB"/>
                <w14:ligatures w14:val="none"/>
              </w:rPr>
              <w:sym w:font="Symbol" w:char="F044"/>
            </w:r>
            <w:r w:rsidRPr="000A2A53">
              <w:rPr>
                <w:rFonts w:ascii="Times New Roman" w:eastAsia="Times New Roman" w:hAnsi="Times New Roman" w:cs="Times New Roman"/>
                <w:i/>
                <w:iCs/>
                <w:kern w:val="0"/>
                <w:sz w:val="20"/>
                <w:szCs w:val="20"/>
                <w:lang w:eastAsia="en-GB"/>
                <w14:ligatures w14:val="none"/>
              </w:rPr>
              <w:t>F</w:t>
            </w:r>
          </w:p>
        </w:tc>
        <w:tc>
          <w:tcPr>
            <w:tcW w:w="850" w:type="dxa"/>
            <w:tcBorders>
              <w:top w:val="nil"/>
              <w:left w:val="nil"/>
              <w:bottom w:val="single" w:sz="4" w:space="0" w:color="auto"/>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1.65</w:t>
            </w:r>
          </w:p>
        </w:tc>
        <w:tc>
          <w:tcPr>
            <w:tcW w:w="992" w:type="dxa"/>
            <w:tcBorders>
              <w:top w:val="nil"/>
              <w:left w:val="nil"/>
              <w:bottom w:val="single" w:sz="4" w:space="0" w:color="auto"/>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28.27</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00" w:type="dxa"/>
            <w:gridSpan w:val="2"/>
            <w:tcBorders>
              <w:top w:val="nil"/>
              <w:left w:val="nil"/>
              <w:bottom w:val="single" w:sz="4" w:space="0" w:color="auto"/>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29.14</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864" w:type="dxa"/>
            <w:tcBorders>
              <w:top w:val="nil"/>
              <w:left w:val="nil"/>
              <w:bottom w:val="single" w:sz="4" w:space="0" w:color="auto"/>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1.84</w:t>
            </w:r>
          </w:p>
        </w:tc>
        <w:tc>
          <w:tcPr>
            <w:tcW w:w="861" w:type="dxa"/>
            <w:tcBorders>
              <w:top w:val="nil"/>
              <w:left w:val="nil"/>
              <w:bottom w:val="single" w:sz="4" w:space="0" w:color="auto"/>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23.81</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19" w:type="dxa"/>
            <w:tcBorders>
              <w:top w:val="nil"/>
              <w:left w:val="nil"/>
              <w:bottom w:val="single" w:sz="4" w:space="0" w:color="auto"/>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5.30</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851" w:type="dxa"/>
            <w:tcBorders>
              <w:top w:val="nil"/>
              <w:left w:val="nil"/>
              <w:bottom w:val="single" w:sz="4" w:space="0" w:color="auto"/>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4.32</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92" w:type="dxa"/>
            <w:tcBorders>
              <w:top w:val="nil"/>
              <w:left w:val="nil"/>
              <w:bottom w:val="single" w:sz="4" w:space="0" w:color="auto"/>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15.33</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92" w:type="dxa"/>
            <w:tcBorders>
              <w:top w:val="nil"/>
              <w:left w:val="nil"/>
              <w:bottom w:val="single" w:sz="4" w:space="0" w:color="auto"/>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15.97</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92" w:type="dxa"/>
            <w:tcBorders>
              <w:top w:val="nil"/>
              <w:left w:val="nil"/>
              <w:bottom w:val="single" w:sz="4" w:space="0" w:color="auto"/>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6.23</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93" w:type="dxa"/>
            <w:tcBorders>
              <w:top w:val="nil"/>
              <w:left w:val="nil"/>
              <w:bottom w:val="single" w:sz="4" w:space="0" w:color="auto"/>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19.25</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1134" w:type="dxa"/>
            <w:tcBorders>
              <w:top w:val="nil"/>
              <w:left w:val="nil"/>
              <w:bottom w:val="single" w:sz="4" w:space="0" w:color="auto"/>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6.43</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r>
    </w:tbl>
    <w:p w:rsidR="006A68CA" w:rsidRPr="000A2A53" w:rsidRDefault="006A68CA" w:rsidP="002E5889">
      <w:pPr>
        <w:widowControl w:val="0"/>
        <w:ind w:left="851"/>
        <w:rPr>
          <w:rFonts w:ascii="Times New Roman" w:eastAsia="Times New Roman" w:hAnsi="Times New Roman" w:cs="Times New Roman"/>
          <w:b/>
          <w:bCs/>
          <w:iCs/>
          <w:kern w:val="0"/>
          <w:lang w:val="en-US" w:eastAsia="en-GB"/>
          <w14:ligatures w14:val="none"/>
        </w:rPr>
      </w:pPr>
    </w:p>
    <w:p w:rsidR="006A68CA" w:rsidRPr="000A2A53" w:rsidRDefault="006A68CA" w:rsidP="002E5889">
      <w:pPr>
        <w:widowControl w:val="0"/>
        <w:ind w:right="209"/>
        <w:rPr>
          <w:rFonts w:ascii="Times New Roman" w:eastAsia="Times New Roman" w:hAnsi="Times New Roman" w:cs="Times New Roman"/>
          <w:kern w:val="0"/>
          <w:sz w:val="20"/>
          <w:szCs w:val="20"/>
          <w:lang w:val="en-US" w:eastAsia="en-GB"/>
          <w14:ligatures w14:val="none"/>
        </w:rPr>
      </w:pPr>
      <w:r w:rsidRPr="000A2A53">
        <w:rPr>
          <w:rFonts w:ascii="Times New Roman" w:eastAsia="Times New Roman" w:hAnsi="Times New Roman" w:cs="Times New Roman"/>
          <w:i/>
          <w:iCs/>
          <w:kern w:val="0"/>
          <w:sz w:val="20"/>
          <w:szCs w:val="20"/>
          <w:lang w:val="en-US" w:eastAsia="en-GB"/>
          <w14:ligatures w14:val="none"/>
        </w:rPr>
        <w:t xml:space="preserve">Note. </w:t>
      </w:r>
      <w:r w:rsidRPr="000A2A53">
        <w:rPr>
          <w:rFonts w:ascii="Times New Roman" w:eastAsia="Times New Roman" w:hAnsi="Times New Roman" w:cs="Times New Roman"/>
          <w:iCs/>
          <w:kern w:val="0"/>
          <w:sz w:val="20"/>
          <w:szCs w:val="20"/>
          <w:lang w:val="en-US" w:eastAsia="en-GB"/>
          <w14:ligatures w14:val="none"/>
        </w:rPr>
        <w:t xml:space="preserve">PO = Political orientation (0 = </w:t>
      </w:r>
      <w:r w:rsidRPr="000A2A53">
        <w:rPr>
          <w:rFonts w:ascii="Times New Roman" w:eastAsia="Times New Roman" w:hAnsi="Times New Roman" w:cs="Times New Roman"/>
          <w:i/>
          <w:kern w:val="0"/>
          <w:sz w:val="20"/>
          <w:szCs w:val="20"/>
          <w:lang w:val="en-US" w:eastAsia="en-GB"/>
          <w14:ligatures w14:val="none"/>
        </w:rPr>
        <w:t>strongly liberal,</w:t>
      </w:r>
      <w:r w:rsidRPr="000A2A53">
        <w:rPr>
          <w:rFonts w:ascii="Times New Roman" w:eastAsia="Times New Roman" w:hAnsi="Times New Roman" w:cs="Times New Roman"/>
          <w:iCs/>
          <w:kern w:val="0"/>
          <w:sz w:val="20"/>
          <w:szCs w:val="20"/>
          <w:lang w:val="en-US" w:eastAsia="en-GB"/>
          <w14:ligatures w14:val="none"/>
        </w:rPr>
        <w:t xml:space="preserve"> 100 = </w:t>
      </w:r>
      <w:r w:rsidRPr="000A2A53">
        <w:rPr>
          <w:rFonts w:ascii="Times New Roman" w:eastAsia="Times New Roman" w:hAnsi="Times New Roman" w:cs="Times New Roman"/>
          <w:i/>
          <w:kern w:val="0"/>
          <w:sz w:val="20"/>
          <w:szCs w:val="20"/>
          <w:lang w:val="en-US" w:eastAsia="en-GB"/>
          <w14:ligatures w14:val="none"/>
        </w:rPr>
        <w:t>strongly conservative</w:t>
      </w:r>
      <w:r w:rsidRPr="000A2A53">
        <w:rPr>
          <w:rFonts w:ascii="Times New Roman" w:eastAsia="Times New Roman" w:hAnsi="Times New Roman" w:cs="Times New Roman"/>
          <w:iCs/>
          <w:kern w:val="0"/>
          <w:sz w:val="20"/>
          <w:szCs w:val="20"/>
          <w:lang w:val="en-US" w:eastAsia="en-GB"/>
          <w14:ligatures w14:val="none"/>
        </w:rPr>
        <w:t xml:space="preserve">), GSJ = General system justification, ESJ = Economic system justification. </w:t>
      </w:r>
      <w:r w:rsidRPr="000A2A53">
        <w:rPr>
          <w:rFonts w:ascii="Times New Roman" w:eastAsia="Times New Roman" w:hAnsi="Times New Roman" w:cs="Times New Roman"/>
          <w:kern w:val="0"/>
          <w:sz w:val="20"/>
          <w:szCs w:val="20"/>
          <w:lang w:val="en-US" w:eastAsia="en-GB"/>
          <w14:ligatures w14:val="none"/>
        </w:rPr>
        <w:t xml:space="preserve">Age coded 1-6 (1 = 18-24 to 6 = older than 65); sex as 0 = not female, 1 = female; race as 0 = not white, 1 white; education 1-3 (1 = high school graduate or less, 2 = some college, 3 = Bachelor’s degree or higher); and family income 1-7 (1 = less than $15,000 to 7 = $100,000 or more). </w:t>
      </w:r>
    </w:p>
    <w:p w:rsidR="006A68CA" w:rsidRPr="000A2A53" w:rsidRDefault="006A68CA" w:rsidP="002E5889">
      <w:pPr>
        <w:widowControl w:val="0"/>
        <w:ind w:right="209"/>
        <w:rPr>
          <w:rFonts w:ascii="Times New Roman" w:eastAsia="Times New Roman" w:hAnsi="Times New Roman" w:cs="Times New Roman"/>
          <w:kern w:val="0"/>
          <w:sz w:val="20"/>
          <w:szCs w:val="20"/>
          <w:lang w:val="en-US" w:eastAsia="en-GB"/>
          <w14:ligatures w14:val="none"/>
        </w:rPr>
      </w:pPr>
      <w:r w:rsidRPr="000A2A53">
        <w:rPr>
          <w:rFonts w:ascii="Times New Roman" w:eastAsia="Arial" w:hAnsi="Times New Roman" w:cs="Times New Roman"/>
          <w:color w:val="010205"/>
          <w:kern w:val="0"/>
          <w:sz w:val="20"/>
          <w:szCs w:val="20"/>
          <w:vertAlign w:val="superscript"/>
          <w:lang w:val="en-US" w:eastAsia="en-GB"/>
          <w14:ligatures w14:val="none"/>
        </w:rPr>
        <w:t>*</w:t>
      </w:r>
      <w:r w:rsidRPr="000A2A53">
        <w:rPr>
          <w:rFonts w:ascii="Times New Roman" w:eastAsia="Times New Roman" w:hAnsi="Times New Roman" w:cs="Times New Roman"/>
          <w:i/>
          <w:iCs/>
          <w:kern w:val="0"/>
          <w:sz w:val="20"/>
          <w:szCs w:val="20"/>
          <w:lang w:val="en-US" w:eastAsia="en-GB"/>
          <w14:ligatures w14:val="none"/>
        </w:rPr>
        <w:t xml:space="preserve"> p &lt; </w:t>
      </w:r>
      <w:r w:rsidRPr="000A2A53">
        <w:rPr>
          <w:rFonts w:ascii="Times New Roman" w:eastAsia="Times New Roman" w:hAnsi="Times New Roman" w:cs="Times New Roman"/>
          <w:kern w:val="0"/>
          <w:sz w:val="20"/>
          <w:szCs w:val="20"/>
          <w:lang w:val="en-US" w:eastAsia="en-GB"/>
          <w14:ligatures w14:val="none"/>
        </w:rPr>
        <w:t xml:space="preserve">.05, </w:t>
      </w:r>
      <w:r w:rsidRPr="000A2A53">
        <w:rPr>
          <w:rFonts w:ascii="Times New Roman" w:eastAsia="Arial" w:hAnsi="Times New Roman" w:cs="Times New Roman"/>
          <w:color w:val="010205"/>
          <w:kern w:val="0"/>
          <w:sz w:val="20"/>
          <w:szCs w:val="20"/>
          <w:vertAlign w:val="superscript"/>
          <w:lang w:val="en-US" w:eastAsia="en-GB"/>
          <w14:ligatures w14:val="none"/>
        </w:rPr>
        <w:t>**</w:t>
      </w:r>
      <w:r w:rsidRPr="000A2A53">
        <w:rPr>
          <w:rFonts w:ascii="Times New Roman" w:eastAsia="Arial" w:hAnsi="Times New Roman" w:cs="Times New Roman"/>
          <w:color w:val="010205"/>
          <w:kern w:val="0"/>
          <w:sz w:val="20"/>
          <w:szCs w:val="20"/>
          <w:lang w:val="en-US" w:eastAsia="en-GB"/>
          <w14:ligatures w14:val="none"/>
        </w:rPr>
        <w:t xml:space="preserve"> </w:t>
      </w:r>
      <w:r w:rsidRPr="000A2A53">
        <w:rPr>
          <w:rFonts w:ascii="Times New Roman" w:eastAsia="Arial" w:hAnsi="Times New Roman" w:cs="Times New Roman"/>
          <w:i/>
          <w:iCs/>
          <w:color w:val="010205"/>
          <w:kern w:val="0"/>
          <w:sz w:val="20"/>
          <w:szCs w:val="20"/>
          <w:lang w:val="en-US" w:eastAsia="en-GB"/>
          <w14:ligatures w14:val="none"/>
        </w:rPr>
        <w:t xml:space="preserve">p </w:t>
      </w:r>
      <w:r w:rsidRPr="000A2A53">
        <w:rPr>
          <w:rFonts w:ascii="Times New Roman" w:eastAsia="Arial" w:hAnsi="Times New Roman" w:cs="Times New Roman"/>
          <w:color w:val="010205"/>
          <w:kern w:val="0"/>
          <w:sz w:val="20"/>
          <w:szCs w:val="20"/>
          <w:lang w:val="en-US" w:eastAsia="en-GB"/>
          <w14:ligatures w14:val="none"/>
        </w:rPr>
        <w:t>&lt; .01,</w:t>
      </w:r>
      <w:r w:rsidRPr="000A2A53">
        <w:rPr>
          <w:rFonts w:ascii="Times New Roman" w:eastAsia="Times New Roman" w:hAnsi="Times New Roman" w:cs="Times New Roman"/>
          <w:kern w:val="0"/>
          <w:sz w:val="20"/>
          <w:szCs w:val="20"/>
          <w:vertAlign w:val="superscript"/>
          <w:lang w:val="en-US" w:eastAsia="en-GB"/>
          <w14:ligatures w14:val="none"/>
        </w:rPr>
        <w:t xml:space="preserve"> ***</w:t>
      </w:r>
      <w:r w:rsidRPr="000A2A53">
        <w:rPr>
          <w:rFonts w:ascii="Times New Roman" w:eastAsia="Times New Roman" w:hAnsi="Times New Roman" w:cs="Times New Roman"/>
          <w:i/>
          <w:iCs/>
          <w:kern w:val="0"/>
          <w:sz w:val="20"/>
          <w:szCs w:val="20"/>
          <w:lang w:val="en-US" w:eastAsia="en-GB"/>
          <w14:ligatures w14:val="none"/>
        </w:rPr>
        <w:t>p</w:t>
      </w:r>
      <w:r w:rsidRPr="000A2A53">
        <w:rPr>
          <w:rFonts w:ascii="Times New Roman" w:eastAsia="Times New Roman" w:hAnsi="Times New Roman" w:cs="Times New Roman"/>
          <w:kern w:val="0"/>
          <w:sz w:val="20"/>
          <w:szCs w:val="20"/>
          <w:lang w:val="en-US" w:eastAsia="en-GB"/>
          <w14:ligatures w14:val="none"/>
        </w:rPr>
        <w:t xml:space="preserve"> &lt; .001.</w:t>
      </w:r>
    </w:p>
    <w:p w:rsidR="006A68CA" w:rsidRPr="000A2A53" w:rsidRDefault="006A68CA" w:rsidP="002E5889">
      <w:pPr>
        <w:widowControl w:val="0"/>
        <w:rPr>
          <w:rFonts w:ascii="Times New Roman" w:eastAsia="Times New Roman" w:hAnsi="Times New Roman" w:cs="Times New Roman"/>
          <w:b/>
          <w:bCs/>
          <w:iCs/>
          <w:kern w:val="0"/>
          <w:lang w:val="en-US" w:eastAsia="en-GB"/>
          <w14:ligatures w14:val="none"/>
        </w:rPr>
      </w:pPr>
    </w:p>
    <w:p w:rsidR="006A68CA" w:rsidRPr="000A2A53" w:rsidRDefault="006A68CA" w:rsidP="002E5889">
      <w:pPr>
        <w:widowControl w:val="0"/>
        <w:rPr>
          <w:rFonts w:ascii="Times New Roman" w:eastAsia="Times New Roman" w:hAnsi="Times New Roman" w:cs="Times New Roman"/>
          <w:b/>
          <w:bCs/>
          <w:iCs/>
          <w:kern w:val="0"/>
          <w:lang w:val="en-US" w:eastAsia="en-GB"/>
          <w14:ligatures w14:val="none"/>
        </w:rPr>
      </w:pPr>
    </w:p>
    <w:p w:rsidR="006A68CA" w:rsidRPr="00C31849" w:rsidRDefault="006A68CA" w:rsidP="00C31849">
      <w:pPr>
        <w:pStyle w:val="Heading2"/>
        <w:spacing w:before="0" w:line="480" w:lineRule="auto"/>
        <w:rPr>
          <w:rFonts w:ascii="Times New Roman" w:eastAsia="Times New Roman" w:hAnsi="Times New Roman" w:cs="Times New Roman"/>
          <w:b/>
          <w:bCs/>
          <w:lang w:val="en-US" w:eastAsia="en-GB"/>
        </w:rPr>
      </w:pPr>
      <w:bookmarkStart w:id="33" w:name="_Toc216082974"/>
      <w:r w:rsidRPr="00C31849">
        <w:rPr>
          <w:rFonts w:ascii="Times New Roman" w:eastAsia="Times New Roman" w:hAnsi="Times New Roman" w:cs="Times New Roman"/>
          <w:b/>
          <w:bCs/>
          <w:color w:val="auto"/>
          <w:sz w:val="24"/>
          <w:szCs w:val="24"/>
          <w:lang w:val="en-US" w:eastAsia="en-GB"/>
        </w:rPr>
        <w:t>Table S12</w:t>
      </w:r>
      <w:bookmarkEnd w:id="33"/>
    </w:p>
    <w:p w:rsidR="006A68CA" w:rsidRPr="000A2A53" w:rsidRDefault="006A68CA" w:rsidP="002E5889">
      <w:pPr>
        <w:widowControl w:val="0"/>
        <w:rPr>
          <w:rFonts w:ascii="Times New Roman" w:eastAsia="Times New Roman" w:hAnsi="Times New Roman" w:cs="Times New Roman"/>
          <w:i/>
          <w:kern w:val="0"/>
          <w:lang w:val="en-US" w:eastAsia="en-GB"/>
          <w14:ligatures w14:val="none"/>
        </w:rPr>
      </w:pPr>
      <w:r w:rsidRPr="000A2A53">
        <w:rPr>
          <w:rFonts w:ascii="Times New Roman" w:eastAsia="Times New Roman" w:hAnsi="Times New Roman" w:cs="Times New Roman"/>
          <w:i/>
          <w:kern w:val="0"/>
          <w:lang w:val="en-US" w:eastAsia="en-GB"/>
          <w14:ligatures w14:val="none"/>
        </w:rPr>
        <w:t>Hierarchical Regression Models of Predictors of Recovery Beliefs and Social Restrictiveness According to Subcategory in Study 2</w:t>
      </w:r>
    </w:p>
    <w:p w:rsidR="006A68CA" w:rsidRPr="000A2A53" w:rsidRDefault="006A68CA" w:rsidP="002E5889">
      <w:pPr>
        <w:widowControl w:val="0"/>
        <w:rPr>
          <w:rFonts w:ascii="Times New Roman" w:eastAsia="Times New Roman" w:hAnsi="Times New Roman" w:cs="Times New Roman"/>
          <w:b/>
          <w:bCs/>
          <w:i/>
          <w:kern w:val="0"/>
          <w:lang w:val="en-US" w:eastAsia="en-GB"/>
          <w14:ligatures w14:val="none"/>
        </w:rPr>
      </w:pPr>
    </w:p>
    <w:tbl>
      <w:tblPr>
        <w:tblW w:w="0" w:type="auto"/>
        <w:tblInd w:w="-142" w:type="dxa"/>
        <w:tblLayout w:type="fixed"/>
        <w:tblLook w:val="04A0" w:firstRow="1" w:lastRow="0" w:firstColumn="1" w:lastColumn="0" w:noHBand="0" w:noVBand="1"/>
      </w:tblPr>
      <w:tblGrid>
        <w:gridCol w:w="1135"/>
        <w:gridCol w:w="850"/>
        <w:gridCol w:w="992"/>
        <w:gridCol w:w="900"/>
        <w:gridCol w:w="864"/>
        <w:gridCol w:w="861"/>
        <w:gridCol w:w="919"/>
        <w:gridCol w:w="851"/>
        <w:gridCol w:w="992"/>
        <w:gridCol w:w="992"/>
        <w:gridCol w:w="992"/>
        <w:gridCol w:w="993"/>
        <w:gridCol w:w="1134"/>
      </w:tblGrid>
      <w:tr w:rsidR="006A68CA" w:rsidRPr="000A2A53" w:rsidTr="006C326E">
        <w:trPr>
          <w:trHeight w:val="340"/>
        </w:trPr>
        <w:tc>
          <w:tcPr>
            <w:tcW w:w="1135" w:type="dxa"/>
            <w:tcBorders>
              <w:top w:val="single" w:sz="4" w:space="0" w:color="auto"/>
              <w:left w:val="nil"/>
              <w:bottom w:val="nil"/>
              <w:right w:val="nil"/>
            </w:tcBorders>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p>
        </w:tc>
        <w:tc>
          <w:tcPr>
            <w:tcW w:w="5386" w:type="dxa"/>
            <w:gridSpan w:val="6"/>
            <w:tcBorders>
              <w:top w:val="single" w:sz="4" w:space="0" w:color="auto"/>
              <w:left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Recovery Beliefs</w:t>
            </w:r>
          </w:p>
        </w:tc>
        <w:tc>
          <w:tcPr>
            <w:tcW w:w="5954" w:type="dxa"/>
            <w:gridSpan w:val="6"/>
            <w:tcBorders>
              <w:top w:val="single" w:sz="4" w:space="0" w:color="auto"/>
              <w:left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Social Restrictiveness</w:t>
            </w:r>
          </w:p>
        </w:tc>
      </w:tr>
      <w:tr w:rsidR="006A68CA" w:rsidRPr="000A2A53" w:rsidTr="006C326E">
        <w:trPr>
          <w:trHeight w:val="340"/>
        </w:trPr>
        <w:tc>
          <w:tcPr>
            <w:tcW w:w="1135" w:type="dxa"/>
            <w:tcBorders>
              <w:top w:val="nil"/>
              <w:left w:val="nil"/>
              <w:bottom w:val="nil"/>
              <w:right w:val="nil"/>
            </w:tcBorders>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p>
        </w:tc>
        <w:tc>
          <w:tcPr>
            <w:tcW w:w="2742" w:type="dxa"/>
            <w:gridSpan w:val="3"/>
            <w:tcBorders>
              <w:top w:val="nil"/>
              <w:left w:val="nil"/>
              <w:bottom w:val="single" w:sz="4" w:space="0" w:color="auto"/>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Depression</w:t>
            </w:r>
          </w:p>
        </w:tc>
        <w:tc>
          <w:tcPr>
            <w:tcW w:w="2644" w:type="dxa"/>
            <w:gridSpan w:val="3"/>
            <w:tcBorders>
              <w:top w:val="nil"/>
              <w:left w:val="nil"/>
              <w:bottom w:val="single" w:sz="4" w:space="0" w:color="auto"/>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Mental illness</w:t>
            </w:r>
          </w:p>
        </w:tc>
        <w:tc>
          <w:tcPr>
            <w:tcW w:w="2835" w:type="dxa"/>
            <w:gridSpan w:val="3"/>
            <w:tcBorders>
              <w:top w:val="nil"/>
              <w:left w:val="nil"/>
              <w:bottom w:val="single" w:sz="4" w:space="0" w:color="auto"/>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Depression</w:t>
            </w:r>
          </w:p>
        </w:tc>
        <w:tc>
          <w:tcPr>
            <w:tcW w:w="3119" w:type="dxa"/>
            <w:gridSpan w:val="3"/>
            <w:tcBorders>
              <w:top w:val="nil"/>
              <w:left w:val="nil"/>
              <w:bottom w:val="single" w:sz="4" w:space="0" w:color="auto"/>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Mental illness</w:t>
            </w:r>
          </w:p>
        </w:tc>
      </w:tr>
      <w:tr w:rsidR="006A68CA" w:rsidRPr="000A2A53" w:rsidTr="006C326E">
        <w:trPr>
          <w:trHeight w:val="340"/>
        </w:trPr>
        <w:tc>
          <w:tcPr>
            <w:tcW w:w="1135" w:type="dxa"/>
            <w:tcBorders>
              <w:top w:val="nil"/>
              <w:left w:val="nil"/>
              <w:right w:val="nil"/>
            </w:tcBorders>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p>
        </w:tc>
        <w:tc>
          <w:tcPr>
            <w:tcW w:w="2742" w:type="dxa"/>
            <w:gridSpan w:val="3"/>
            <w:tcBorders>
              <w:top w:val="single" w:sz="4" w:space="0" w:color="auto"/>
              <w:left w:val="nil"/>
              <w:right w:val="nil"/>
            </w:tcBorders>
          </w:tcPr>
          <w:p w:rsidR="006A68CA" w:rsidRPr="000A2A53" w:rsidRDefault="006A68CA" w:rsidP="002E5889">
            <w:pPr>
              <w:widowControl w:val="0"/>
              <w:jc w:val="center"/>
              <w:rPr>
                <w:rFonts w:ascii="Times New Roman" w:eastAsia="Times New Roman" w:hAnsi="Times New Roman" w:cs="Times New Roman"/>
                <w:i/>
                <w:iCs/>
                <w:color w:val="000000"/>
                <w:kern w:val="0"/>
                <w:sz w:val="20"/>
                <w:szCs w:val="20"/>
                <w:lang w:val="fi-FI" w:eastAsia="en-GB"/>
                <w14:ligatures w14:val="none"/>
              </w:rPr>
            </w:pPr>
            <w:r w:rsidRPr="000A2A53">
              <w:rPr>
                <w:rFonts w:ascii="Times New Roman" w:eastAsia="Times New Roman" w:hAnsi="Times New Roman" w:cs="Times New Roman"/>
                <w:i/>
                <w:iCs/>
                <w:color w:val="000000"/>
                <w:kern w:val="0"/>
                <w:sz w:val="20"/>
                <w:szCs w:val="20"/>
                <w:lang w:val="fi-FI" w:eastAsia="en-GB"/>
                <w14:ligatures w14:val="none"/>
              </w:rPr>
              <w:t>Model</w:t>
            </w:r>
          </w:p>
        </w:tc>
        <w:tc>
          <w:tcPr>
            <w:tcW w:w="2644" w:type="dxa"/>
            <w:gridSpan w:val="3"/>
            <w:tcBorders>
              <w:top w:val="single" w:sz="4" w:space="0" w:color="auto"/>
              <w:left w:val="nil"/>
              <w:right w:val="nil"/>
            </w:tcBorders>
          </w:tcPr>
          <w:p w:rsidR="006A68CA" w:rsidRPr="000A2A53" w:rsidRDefault="006A68CA" w:rsidP="002E5889">
            <w:pPr>
              <w:widowControl w:val="0"/>
              <w:jc w:val="center"/>
              <w:rPr>
                <w:rFonts w:ascii="Times New Roman" w:eastAsia="Times New Roman" w:hAnsi="Times New Roman" w:cs="Times New Roman"/>
                <w:i/>
                <w:iCs/>
                <w:color w:val="000000"/>
                <w:kern w:val="0"/>
                <w:sz w:val="20"/>
                <w:szCs w:val="20"/>
                <w:lang w:val="fi-FI" w:eastAsia="en-GB"/>
                <w14:ligatures w14:val="none"/>
              </w:rPr>
            </w:pPr>
            <w:r w:rsidRPr="000A2A53">
              <w:rPr>
                <w:rFonts w:ascii="Times New Roman" w:eastAsia="Times New Roman" w:hAnsi="Times New Roman" w:cs="Times New Roman"/>
                <w:i/>
                <w:iCs/>
                <w:color w:val="000000"/>
                <w:kern w:val="0"/>
                <w:sz w:val="20"/>
                <w:szCs w:val="20"/>
                <w:lang w:val="fi-FI" w:eastAsia="en-GB"/>
                <w14:ligatures w14:val="none"/>
              </w:rPr>
              <w:t>Model</w:t>
            </w:r>
          </w:p>
        </w:tc>
        <w:tc>
          <w:tcPr>
            <w:tcW w:w="2835" w:type="dxa"/>
            <w:gridSpan w:val="3"/>
            <w:tcBorders>
              <w:top w:val="single" w:sz="4" w:space="0" w:color="auto"/>
              <w:left w:val="nil"/>
              <w:right w:val="nil"/>
            </w:tcBorders>
          </w:tcPr>
          <w:p w:rsidR="006A68CA" w:rsidRPr="000A2A53" w:rsidRDefault="006A68CA" w:rsidP="002E5889">
            <w:pPr>
              <w:widowControl w:val="0"/>
              <w:jc w:val="center"/>
              <w:rPr>
                <w:rFonts w:ascii="Times New Roman" w:eastAsia="Times New Roman" w:hAnsi="Times New Roman" w:cs="Times New Roman"/>
                <w:i/>
                <w:iCs/>
                <w:color w:val="000000"/>
                <w:kern w:val="0"/>
                <w:sz w:val="20"/>
                <w:szCs w:val="20"/>
                <w:lang w:eastAsia="en-GB"/>
                <w14:ligatures w14:val="none"/>
              </w:rPr>
            </w:pPr>
            <w:r w:rsidRPr="000A2A53">
              <w:rPr>
                <w:rFonts w:ascii="Times New Roman" w:eastAsia="Times New Roman" w:hAnsi="Times New Roman" w:cs="Times New Roman"/>
                <w:i/>
                <w:iCs/>
                <w:color w:val="000000"/>
                <w:kern w:val="0"/>
                <w:sz w:val="20"/>
                <w:szCs w:val="20"/>
                <w:lang w:val="fi-FI" w:eastAsia="en-GB"/>
                <w14:ligatures w14:val="none"/>
              </w:rPr>
              <w:t>Model</w:t>
            </w:r>
          </w:p>
        </w:tc>
        <w:tc>
          <w:tcPr>
            <w:tcW w:w="3119" w:type="dxa"/>
            <w:gridSpan w:val="3"/>
            <w:tcBorders>
              <w:top w:val="single" w:sz="4" w:space="0" w:color="auto"/>
              <w:left w:val="nil"/>
              <w:right w:val="nil"/>
            </w:tcBorders>
          </w:tcPr>
          <w:p w:rsidR="006A68CA" w:rsidRPr="000A2A53" w:rsidRDefault="006A68CA" w:rsidP="002E5889">
            <w:pPr>
              <w:widowControl w:val="0"/>
              <w:jc w:val="center"/>
              <w:rPr>
                <w:rFonts w:ascii="Times New Roman" w:eastAsia="Times New Roman" w:hAnsi="Times New Roman" w:cs="Times New Roman"/>
                <w:i/>
                <w:iCs/>
                <w:color w:val="000000"/>
                <w:kern w:val="0"/>
                <w:sz w:val="20"/>
                <w:szCs w:val="20"/>
                <w:lang w:eastAsia="en-GB"/>
                <w14:ligatures w14:val="none"/>
              </w:rPr>
            </w:pPr>
            <w:r w:rsidRPr="000A2A53">
              <w:rPr>
                <w:rFonts w:ascii="Times New Roman" w:eastAsia="Times New Roman" w:hAnsi="Times New Roman" w:cs="Times New Roman"/>
                <w:i/>
                <w:iCs/>
                <w:color w:val="000000"/>
                <w:kern w:val="0"/>
                <w:sz w:val="20"/>
                <w:szCs w:val="20"/>
                <w:lang w:val="fi-FI" w:eastAsia="en-GB"/>
                <w14:ligatures w14:val="none"/>
              </w:rPr>
              <w:t>Model</w:t>
            </w:r>
          </w:p>
        </w:tc>
      </w:tr>
      <w:tr w:rsidR="006A68CA" w:rsidRPr="000A2A53" w:rsidTr="006C326E">
        <w:trPr>
          <w:trHeight w:val="340"/>
        </w:trPr>
        <w:tc>
          <w:tcPr>
            <w:tcW w:w="1135" w:type="dxa"/>
            <w:tcBorders>
              <w:top w:val="nil"/>
              <w:left w:val="nil"/>
              <w:bottom w:val="single" w:sz="4" w:space="0" w:color="auto"/>
              <w:right w:val="nil"/>
            </w:tcBorders>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p>
        </w:tc>
        <w:tc>
          <w:tcPr>
            <w:tcW w:w="850" w:type="dxa"/>
            <w:tcBorders>
              <w:top w:val="nil"/>
              <w:left w:val="nil"/>
              <w:bottom w:val="single" w:sz="4" w:space="0" w:color="auto"/>
              <w:right w:val="nil"/>
            </w:tcBorders>
          </w:tcPr>
          <w:p w:rsidR="006A68CA" w:rsidRPr="000A2A53" w:rsidRDefault="006A68CA" w:rsidP="002E5889">
            <w:pPr>
              <w:widowControl w:val="0"/>
              <w:jc w:val="center"/>
              <w:rPr>
                <w:rFonts w:ascii="Times New Roman" w:eastAsia="Times New Roman" w:hAnsi="Times New Roman" w:cs="Times New Roman"/>
                <w:i/>
                <w:iCs/>
                <w:color w:val="000000"/>
                <w:kern w:val="0"/>
                <w:sz w:val="20"/>
                <w:szCs w:val="20"/>
                <w:lang w:val="fi-FI" w:eastAsia="en-GB"/>
                <w14:ligatures w14:val="none"/>
              </w:rPr>
            </w:pPr>
            <w:r w:rsidRPr="000A2A53">
              <w:rPr>
                <w:rFonts w:ascii="Times New Roman" w:eastAsia="Times New Roman" w:hAnsi="Times New Roman" w:cs="Times New Roman"/>
                <w:i/>
                <w:iCs/>
                <w:color w:val="000000"/>
                <w:kern w:val="0"/>
                <w:sz w:val="20"/>
                <w:szCs w:val="20"/>
                <w:lang w:val="fi-FI" w:eastAsia="en-GB"/>
                <w14:ligatures w14:val="none"/>
              </w:rPr>
              <w:t>1</w:t>
            </w:r>
          </w:p>
        </w:tc>
        <w:tc>
          <w:tcPr>
            <w:tcW w:w="992" w:type="dxa"/>
            <w:tcBorders>
              <w:top w:val="nil"/>
              <w:left w:val="nil"/>
              <w:bottom w:val="single" w:sz="4" w:space="0" w:color="auto"/>
              <w:right w:val="nil"/>
            </w:tcBorders>
          </w:tcPr>
          <w:p w:rsidR="006A68CA" w:rsidRPr="000A2A53" w:rsidRDefault="006A68CA" w:rsidP="002E5889">
            <w:pPr>
              <w:widowControl w:val="0"/>
              <w:jc w:val="center"/>
              <w:rPr>
                <w:rFonts w:ascii="Times New Roman" w:eastAsia="Times New Roman" w:hAnsi="Times New Roman" w:cs="Times New Roman"/>
                <w:i/>
                <w:iCs/>
                <w:color w:val="000000"/>
                <w:kern w:val="0"/>
                <w:sz w:val="20"/>
                <w:szCs w:val="20"/>
                <w:lang w:val="fi-FI" w:eastAsia="en-GB"/>
                <w14:ligatures w14:val="none"/>
              </w:rPr>
            </w:pPr>
            <w:r w:rsidRPr="000A2A53">
              <w:rPr>
                <w:rFonts w:ascii="Times New Roman" w:eastAsia="Times New Roman" w:hAnsi="Times New Roman" w:cs="Times New Roman"/>
                <w:i/>
                <w:iCs/>
                <w:color w:val="000000"/>
                <w:kern w:val="0"/>
                <w:sz w:val="20"/>
                <w:szCs w:val="20"/>
                <w:lang w:val="fi-FI" w:eastAsia="en-GB"/>
                <w14:ligatures w14:val="none"/>
              </w:rPr>
              <w:t>2</w:t>
            </w:r>
          </w:p>
        </w:tc>
        <w:tc>
          <w:tcPr>
            <w:tcW w:w="900" w:type="dxa"/>
            <w:tcBorders>
              <w:top w:val="nil"/>
              <w:left w:val="nil"/>
              <w:bottom w:val="single" w:sz="4" w:space="0" w:color="auto"/>
              <w:right w:val="nil"/>
            </w:tcBorders>
            <w:noWrap/>
          </w:tcPr>
          <w:p w:rsidR="006A68CA" w:rsidRPr="000A2A53" w:rsidRDefault="006A68CA" w:rsidP="002E5889">
            <w:pPr>
              <w:widowControl w:val="0"/>
              <w:jc w:val="center"/>
              <w:rPr>
                <w:rFonts w:ascii="Times New Roman" w:eastAsia="Times New Roman" w:hAnsi="Times New Roman" w:cs="Times New Roman"/>
                <w:i/>
                <w:iCs/>
                <w:color w:val="000000"/>
                <w:kern w:val="0"/>
                <w:sz w:val="20"/>
                <w:szCs w:val="20"/>
                <w:lang w:val="fi-FI" w:eastAsia="en-GB"/>
                <w14:ligatures w14:val="none"/>
              </w:rPr>
            </w:pPr>
            <w:r w:rsidRPr="000A2A53">
              <w:rPr>
                <w:rFonts w:ascii="Times New Roman" w:eastAsia="Times New Roman" w:hAnsi="Times New Roman" w:cs="Times New Roman"/>
                <w:i/>
                <w:iCs/>
                <w:color w:val="000000"/>
                <w:kern w:val="0"/>
                <w:sz w:val="20"/>
                <w:szCs w:val="20"/>
                <w:lang w:val="fi-FI" w:eastAsia="en-GB"/>
                <w14:ligatures w14:val="none"/>
              </w:rPr>
              <w:t>3</w:t>
            </w:r>
          </w:p>
        </w:tc>
        <w:tc>
          <w:tcPr>
            <w:tcW w:w="864" w:type="dxa"/>
            <w:tcBorders>
              <w:top w:val="nil"/>
              <w:left w:val="nil"/>
              <w:bottom w:val="single" w:sz="4" w:space="0" w:color="auto"/>
              <w:right w:val="nil"/>
            </w:tcBorders>
          </w:tcPr>
          <w:p w:rsidR="006A68CA" w:rsidRPr="000A2A53" w:rsidRDefault="006A68CA" w:rsidP="002E5889">
            <w:pPr>
              <w:widowControl w:val="0"/>
              <w:jc w:val="center"/>
              <w:rPr>
                <w:rFonts w:ascii="Times New Roman" w:eastAsia="Times New Roman" w:hAnsi="Times New Roman" w:cs="Times New Roman"/>
                <w:i/>
                <w:iCs/>
                <w:color w:val="000000"/>
                <w:kern w:val="0"/>
                <w:sz w:val="20"/>
                <w:szCs w:val="20"/>
                <w:lang w:val="fi-FI" w:eastAsia="en-GB"/>
                <w14:ligatures w14:val="none"/>
              </w:rPr>
            </w:pPr>
            <w:r w:rsidRPr="000A2A53">
              <w:rPr>
                <w:rFonts w:ascii="Times New Roman" w:eastAsia="Times New Roman" w:hAnsi="Times New Roman" w:cs="Times New Roman"/>
                <w:i/>
                <w:iCs/>
                <w:color w:val="000000"/>
                <w:kern w:val="0"/>
                <w:sz w:val="20"/>
                <w:szCs w:val="20"/>
                <w:lang w:val="fi-FI" w:eastAsia="en-GB"/>
                <w14:ligatures w14:val="none"/>
              </w:rPr>
              <w:t>1</w:t>
            </w:r>
          </w:p>
        </w:tc>
        <w:tc>
          <w:tcPr>
            <w:tcW w:w="861" w:type="dxa"/>
            <w:tcBorders>
              <w:top w:val="nil"/>
              <w:left w:val="nil"/>
              <w:bottom w:val="single" w:sz="4" w:space="0" w:color="auto"/>
              <w:right w:val="nil"/>
            </w:tcBorders>
          </w:tcPr>
          <w:p w:rsidR="006A68CA" w:rsidRPr="000A2A53" w:rsidRDefault="006A68CA" w:rsidP="002E5889">
            <w:pPr>
              <w:widowControl w:val="0"/>
              <w:jc w:val="center"/>
              <w:rPr>
                <w:rFonts w:ascii="Times New Roman" w:eastAsia="Times New Roman" w:hAnsi="Times New Roman" w:cs="Times New Roman"/>
                <w:i/>
                <w:iCs/>
                <w:color w:val="000000"/>
                <w:kern w:val="0"/>
                <w:sz w:val="20"/>
                <w:szCs w:val="20"/>
                <w:lang w:val="fi-FI" w:eastAsia="en-GB"/>
                <w14:ligatures w14:val="none"/>
              </w:rPr>
            </w:pPr>
            <w:r w:rsidRPr="000A2A53">
              <w:rPr>
                <w:rFonts w:ascii="Times New Roman" w:eastAsia="Times New Roman" w:hAnsi="Times New Roman" w:cs="Times New Roman"/>
                <w:i/>
                <w:iCs/>
                <w:color w:val="000000"/>
                <w:kern w:val="0"/>
                <w:sz w:val="20"/>
                <w:szCs w:val="20"/>
                <w:lang w:val="fi-FI" w:eastAsia="en-GB"/>
                <w14:ligatures w14:val="none"/>
              </w:rPr>
              <w:t>2</w:t>
            </w:r>
          </w:p>
        </w:tc>
        <w:tc>
          <w:tcPr>
            <w:tcW w:w="919" w:type="dxa"/>
            <w:tcBorders>
              <w:top w:val="nil"/>
              <w:left w:val="nil"/>
              <w:bottom w:val="single" w:sz="4" w:space="0" w:color="auto"/>
              <w:right w:val="nil"/>
            </w:tcBorders>
            <w:noWrap/>
          </w:tcPr>
          <w:p w:rsidR="006A68CA" w:rsidRPr="000A2A53" w:rsidRDefault="006A68CA" w:rsidP="002E5889">
            <w:pPr>
              <w:widowControl w:val="0"/>
              <w:jc w:val="center"/>
              <w:rPr>
                <w:rFonts w:ascii="Times New Roman" w:eastAsia="Times New Roman" w:hAnsi="Times New Roman" w:cs="Times New Roman"/>
                <w:i/>
                <w:iCs/>
                <w:color w:val="000000"/>
                <w:kern w:val="0"/>
                <w:sz w:val="20"/>
                <w:szCs w:val="20"/>
                <w:lang w:val="fi-FI" w:eastAsia="en-GB"/>
                <w14:ligatures w14:val="none"/>
              </w:rPr>
            </w:pPr>
            <w:r w:rsidRPr="000A2A53">
              <w:rPr>
                <w:rFonts w:ascii="Times New Roman" w:eastAsia="Times New Roman" w:hAnsi="Times New Roman" w:cs="Times New Roman"/>
                <w:i/>
                <w:iCs/>
                <w:color w:val="000000"/>
                <w:kern w:val="0"/>
                <w:sz w:val="20"/>
                <w:szCs w:val="20"/>
                <w:lang w:val="fi-FI" w:eastAsia="en-GB"/>
                <w14:ligatures w14:val="none"/>
              </w:rPr>
              <w:t>3</w:t>
            </w:r>
          </w:p>
        </w:tc>
        <w:tc>
          <w:tcPr>
            <w:tcW w:w="851" w:type="dxa"/>
            <w:tcBorders>
              <w:top w:val="nil"/>
              <w:left w:val="nil"/>
              <w:bottom w:val="single" w:sz="4" w:space="0" w:color="auto"/>
              <w:right w:val="nil"/>
            </w:tcBorders>
          </w:tcPr>
          <w:p w:rsidR="006A68CA" w:rsidRPr="000A2A53" w:rsidRDefault="006A68CA" w:rsidP="002E5889">
            <w:pPr>
              <w:widowControl w:val="0"/>
              <w:jc w:val="center"/>
              <w:rPr>
                <w:rFonts w:ascii="Times New Roman" w:eastAsia="Times New Roman" w:hAnsi="Times New Roman" w:cs="Times New Roman"/>
                <w:i/>
                <w:iCs/>
                <w:color w:val="000000"/>
                <w:kern w:val="0"/>
                <w:sz w:val="20"/>
                <w:szCs w:val="20"/>
                <w:lang w:eastAsia="en-GB"/>
                <w14:ligatures w14:val="none"/>
              </w:rPr>
            </w:pPr>
            <w:r w:rsidRPr="000A2A53">
              <w:rPr>
                <w:rFonts w:ascii="Times New Roman" w:eastAsia="Times New Roman" w:hAnsi="Times New Roman" w:cs="Times New Roman"/>
                <w:i/>
                <w:iCs/>
                <w:color w:val="000000"/>
                <w:kern w:val="0"/>
                <w:sz w:val="20"/>
                <w:szCs w:val="20"/>
                <w:lang w:val="fi-FI" w:eastAsia="en-GB"/>
                <w14:ligatures w14:val="none"/>
              </w:rPr>
              <w:t>1</w:t>
            </w:r>
          </w:p>
        </w:tc>
        <w:tc>
          <w:tcPr>
            <w:tcW w:w="992" w:type="dxa"/>
            <w:tcBorders>
              <w:top w:val="nil"/>
              <w:left w:val="nil"/>
              <w:bottom w:val="single" w:sz="4" w:space="0" w:color="auto"/>
              <w:right w:val="nil"/>
            </w:tcBorders>
          </w:tcPr>
          <w:p w:rsidR="006A68CA" w:rsidRPr="000A2A53" w:rsidRDefault="006A68CA" w:rsidP="002E5889">
            <w:pPr>
              <w:widowControl w:val="0"/>
              <w:jc w:val="center"/>
              <w:rPr>
                <w:rFonts w:ascii="Times New Roman" w:eastAsia="Times New Roman" w:hAnsi="Times New Roman" w:cs="Times New Roman"/>
                <w:i/>
                <w:iCs/>
                <w:color w:val="000000"/>
                <w:kern w:val="0"/>
                <w:sz w:val="20"/>
                <w:szCs w:val="20"/>
                <w:lang w:eastAsia="en-GB"/>
                <w14:ligatures w14:val="none"/>
              </w:rPr>
            </w:pPr>
            <w:r w:rsidRPr="000A2A53">
              <w:rPr>
                <w:rFonts w:ascii="Times New Roman" w:eastAsia="Times New Roman" w:hAnsi="Times New Roman" w:cs="Times New Roman"/>
                <w:i/>
                <w:iCs/>
                <w:color w:val="000000"/>
                <w:kern w:val="0"/>
                <w:sz w:val="20"/>
                <w:szCs w:val="20"/>
                <w:lang w:val="fi-FI" w:eastAsia="en-GB"/>
                <w14:ligatures w14:val="none"/>
              </w:rPr>
              <w:t>2</w:t>
            </w:r>
          </w:p>
        </w:tc>
        <w:tc>
          <w:tcPr>
            <w:tcW w:w="992" w:type="dxa"/>
            <w:tcBorders>
              <w:top w:val="nil"/>
              <w:left w:val="nil"/>
              <w:bottom w:val="single" w:sz="4" w:space="0" w:color="auto"/>
              <w:right w:val="nil"/>
            </w:tcBorders>
            <w:noWrap/>
          </w:tcPr>
          <w:p w:rsidR="006A68CA" w:rsidRPr="000A2A53" w:rsidRDefault="006A68CA" w:rsidP="002E5889">
            <w:pPr>
              <w:widowControl w:val="0"/>
              <w:jc w:val="center"/>
              <w:rPr>
                <w:rFonts w:ascii="Times New Roman" w:eastAsia="Times New Roman" w:hAnsi="Times New Roman" w:cs="Times New Roman"/>
                <w:i/>
                <w:iCs/>
                <w:color w:val="000000"/>
                <w:kern w:val="0"/>
                <w:sz w:val="20"/>
                <w:szCs w:val="20"/>
                <w:lang w:eastAsia="en-GB"/>
                <w14:ligatures w14:val="none"/>
              </w:rPr>
            </w:pPr>
            <w:r w:rsidRPr="000A2A53">
              <w:rPr>
                <w:rFonts w:ascii="Times New Roman" w:eastAsia="Times New Roman" w:hAnsi="Times New Roman" w:cs="Times New Roman"/>
                <w:i/>
                <w:iCs/>
                <w:color w:val="000000"/>
                <w:kern w:val="0"/>
                <w:sz w:val="20"/>
                <w:szCs w:val="20"/>
                <w:lang w:val="fi-FI" w:eastAsia="en-GB"/>
                <w14:ligatures w14:val="none"/>
              </w:rPr>
              <w:t>3</w:t>
            </w:r>
          </w:p>
        </w:tc>
        <w:tc>
          <w:tcPr>
            <w:tcW w:w="992" w:type="dxa"/>
            <w:tcBorders>
              <w:top w:val="nil"/>
              <w:left w:val="nil"/>
              <w:bottom w:val="single" w:sz="4" w:space="0" w:color="auto"/>
              <w:right w:val="nil"/>
            </w:tcBorders>
          </w:tcPr>
          <w:p w:rsidR="006A68CA" w:rsidRPr="000A2A53" w:rsidRDefault="006A68CA" w:rsidP="002E5889">
            <w:pPr>
              <w:widowControl w:val="0"/>
              <w:jc w:val="center"/>
              <w:rPr>
                <w:rFonts w:ascii="Times New Roman" w:eastAsia="Times New Roman" w:hAnsi="Times New Roman" w:cs="Times New Roman"/>
                <w:i/>
                <w:iCs/>
                <w:color w:val="000000"/>
                <w:kern w:val="0"/>
                <w:sz w:val="20"/>
                <w:szCs w:val="20"/>
                <w:lang w:eastAsia="en-GB"/>
                <w14:ligatures w14:val="none"/>
              </w:rPr>
            </w:pPr>
            <w:r w:rsidRPr="000A2A53">
              <w:rPr>
                <w:rFonts w:ascii="Times New Roman" w:eastAsia="Times New Roman" w:hAnsi="Times New Roman" w:cs="Times New Roman"/>
                <w:i/>
                <w:iCs/>
                <w:color w:val="000000"/>
                <w:kern w:val="0"/>
                <w:sz w:val="20"/>
                <w:szCs w:val="20"/>
                <w:lang w:val="fi-FI" w:eastAsia="en-GB"/>
                <w14:ligatures w14:val="none"/>
              </w:rPr>
              <w:t>1</w:t>
            </w:r>
          </w:p>
        </w:tc>
        <w:tc>
          <w:tcPr>
            <w:tcW w:w="993" w:type="dxa"/>
            <w:tcBorders>
              <w:top w:val="nil"/>
              <w:left w:val="nil"/>
              <w:bottom w:val="single" w:sz="4" w:space="0" w:color="auto"/>
              <w:right w:val="nil"/>
            </w:tcBorders>
          </w:tcPr>
          <w:p w:rsidR="006A68CA" w:rsidRPr="000A2A53" w:rsidRDefault="006A68CA" w:rsidP="002E5889">
            <w:pPr>
              <w:widowControl w:val="0"/>
              <w:jc w:val="center"/>
              <w:rPr>
                <w:rFonts w:ascii="Times New Roman" w:eastAsia="Times New Roman" w:hAnsi="Times New Roman" w:cs="Times New Roman"/>
                <w:i/>
                <w:iCs/>
                <w:color w:val="000000"/>
                <w:kern w:val="0"/>
                <w:sz w:val="20"/>
                <w:szCs w:val="20"/>
                <w:lang w:eastAsia="en-GB"/>
                <w14:ligatures w14:val="none"/>
              </w:rPr>
            </w:pPr>
            <w:r w:rsidRPr="000A2A53">
              <w:rPr>
                <w:rFonts w:ascii="Times New Roman" w:eastAsia="Times New Roman" w:hAnsi="Times New Roman" w:cs="Times New Roman"/>
                <w:i/>
                <w:iCs/>
                <w:color w:val="000000"/>
                <w:kern w:val="0"/>
                <w:sz w:val="20"/>
                <w:szCs w:val="20"/>
                <w:lang w:val="fi-FI" w:eastAsia="en-GB"/>
                <w14:ligatures w14:val="none"/>
              </w:rPr>
              <w:t>2</w:t>
            </w:r>
          </w:p>
        </w:tc>
        <w:tc>
          <w:tcPr>
            <w:tcW w:w="1134" w:type="dxa"/>
            <w:tcBorders>
              <w:top w:val="nil"/>
              <w:left w:val="nil"/>
              <w:bottom w:val="single" w:sz="4" w:space="0" w:color="auto"/>
              <w:right w:val="nil"/>
            </w:tcBorders>
            <w:noWrap/>
          </w:tcPr>
          <w:p w:rsidR="006A68CA" w:rsidRPr="000A2A53" w:rsidRDefault="006A68CA" w:rsidP="002E5889">
            <w:pPr>
              <w:widowControl w:val="0"/>
              <w:jc w:val="center"/>
              <w:rPr>
                <w:rFonts w:ascii="Times New Roman" w:eastAsia="Times New Roman" w:hAnsi="Times New Roman" w:cs="Times New Roman"/>
                <w:i/>
                <w:iCs/>
                <w:color w:val="000000"/>
                <w:kern w:val="0"/>
                <w:sz w:val="20"/>
                <w:szCs w:val="20"/>
                <w:lang w:eastAsia="en-GB"/>
                <w14:ligatures w14:val="none"/>
              </w:rPr>
            </w:pPr>
            <w:r w:rsidRPr="000A2A53">
              <w:rPr>
                <w:rFonts w:ascii="Times New Roman" w:eastAsia="Times New Roman" w:hAnsi="Times New Roman" w:cs="Times New Roman"/>
                <w:i/>
                <w:iCs/>
                <w:color w:val="000000"/>
                <w:kern w:val="0"/>
                <w:sz w:val="20"/>
                <w:szCs w:val="20"/>
                <w:lang w:val="fi-FI" w:eastAsia="en-GB"/>
                <w14:ligatures w14:val="none"/>
              </w:rPr>
              <w:t>3</w:t>
            </w:r>
          </w:p>
        </w:tc>
      </w:tr>
      <w:tr w:rsidR="006A68CA" w:rsidRPr="000A2A53" w:rsidTr="006C326E">
        <w:trPr>
          <w:trHeight w:val="340"/>
        </w:trPr>
        <w:tc>
          <w:tcPr>
            <w:tcW w:w="1135" w:type="dxa"/>
            <w:tcBorders>
              <w:top w:val="single" w:sz="4" w:space="0" w:color="auto"/>
              <w:left w:val="nil"/>
              <w:bottom w:val="nil"/>
              <w:right w:val="nil"/>
            </w:tcBorders>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Age</w:t>
            </w:r>
          </w:p>
        </w:tc>
        <w:tc>
          <w:tcPr>
            <w:tcW w:w="850" w:type="dxa"/>
            <w:tcBorders>
              <w:top w:val="single" w:sz="4" w:space="0" w:color="auto"/>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-0.054</w:t>
            </w:r>
          </w:p>
        </w:tc>
        <w:tc>
          <w:tcPr>
            <w:tcW w:w="992" w:type="dxa"/>
            <w:tcBorders>
              <w:top w:val="single" w:sz="4" w:space="0" w:color="auto"/>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-0.146</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00" w:type="dxa"/>
            <w:tcBorders>
              <w:top w:val="single" w:sz="4" w:space="0" w:color="auto"/>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-0.143</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864" w:type="dxa"/>
            <w:tcBorders>
              <w:top w:val="single" w:sz="4" w:space="0" w:color="auto"/>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-0.036</w:t>
            </w:r>
          </w:p>
        </w:tc>
        <w:tc>
          <w:tcPr>
            <w:tcW w:w="861" w:type="dxa"/>
            <w:tcBorders>
              <w:top w:val="single" w:sz="4" w:space="0" w:color="auto"/>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-0.120</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19" w:type="dxa"/>
            <w:tcBorders>
              <w:top w:val="single" w:sz="4" w:space="0" w:color="auto"/>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-0.124</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851" w:type="dxa"/>
            <w:tcBorders>
              <w:top w:val="single" w:sz="4" w:space="0" w:color="auto"/>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0.000</w:t>
            </w:r>
          </w:p>
        </w:tc>
        <w:tc>
          <w:tcPr>
            <w:tcW w:w="992" w:type="dxa"/>
            <w:tcBorders>
              <w:top w:val="single" w:sz="4" w:space="0" w:color="auto"/>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-0.071</w:t>
            </w:r>
          </w:p>
        </w:tc>
        <w:tc>
          <w:tcPr>
            <w:tcW w:w="992" w:type="dxa"/>
            <w:tcBorders>
              <w:top w:val="single" w:sz="4" w:space="0" w:color="auto"/>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-0.066</w:t>
            </w:r>
          </w:p>
        </w:tc>
        <w:tc>
          <w:tcPr>
            <w:tcW w:w="992" w:type="dxa"/>
            <w:tcBorders>
              <w:top w:val="single" w:sz="4" w:space="0" w:color="auto"/>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0.052</w:t>
            </w:r>
          </w:p>
        </w:tc>
        <w:tc>
          <w:tcPr>
            <w:tcW w:w="993" w:type="dxa"/>
            <w:tcBorders>
              <w:top w:val="single" w:sz="4" w:space="0" w:color="auto"/>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-0.046</w:t>
            </w:r>
          </w:p>
        </w:tc>
        <w:tc>
          <w:tcPr>
            <w:tcW w:w="1134" w:type="dxa"/>
            <w:tcBorders>
              <w:top w:val="single" w:sz="4" w:space="0" w:color="auto"/>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-0.048</w:t>
            </w:r>
          </w:p>
        </w:tc>
      </w:tr>
      <w:tr w:rsidR="006A68CA" w:rsidRPr="000A2A53" w:rsidTr="006C326E">
        <w:trPr>
          <w:trHeight w:val="340"/>
        </w:trPr>
        <w:tc>
          <w:tcPr>
            <w:tcW w:w="1135" w:type="dxa"/>
            <w:tcBorders>
              <w:top w:val="nil"/>
              <w:left w:val="nil"/>
              <w:bottom w:val="nil"/>
              <w:right w:val="nil"/>
            </w:tcBorders>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Education</w:t>
            </w:r>
          </w:p>
        </w:tc>
        <w:tc>
          <w:tcPr>
            <w:tcW w:w="850"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0.038</w:t>
            </w:r>
          </w:p>
        </w:tc>
        <w:tc>
          <w:tcPr>
            <w:tcW w:w="992"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0.054</w:t>
            </w:r>
          </w:p>
        </w:tc>
        <w:tc>
          <w:tcPr>
            <w:tcW w:w="900"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0.062</w:t>
            </w:r>
          </w:p>
        </w:tc>
        <w:tc>
          <w:tcPr>
            <w:tcW w:w="864"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0.004</w:t>
            </w:r>
          </w:p>
        </w:tc>
        <w:tc>
          <w:tcPr>
            <w:tcW w:w="861"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0.024</w:t>
            </w:r>
          </w:p>
        </w:tc>
        <w:tc>
          <w:tcPr>
            <w:tcW w:w="919"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0.012</w:t>
            </w:r>
          </w:p>
        </w:tc>
        <w:tc>
          <w:tcPr>
            <w:tcW w:w="851"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0.019</w:t>
            </w:r>
          </w:p>
        </w:tc>
        <w:tc>
          <w:tcPr>
            <w:tcW w:w="992"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0.035</w:t>
            </w:r>
          </w:p>
        </w:tc>
        <w:tc>
          <w:tcPr>
            <w:tcW w:w="992"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0.051</w:t>
            </w:r>
          </w:p>
        </w:tc>
        <w:tc>
          <w:tcPr>
            <w:tcW w:w="992"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0.004</w:t>
            </w:r>
          </w:p>
        </w:tc>
        <w:tc>
          <w:tcPr>
            <w:tcW w:w="993"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0.036</w:t>
            </w:r>
          </w:p>
        </w:tc>
        <w:tc>
          <w:tcPr>
            <w:tcW w:w="1134"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0.031</w:t>
            </w:r>
          </w:p>
        </w:tc>
      </w:tr>
      <w:tr w:rsidR="006A68CA" w:rsidRPr="000A2A53" w:rsidTr="006C326E">
        <w:trPr>
          <w:trHeight w:val="340"/>
        </w:trPr>
        <w:tc>
          <w:tcPr>
            <w:tcW w:w="1135" w:type="dxa"/>
            <w:tcBorders>
              <w:top w:val="nil"/>
              <w:left w:val="nil"/>
              <w:bottom w:val="nil"/>
              <w:right w:val="nil"/>
            </w:tcBorders>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Family income</w:t>
            </w:r>
          </w:p>
        </w:tc>
        <w:tc>
          <w:tcPr>
            <w:tcW w:w="850"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0.050</w:t>
            </w:r>
          </w:p>
        </w:tc>
        <w:tc>
          <w:tcPr>
            <w:tcW w:w="992"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0.031</w:t>
            </w:r>
          </w:p>
        </w:tc>
        <w:tc>
          <w:tcPr>
            <w:tcW w:w="900"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0.022</w:t>
            </w:r>
          </w:p>
        </w:tc>
        <w:tc>
          <w:tcPr>
            <w:tcW w:w="864"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-0.007</w:t>
            </w:r>
          </w:p>
        </w:tc>
        <w:tc>
          <w:tcPr>
            <w:tcW w:w="861"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-0.045</w:t>
            </w:r>
          </w:p>
        </w:tc>
        <w:tc>
          <w:tcPr>
            <w:tcW w:w="919"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-0.049</w:t>
            </w:r>
          </w:p>
        </w:tc>
        <w:tc>
          <w:tcPr>
            <w:tcW w:w="851"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-0.033</w:t>
            </w:r>
          </w:p>
        </w:tc>
        <w:tc>
          <w:tcPr>
            <w:tcW w:w="992"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-0.047</w:t>
            </w:r>
          </w:p>
        </w:tc>
        <w:tc>
          <w:tcPr>
            <w:tcW w:w="992"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-0.063</w:t>
            </w:r>
          </w:p>
        </w:tc>
        <w:tc>
          <w:tcPr>
            <w:tcW w:w="992"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0.101</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93"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0.054</w:t>
            </w:r>
          </w:p>
        </w:tc>
        <w:tc>
          <w:tcPr>
            <w:tcW w:w="1134"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0.053</w:t>
            </w:r>
          </w:p>
        </w:tc>
      </w:tr>
      <w:tr w:rsidR="006A68CA" w:rsidRPr="000A2A53" w:rsidTr="006C326E">
        <w:trPr>
          <w:trHeight w:val="340"/>
        </w:trPr>
        <w:tc>
          <w:tcPr>
            <w:tcW w:w="1135" w:type="dxa"/>
            <w:tcBorders>
              <w:top w:val="nil"/>
              <w:left w:val="nil"/>
              <w:bottom w:val="nil"/>
              <w:right w:val="nil"/>
            </w:tcBorders>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Gender</w:t>
            </w:r>
          </w:p>
        </w:tc>
        <w:tc>
          <w:tcPr>
            <w:tcW w:w="850"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-0.032</w:t>
            </w:r>
          </w:p>
        </w:tc>
        <w:tc>
          <w:tcPr>
            <w:tcW w:w="992"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-0.035</w:t>
            </w:r>
          </w:p>
        </w:tc>
        <w:tc>
          <w:tcPr>
            <w:tcW w:w="900"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-0.029</w:t>
            </w:r>
          </w:p>
        </w:tc>
        <w:tc>
          <w:tcPr>
            <w:tcW w:w="864"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-0.114</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861"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-0.078</w:t>
            </w:r>
          </w:p>
        </w:tc>
        <w:tc>
          <w:tcPr>
            <w:tcW w:w="919"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-0.060</w:t>
            </w:r>
          </w:p>
        </w:tc>
        <w:tc>
          <w:tcPr>
            <w:tcW w:w="851"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0.004</w:t>
            </w:r>
          </w:p>
        </w:tc>
        <w:tc>
          <w:tcPr>
            <w:tcW w:w="992"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-0.001</w:t>
            </w:r>
          </w:p>
        </w:tc>
        <w:tc>
          <w:tcPr>
            <w:tcW w:w="992"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0.011</w:t>
            </w:r>
          </w:p>
        </w:tc>
        <w:tc>
          <w:tcPr>
            <w:tcW w:w="992"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-0.154</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93"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-0.115</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1134"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-0.106</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r>
      <w:tr w:rsidR="006A68CA" w:rsidRPr="000A2A53" w:rsidTr="006C326E">
        <w:trPr>
          <w:trHeight w:val="340"/>
        </w:trPr>
        <w:tc>
          <w:tcPr>
            <w:tcW w:w="1135" w:type="dxa"/>
            <w:tcBorders>
              <w:top w:val="nil"/>
              <w:left w:val="nil"/>
              <w:bottom w:val="nil"/>
              <w:right w:val="nil"/>
            </w:tcBorders>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Race/</w:t>
            </w:r>
          </w:p>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ethnicity</w:t>
            </w:r>
          </w:p>
        </w:tc>
        <w:tc>
          <w:tcPr>
            <w:tcW w:w="850"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-0.053</w:t>
            </w:r>
          </w:p>
        </w:tc>
        <w:tc>
          <w:tcPr>
            <w:tcW w:w="992"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-0.082</w:t>
            </w:r>
          </w:p>
        </w:tc>
        <w:tc>
          <w:tcPr>
            <w:tcW w:w="900"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-0.084</w:t>
            </w:r>
          </w:p>
        </w:tc>
        <w:tc>
          <w:tcPr>
            <w:tcW w:w="864"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-0.080</w:t>
            </w:r>
          </w:p>
        </w:tc>
        <w:tc>
          <w:tcPr>
            <w:tcW w:w="861"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-0.093</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19"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-0.087</w:t>
            </w:r>
          </w:p>
        </w:tc>
        <w:tc>
          <w:tcPr>
            <w:tcW w:w="851"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0.027</w:t>
            </w:r>
          </w:p>
        </w:tc>
        <w:tc>
          <w:tcPr>
            <w:tcW w:w="992"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0.003</w:t>
            </w:r>
          </w:p>
        </w:tc>
        <w:tc>
          <w:tcPr>
            <w:tcW w:w="992"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-0.002</w:t>
            </w:r>
          </w:p>
        </w:tc>
        <w:tc>
          <w:tcPr>
            <w:tcW w:w="992"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-0.025</w:t>
            </w:r>
          </w:p>
        </w:tc>
        <w:tc>
          <w:tcPr>
            <w:tcW w:w="993"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-0.047</w:t>
            </w:r>
          </w:p>
        </w:tc>
        <w:tc>
          <w:tcPr>
            <w:tcW w:w="1134"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-0.044</w:t>
            </w:r>
          </w:p>
        </w:tc>
      </w:tr>
      <w:tr w:rsidR="006A68CA" w:rsidRPr="000A2A53" w:rsidTr="006C326E">
        <w:trPr>
          <w:trHeight w:val="340"/>
        </w:trPr>
        <w:tc>
          <w:tcPr>
            <w:tcW w:w="1135" w:type="dxa"/>
            <w:tcBorders>
              <w:top w:val="nil"/>
              <w:left w:val="nil"/>
              <w:bottom w:val="nil"/>
              <w:right w:val="nil"/>
            </w:tcBorders>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PO</w:t>
            </w:r>
          </w:p>
        </w:tc>
        <w:tc>
          <w:tcPr>
            <w:tcW w:w="850"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 </w:t>
            </w:r>
          </w:p>
        </w:tc>
        <w:tc>
          <w:tcPr>
            <w:tcW w:w="992"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0.196</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00"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0.155</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864"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 </w:t>
            </w:r>
          </w:p>
        </w:tc>
        <w:tc>
          <w:tcPr>
            <w:tcW w:w="861"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0.131</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19"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0.035</w:t>
            </w:r>
          </w:p>
        </w:tc>
        <w:tc>
          <w:tcPr>
            <w:tcW w:w="851"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p>
        </w:tc>
        <w:tc>
          <w:tcPr>
            <w:tcW w:w="992"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0.177</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92"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0.093</w:t>
            </w:r>
          </w:p>
        </w:tc>
        <w:tc>
          <w:tcPr>
            <w:tcW w:w="992"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p>
        </w:tc>
        <w:tc>
          <w:tcPr>
            <w:tcW w:w="993"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0.201</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1134"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0.157</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r>
      <w:tr w:rsidR="006A68CA" w:rsidRPr="000A2A53" w:rsidTr="006C326E">
        <w:trPr>
          <w:trHeight w:val="340"/>
        </w:trPr>
        <w:tc>
          <w:tcPr>
            <w:tcW w:w="1135" w:type="dxa"/>
            <w:tcBorders>
              <w:top w:val="nil"/>
              <w:left w:val="nil"/>
              <w:bottom w:val="nil"/>
              <w:right w:val="nil"/>
            </w:tcBorders>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GSJ</w:t>
            </w:r>
          </w:p>
        </w:tc>
        <w:tc>
          <w:tcPr>
            <w:tcW w:w="850"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 </w:t>
            </w:r>
          </w:p>
        </w:tc>
        <w:tc>
          <w:tcPr>
            <w:tcW w:w="992"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0.178</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00"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0.145</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864"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 </w:t>
            </w:r>
          </w:p>
        </w:tc>
        <w:tc>
          <w:tcPr>
            <w:tcW w:w="861"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0.210</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19"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0.113</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851"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p>
        </w:tc>
        <w:tc>
          <w:tcPr>
            <w:tcW w:w="992"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0.125</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92"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0.057</w:t>
            </w:r>
          </w:p>
        </w:tc>
        <w:tc>
          <w:tcPr>
            <w:tcW w:w="992"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p>
        </w:tc>
        <w:tc>
          <w:tcPr>
            <w:tcW w:w="993"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0.223</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1134"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0.178</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r>
      <w:tr w:rsidR="006A68CA" w:rsidRPr="000A2A53" w:rsidTr="006C326E">
        <w:trPr>
          <w:trHeight w:val="340"/>
        </w:trPr>
        <w:tc>
          <w:tcPr>
            <w:tcW w:w="1135" w:type="dxa"/>
            <w:tcBorders>
              <w:top w:val="nil"/>
              <w:left w:val="nil"/>
              <w:bottom w:val="nil"/>
              <w:right w:val="nil"/>
            </w:tcBorders>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ESJ</w:t>
            </w:r>
          </w:p>
        </w:tc>
        <w:tc>
          <w:tcPr>
            <w:tcW w:w="850"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 </w:t>
            </w:r>
          </w:p>
        </w:tc>
        <w:tc>
          <w:tcPr>
            <w:tcW w:w="992"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 </w:t>
            </w:r>
          </w:p>
        </w:tc>
        <w:tc>
          <w:tcPr>
            <w:tcW w:w="900"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0.101</w:t>
            </w:r>
          </w:p>
        </w:tc>
        <w:tc>
          <w:tcPr>
            <w:tcW w:w="864"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 </w:t>
            </w:r>
          </w:p>
        </w:tc>
        <w:tc>
          <w:tcPr>
            <w:tcW w:w="861"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 </w:t>
            </w:r>
          </w:p>
        </w:tc>
        <w:tc>
          <w:tcPr>
            <w:tcW w:w="919"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0.256</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851"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 </w:t>
            </w:r>
          </w:p>
        </w:tc>
        <w:tc>
          <w:tcPr>
            <w:tcW w:w="992"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 </w:t>
            </w:r>
          </w:p>
        </w:tc>
        <w:tc>
          <w:tcPr>
            <w:tcW w:w="992"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0.206</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92"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 </w:t>
            </w:r>
          </w:p>
        </w:tc>
        <w:tc>
          <w:tcPr>
            <w:tcW w:w="993"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 </w:t>
            </w:r>
          </w:p>
        </w:tc>
        <w:tc>
          <w:tcPr>
            <w:tcW w:w="1134"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color w:val="000000"/>
                <w:kern w:val="0"/>
                <w:sz w:val="20"/>
                <w:szCs w:val="20"/>
                <w:lang w:eastAsia="en-GB"/>
                <w14:ligatures w14:val="none"/>
              </w:rPr>
              <w:t>0.118</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r>
      <w:tr w:rsidR="006A68CA" w:rsidRPr="000A2A53" w:rsidTr="006C326E">
        <w:trPr>
          <w:trHeight w:val="340"/>
        </w:trPr>
        <w:tc>
          <w:tcPr>
            <w:tcW w:w="1135" w:type="dxa"/>
            <w:tcBorders>
              <w:top w:val="nil"/>
              <w:left w:val="nil"/>
              <w:bottom w:val="nil"/>
              <w:right w:val="nil"/>
            </w:tcBorders>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kern w:val="0"/>
                <w:sz w:val="20"/>
                <w:szCs w:val="20"/>
                <w:lang w:eastAsia="en-GB"/>
                <w14:ligatures w14:val="none"/>
              </w:rPr>
              <w:t xml:space="preserve">adj. </w:t>
            </w:r>
            <w:r w:rsidRPr="000A2A53">
              <w:rPr>
                <w:rFonts w:ascii="Times New Roman" w:eastAsia="Times New Roman" w:hAnsi="Times New Roman" w:cs="Times New Roman"/>
                <w:i/>
                <w:iCs/>
                <w:kern w:val="0"/>
                <w:sz w:val="20"/>
                <w:szCs w:val="20"/>
                <w:lang w:eastAsia="en-GB"/>
                <w14:ligatures w14:val="none"/>
              </w:rPr>
              <w:t>R</w:t>
            </w:r>
            <w:r w:rsidRPr="000A2A53">
              <w:rPr>
                <w:rFonts w:ascii="Times New Roman" w:eastAsia="Times New Roman" w:hAnsi="Times New Roman" w:cs="Times New Roman"/>
                <w:i/>
                <w:iCs/>
                <w:kern w:val="0"/>
                <w:sz w:val="20"/>
                <w:szCs w:val="20"/>
                <w:vertAlign w:val="superscript"/>
                <w:lang w:eastAsia="en-GB"/>
                <w14:ligatures w14:val="none"/>
              </w:rPr>
              <w:t>2</w:t>
            </w:r>
          </w:p>
        </w:tc>
        <w:tc>
          <w:tcPr>
            <w:tcW w:w="850"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.003</w:t>
            </w:r>
          </w:p>
        </w:tc>
        <w:tc>
          <w:tcPr>
            <w:tcW w:w="992"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.076</w:t>
            </w:r>
          </w:p>
        </w:tc>
        <w:tc>
          <w:tcPr>
            <w:tcW w:w="900"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.080</w:t>
            </w:r>
          </w:p>
        </w:tc>
        <w:tc>
          <w:tcPr>
            <w:tcW w:w="864"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.012</w:t>
            </w:r>
          </w:p>
        </w:tc>
        <w:tc>
          <w:tcPr>
            <w:tcW w:w="861"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.078</w:t>
            </w:r>
          </w:p>
        </w:tc>
        <w:tc>
          <w:tcPr>
            <w:tcW w:w="919"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.114</w:t>
            </w:r>
          </w:p>
        </w:tc>
        <w:tc>
          <w:tcPr>
            <w:tcW w:w="851"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-.008</w:t>
            </w:r>
          </w:p>
        </w:tc>
        <w:tc>
          <w:tcPr>
            <w:tcW w:w="992"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.039</w:t>
            </w:r>
          </w:p>
        </w:tc>
        <w:tc>
          <w:tcPr>
            <w:tcW w:w="992"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.065</w:t>
            </w:r>
          </w:p>
        </w:tc>
        <w:tc>
          <w:tcPr>
            <w:tcW w:w="992"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.037</w:t>
            </w:r>
          </w:p>
        </w:tc>
        <w:tc>
          <w:tcPr>
            <w:tcW w:w="993"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.140</w:t>
            </w:r>
          </w:p>
        </w:tc>
        <w:tc>
          <w:tcPr>
            <w:tcW w:w="1134"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.146</w:t>
            </w:r>
          </w:p>
        </w:tc>
      </w:tr>
      <w:tr w:rsidR="006A68CA" w:rsidRPr="000A2A53" w:rsidTr="006C326E">
        <w:trPr>
          <w:trHeight w:val="340"/>
        </w:trPr>
        <w:tc>
          <w:tcPr>
            <w:tcW w:w="1135" w:type="dxa"/>
            <w:tcBorders>
              <w:top w:val="nil"/>
              <w:left w:val="nil"/>
              <w:bottom w:val="nil"/>
              <w:right w:val="nil"/>
            </w:tcBorders>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kern w:val="0"/>
                <w:sz w:val="20"/>
                <w:szCs w:val="20"/>
                <w:lang w:eastAsia="en-GB"/>
                <w14:ligatures w14:val="none"/>
              </w:rPr>
              <w:lastRenderedPageBreak/>
              <w:sym w:font="Symbol" w:char="F044"/>
            </w:r>
            <w:r w:rsidRPr="000A2A53">
              <w:rPr>
                <w:rFonts w:ascii="Times New Roman" w:eastAsia="Times New Roman" w:hAnsi="Times New Roman" w:cs="Times New Roman"/>
                <w:i/>
                <w:iCs/>
                <w:kern w:val="0"/>
                <w:sz w:val="20"/>
                <w:szCs w:val="20"/>
                <w:lang w:eastAsia="en-GB"/>
                <w14:ligatures w14:val="none"/>
              </w:rPr>
              <w:t>R</w:t>
            </w:r>
            <w:r w:rsidRPr="000A2A53">
              <w:rPr>
                <w:rFonts w:ascii="Times New Roman" w:eastAsia="Times New Roman" w:hAnsi="Times New Roman" w:cs="Times New Roman"/>
                <w:i/>
                <w:iCs/>
                <w:kern w:val="0"/>
                <w:sz w:val="20"/>
                <w:szCs w:val="20"/>
                <w:vertAlign w:val="superscript"/>
                <w:lang w:eastAsia="en-GB"/>
                <w14:ligatures w14:val="none"/>
              </w:rPr>
              <w:t>2</w:t>
            </w:r>
          </w:p>
        </w:tc>
        <w:tc>
          <w:tcPr>
            <w:tcW w:w="850"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.013</w:t>
            </w:r>
          </w:p>
        </w:tc>
        <w:tc>
          <w:tcPr>
            <w:tcW w:w="992"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.075</w:t>
            </w:r>
          </w:p>
        </w:tc>
        <w:tc>
          <w:tcPr>
            <w:tcW w:w="900"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.007</w:t>
            </w:r>
          </w:p>
        </w:tc>
        <w:tc>
          <w:tcPr>
            <w:tcW w:w="864"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.022</w:t>
            </w:r>
          </w:p>
        </w:tc>
        <w:tc>
          <w:tcPr>
            <w:tcW w:w="861"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.069</w:t>
            </w:r>
          </w:p>
        </w:tc>
        <w:tc>
          <w:tcPr>
            <w:tcW w:w="919"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.038</w:t>
            </w:r>
          </w:p>
        </w:tc>
        <w:tc>
          <w:tcPr>
            <w:tcW w:w="851"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.002</w:t>
            </w:r>
          </w:p>
        </w:tc>
        <w:tc>
          <w:tcPr>
            <w:tcW w:w="992"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.050</w:t>
            </w:r>
          </w:p>
        </w:tc>
        <w:tc>
          <w:tcPr>
            <w:tcW w:w="992"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.028</w:t>
            </w:r>
          </w:p>
        </w:tc>
        <w:tc>
          <w:tcPr>
            <w:tcW w:w="992"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.047</w:t>
            </w:r>
          </w:p>
        </w:tc>
        <w:tc>
          <w:tcPr>
            <w:tcW w:w="993" w:type="dxa"/>
            <w:tcBorders>
              <w:top w:val="nil"/>
              <w:left w:val="nil"/>
              <w:bottom w:val="nil"/>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.105</w:t>
            </w:r>
          </w:p>
        </w:tc>
        <w:tc>
          <w:tcPr>
            <w:tcW w:w="1134" w:type="dxa"/>
            <w:tcBorders>
              <w:top w:val="nil"/>
              <w:left w:val="nil"/>
              <w:bottom w:val="nil"/>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.008</w:t>
            </w:r>
          </w:p>
        </w:tc>
      </w:tr>
      <w:tr w:rsidR="006A68CA" w:rsidRPr="000A2A53" w:rsidTr="006C326E">
        <w:trPr>
          <w:trHeight w:val="340"/>
        </w:trPr>
        <w:tc>
          <w:tcPr>
            <w:tcW w:w="1135" w:type="dxa"/>
            <w:tcBorders>
              <w:top w:val="nil"/>
              <w:left w:val="nil"/>
              <w:bottom w:val="single" w:sz="4" w:space="0" w:color="000000"/>
              <w:right w:val="nil"/>
            </w:tcBorders>
          </w:tcPr>
          <w:p w:rsidR="006A68CA" w:rsidRPr="000A2A53" w:rsidRDefault="006A68CA" w:rsidP="002E5889">
            <w:pPr>
              <w:widowControl w:val="0"/>
              <w:rPr>
                <w:rFonts w:ascii="Times New Roman" w:eastAsia="Times New Roman" w:hAnsi="Times New Roman" w:cs="Times New Roman"/>
                <w:color w:val="000000"/>
                <w:kern w:val="0"/>
                <w:sz w:val="20"/>
                <w:szCs w:val="20"/>
                <w:lang w:eastAsia="en-GB"/>
                <w14:ligatures w14:val="none"/>
              </w:rPr>
            </w:pPr>
            <w:r w:rsidRPr="000A2A53">
              <w:rPr>
                <w:rFonts w:ascii="Times New Roman" w:eastAsia="Times New Roman" w:hAnsi="Times New Roman" w:cs="Times New Roman"/>
                <w:kern w:val="0"/>
                <w:sz w:val="20"/>
                <w:szCs w:val="20"/>
                <w:lang w:eastAsia="en-GB"/>
                <w14:ligatures w14:val="none"/>
              </w:rPr>
              <w:sym w:font="Symbol" w:char="F044"/>
            </w:r>
            <w:r w:rsidRPr="000A2A53">
              <w:rPr>
                <w:rFonts w:ascii="Times New Roman" w:eastAsia="Times New Roman" w:hAnsi="Times New Roman" w:cs="Times New Roman"/>
                <w:i/>
                <w:iCs/>
                <w:kern w:val="0"/>
                <w:sz w:val="20"/>
                <w:szCs w:val="20"/>
                <w:lang w:eastAsia="en-GB"/>
                <w14:ligatures w14:val="none"/>
              </w:rPr>
              <w:t>F</w:t>
            </w:r>
          </w:p>
        </w:tc>
        <w:tc>
          <w:tcPr>
            <w:tcW w:w="850" w:type="dxa"/>
            <w:tcBorders>
              <w:top w:val="nil"/>
              <w:left w:val="nil"/>
              <w:bottom w:val="single" w:sz="4" w:space="0" w:color="000000"/>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1.34</w:t>
            </w:r>
          </w:p>
        </w:tc>
        <w:tc>
          <w:tcPr>
            <w:tcW w:w="992" w:type="dxa"/>
            <w:tcBorders>
              <w:top w:val="nil"/>
              <w:left w:val="nil"/>
              <w:bottom w:val="single" w:sz="4" w:space="0" w:color="000000"/>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21.28</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00" w:type="dxa"/>
            <w:tcBorders>
              <w:top w:val="nil"/>
              <w:left w:val="nil"/>
              <w:bottom w:val="single" w:sz="4" w:space="0" w:color="000000"/>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3.79</w:t>
            </w:r>
          </w:p>
        </w:tc>
        <w:tc>
          <w:tcPr>
            <w:tcW w:w="864" w:type="dxa"/>
            <w:tcBorders>
              <w:top w:val="nil"/>
              <w:left w:val="nil"/>
              <w:bottom w:val="single" w:sz="4" w:space="0" w:color="000000"/>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2.19</w:t>
            </w:r>
          </w:p>
        </w:tc>
        <w:tc>
          <w:tcPr>
            <w:tcW w:w="861" w:type="dxa"/>
            <w:tcBorders>
              <w:top w:val="nil"/>
              <w:left w:val="nil"/>
              <w:bottom w:val="single" w:sz="4" w:space="0" w:color="000000"/>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18.74</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19" w:type="dxa"/>
            <w:tcBorders>
              <w:top w:val="nil"/>
              <w:left w:val="nil"/>
              <w:bottom w:val="single" w:sz="4" w:space="0" w:color="000000"/>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21.60</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851" w:type="dxa"/>
            <w:tcBorders>
              <w:top w:val="nil"/>
              <w:left w:val="nil"/>
              <w:bottom w:val="single" w:sz="4" w:space="0" w:color="000000"/>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.165</w:t>
            </w:r>
          </w:p>
        </w:tc>
        <w:tc>
          <w:tcPr>
            <w:tcW w:w="992" w:type="dxa"/>
            <w:tcBorders>
              <w:top w:val="nil"/>
              <w:left w:val="nil"/>
              <w:bottom w:val="single" w:sz="4" w:space="0" w:color="000000"/>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13.74</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92" w:type="dxa"/>
            <w:tcBorders>
              <w:top w:val="nil"/>
              <w:left w:val="nil"/>
              <w:bottom w:val="single" w:sz="4" w:space="0" w:color="000000"/>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15.54</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92" w:type="dxa"/>
            <w:tcBorders>
              <w:top w:val="nil"/>
              <w:left w:val="nil"/>
              <w:bottom w:val="single" w:sz="4" w:space="0" w:color="000000"/>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4.85</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993" w:type="dxa"/>
            <w:tcBorders>
              <w:top w:val="nil"/>
              <w:left w:val="nil"/>
              <w:bottom w:val="single" w:sz="4" w:space="0" w:color="000000"/>
              <w:right w:val="nil"/>
            </w:tcBorders>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30.62</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c>
          <w:tcPr>
            <w:tcW w:w="1134" w:type="dxa"/>
            <w:tcBorders>
              <w:top w:val="nil"/>
              <w:left w:val="nil"/>
              <w:bottom w:val="single" w:sz="4" w:space="0" w:color="000000"/>
              <w:right w:val="nil"/>
            </w:tcBorders>
            <w:noWrap/>
          </w:tcPr>
          <w:p w:rsidR="006A68CA" w:rsidRPr="000A2A53" w:rsidRDefault="006A68CA" w:rsidP="002E5889">
            <w:pPr>
              <w:widowControl w:val="0"/>
              <w:jc w:val="center"/>
              <w:rPr>
                <w:rFonts w:ascii="Times New Roman" w:eastAsia="Times New Roman" w:hAnsi="Times New Roman" w:cs="Times New Roman"/>
                <w:color w:val="000000"/>
                <w:kern w:val="0"/>
                <w:sz w:val="20"/>
                <w:szCs w:val="20"/>
                <w:lang w:val="fi-FI" w:eastAsia="en-GB"/>
                <w14:ligatures w14:val="none"/>
              </w:rPr>
            </w:pPr>
            <w:r w:rsidRPr="000A2A53">
              <w:rPr>
                <w:rFonts w:ascii="Times New Roman" w:eastAsia="Times New Roman" w:hAnsi="Times New Roman" w:cs="Times New Roman"/>
                <w:color w:val="000000"/>
                <w:kern w:val="0"/>
                <w:sz w:val="20"/>
                <w:szCs w:val="20"/>
                <w:lang w:val="fi-FI" w:eastAsia="en-GB"/>
                <w14:ligatures w14:val="none"/>
              </w:rPr>
              <w:t>4.78</w:t>
            </w:r>
            <w:r w:rsidRPr="000A2A53">
              <w:rPr>
                <w:rFonts w:ascii="Times New Roman" w:eastAsia="Times New Roman" w:hAnsi="Times New Roman" w:cs="Times New Roman"/>
                <w:color w:val="000000"/>
                <w:kern w:val="0"/>
                <w:sz w:val="20"/>
                <w:szCs w:val="20"/>
                <w:vertAlign w:val="superscript"/>
                <w:lang w:val="fi-FI" w:eastAsia="en-GB"/>
                <w14:ligatures w14:val="none"/>
              </w:rPr>
              <w:t>*</w:t>
            </w:r>
          </w:p>
        </w:tc>
      </w:tr>
    </w:tbl>
    <w:p w:rsidR="006A68CA" w:rsidRPr="000A2A53" w:rsidRDefault="006A68CA" w:rsidP="002E5889">
      <w:pPr>
        <w:widowControl w:val="0"/>
        <w:ind w:left="851"/>
        <w:rPr>
          <w:rFonts w:ascii="Times New Roman" w:eastAsia="Times New Roman" w:hAnsi="Times New Roman" w:cs="Times New Roman"/>
          <w:b/>
          <w:bCs/>
          <w:iCs/>
          <w:kern w:val="0"/>
          <w:lang w:val="en-US" w:eastAsia="en-GB"/>
          <w14:ligatures w14:val="none"/>
        </w:rPr>
      </w:pPr>
    </w:p>
    <w:p w:rsidR="006A68CA" w:rsidRPr="000A2A53" w:rsidRDefault="006A68CA" w:rsidP="002E5889">
      <w:pPr>
        <w:widowControl w:val="0"/>
        <w:ind w:right="209"/>
        <w:rPr>
          <w:rFonts w:ascii="Times New Roman" w:eastAsia="Times New Roman" w:hAnsi="Times New Roman" w:cs="Times New Roman"/>
          <w:kern w:val="0"/>
          <w:sz w:val="20"/>
          <w:szCs w:val="20"/>
          <w:lang w:val="en-US" w:eastAsia="en-GB"/>
          <w14:ligatures w14:val="none"/>
        </w:rPr>
      </w:pPr>
      <w:r w:rsidRPr="000A2A53">
        <w:rPr>
          <w:rFonts w:ascii="Times New Roman" w:eastAsia="Times New Roman" w:hAnsi="Times New Roman" w:cs="Times New Roman"/>
          <w:i/>
          <w:iCs/>
          <w:kern w:val="0"/>
          <w:sz w:val="20"/>
          <w:szCs w:val="20"/>
          <w:lang w:val="en-US" w:eastAsia="en-GB"/>
          <w14:ligatures w14:val="none"/>
        </w:rPr>
        <w:t xml:space="preserve">Note. </w:t>
      </w:r>
      <w:r w:rsidRPr="000A2A53">
        <w:rPr>
          <w:rFonts w:ascii="Times New Roman" w:eastAsia="Times New Roman" w:hAnsi="Times New Roman" w:cs="Times New Roman"/>
          <w:iCs/>
          <w:kern w:val="0"/>
          <w:sz w:val="20"/>
          <w:szCs w:val="20"/>
          <w:lang w:val="en-US" w:eastAsia="en-GB"/>
          <w14:ligatures w14:val="none"/>
        </w:rPr>
        <w:t xml:space="preserve">PO = Political orientation (0 = </w:t>
      </w:r>
      <w:r w:rsidRPr="000A2A53">
        <w:rPr>
          <w:rFonts w:ascii="Times New Roman" w:eastAsia="Times New Roman" w:hAnsi="Times New Roman" w:cs="Times New Roman"/>
          <w:i/>
          <w:kern w:val="0"/>
          <w:sz w:val="20"/>
          <w:szCs w:val="20"/>
          <w:lang w:val="en-US" w:eastAsia="en-GB"/>
          <w14:ligatures w14:val="none"/>
        </w:rPr>
        <w:t>strongly liberal,</w:t>
      </w:r>
      <w:r w:rsidRPr="000A2A53">
        <w:rPr>
          <w:rFonts w:ascii="Times New Roman" w:eastAsia="Times New Roman" w:hAnsi="Times New Roman" w:cs="Times New Roman"/>
          <w:iCs/>
          <w:kern w:val="0"/>
          <w:sz w:val="20"/>
          <w:szCs w:val="20"/>
          <w:lang w:val="en-US" w:eastAsia="en-GB"/>
          <w14:ligatures w14:val="none"/>
        </w:rPr>
        <w:t xml:space="preserve"> 100 = </w:t>
      </w:r>
      <w:r w:rsidRPr="000A2A53">
        <w:rPr>
          <w:rFonts w:ascii="Times New Roman" w:eastAsia="Times New Roman" w:hAnsi="Times New Roman" w:cs="Times New Roman"/>
          <w:i/>
          <w:kern w:val="0"/>
          <w:sz w:val="20"/>
          <w:szCs w:val="20"/>
          <w:lang w:val="en-US" w:eastAsia="en-GB"/>
          <w14:ligatures w14:val="none"/>
        </w:rPr>
        <w:t>strongly conservative</w:t>
      </w:r>
      <w:r w:rsidRPr="000A2A53">
        <w:rPr>
          <w:rFonts w:ascii="Times New Roman" w:eastAsia="Times New Roman" w:hAnsi="Times New Roman" w:cs="Times New Roman"/>
          <w:iCs/>
          <w:kern w:val="0"/>
          <w:sz w:val="20"/>
          <w:szCs w:val="20"/>
          <w:lang w:val="en-US" w:eastAsia="en-GB"/>
          <w14:ligatures w14:val="none"/>
        </w:rPr>
        <w:t xml:space="preserve">), GSJ = General system justification, ESJ = Economic system justification. </w:t>
      </w:r>
      <w:r w:rsidRPr="000A2A53">
        <w:rPr>
          <w:rFonts w:ascii="Times New Roman" w:eastAsia="Times New Roman" w:hAnsi="Times New Roman" w:cs="Times New Roman"/>
          <w:kern w:val="0"/>
          <w:sz w:val="20"/>
          <w:szCs w:val="20"/>
          <w:lang w:val="en-US" w:eastAsia="en-GB"/>
          <w14:ligatures w14:val="none"/>
        </w:rPr>
        <w:t xml:space="preserve">Age coded 1-6 (1 = 18-24 to 6 = older than 65); sex as 0 = not female, 1 = female; race as 0 = not white, 1 white; education 1-3 (1 = high school graduate or less, 2 = some college, 3 = Bachelor’s degree or higher); and family income 1-7 (1 = less than $15,000 to 7 = $100,000 or more). </w:t>
      </w:r>
    </w:p>
    <w:p w:rsidR="006A68CA" w:rsidRPr="000A2A53" w:rsidRDefault="006A68CA" w:rsidP="002E5889">
      <w:pPr>
        <w:widowControl w:val="0"/>
        <w:ind w:right="209"/>
        <w:rPr>
          <w:rFonts w:ascii="Times New Roman" w:eastAsia="Times New Roman" w:hAnsi="Times New Roman" w:cs="Times New Roman"/>
          <w:kern w:val="0"/>
          <w:sz w:val="20"/>
          <w:szCs w:val="20"/>
          <w:lang w:val="en-US" w:eastAsia="en-GB"/>
          <w14:ligatures w14:val="none"/>
        </w:rPr>
      </w:pPr>
      <w:r w:rsidRPr="000A2A53">
        <w:rPr>
          <w:rFonts w:ascii="Times New Roman" w:eastAsia="Arial" w:hAnsi="Times New Roman" w:cs="Times New Roman"/>
          <w:color w:val="010205"/>
          <w:kern w:val="0"/>
          <w:sz w:val="20"/>
          <w:szCs w:val="20"/>
          <w:vertAlign w:val="superscript"/>
          <w:lang w:val="en-US" w:eastAsia="en-GB"/>
          <w14:ligatures w14:val="none"/>
        </w:rPr>
        <w:t>*</w:t>
      </w:r>
      <w:r w:rsidRPr="000A2A53">
        <w:rPr>
          <w:rFonts w:ascii="Times New Roman" w:eastAsia="Times New Roman" w:hAnsi="Times New Roman" w:cs="Times New Roman"/>
          <w:i/>
          <w:iCs/>
          <w:kern w:val="0"/>
          <w:sz w:val="20"/>
          <w:szCs w:val="20"/>
          <w:lang w:val="en-US" w:eastAsia="en-GB"/>
          <w14:ligatures w14:val="none"/>
        </w:rPr>
        <w:t xml:space="preserve"> p &lt; </w:t>
      </w:r>
      <w:r w:rsidRPr="000A2A53">
        <w:rPr>
          <w:rFonts w:ascii="Times New Roman" w:eastAsia="Times New Roman" w:hAnsi="Times New Roman" w:cs="Times New Roman"/>
          <w:kern w:val="0"/>
          <w:sz w:val="20"/>
          <w:szCs w:val="20"/>
          <w:lang w:val="en-US" w:eastAsia="en-GB"/>
          <w14:ligatures w14:val="none"/>
        </w:rPr>
        <w:t xml:space="preserve">.05, </w:t>
      </w:r>
      <w:r w:rsidRPr="000A2A53">
        <w:rPr>
          <w:rFonts w:ascii="Times New Roman" w:eastAsia="Arial" w:hAnsi="Times New Roman" w:cs="Times New Roman"/>
          <w:color w:val="010205"/>
          <w:kern w:val="0"/>
          <w:sz w:val="20"/>
          <w:szCs w:val="20"/>
          <w:vertAlign w:val="superscript"/>
          <w:lang w:val="en-US" w:eastAsia="en-GB"/>
          <w14:ligatures w14:val="none"/>
        </w:rPr>
        <w:t>**</w:t>
      </w:r>
      <w:r w:rsidRPr="000A2A53">
        <w:rPr>
          <w:rFonts w:ascii="Times New Roman" w:eastAsia="Arial" w:hAnsi="Times New Roman" w:cs="Times New Roman"/>
          <w:color w:val="010205"/>
          <w:kern w:val="0"/>
          <w:sz w:val="20"/>
          <w:szCs w:val="20"/>
          <w:lang w:val="en-US" w:eastAsia="en-GB"/>
          <w14:ligatures w14:val="none"/>
        </w:rPr>
        <w:t xml:space="preserve"> </w:t>
      </w:r>
      <w:r w:rsidRPr="000A2A53">
        <w:rPr>
          <w:rFonts w:ascii="Times New Roman" w:eastAsia="Arial" w:hAnsi="Times New Roman" w:cs="Times New Roman"/>
          <w:i/>
          <w:iCs/>
          <w:color w:val="010205"/>
          <w:kern w:val="0"/>
          <w:sz w:val="20"/>
          <w:szCs w:val="20"/>
          <w:lang w:val="en-US" w:eastAsia="en-GB"/>
          <w14:ligatures w14:val="none"/>
        </w:rPr>
        <w:t xml:space="preserve">p </w:t>
      </w:r>
      <w:r w:rsidRPr="000A2A53">
        <w:rPr>
          <w:rFonts w:ascii="Times New Roman" w:eastAsia="Arial" w:hAnsi="Times New Roman" w:cs="Times New Roman"/>
          <w:color w:val="010205"/>
          <w:kern w:val="0"/>
          <w:sz w:val="20"/>
          <w:szCs w:val="20"/>
          <w:lang w:val="en-US" w:eastAsia="en-GB"/>
          <w14:ligatures w14:val="none"/>
        </w:rPr>
        <w:t>&lt; .01,</w:t>
      </w:r>
      <w:r w:rsidRPr="000A2A53">
        <w:rPr>
          <w:rFonts w:ascii="Times New Roman" w:eastAsia="Times New Roman" w:hAnsi="Times New Roman" w:cs="Times New Roman"/>
          <w:kern w:val="0"/>
          <w:sz w:val="20"/>
          <w:szCs w:val="20"/>
          <w:vertAlign w:val="superscript"/>
          <w:lang w:val="en-US" w:eastAsia="en-GB"/>
          <w14:ligatures w14:val="none"/>
        </w:rPr>
        <w:t xml:space="preserve"> ***</w:t>
      </w:r>
      <w:r w:rsidRPr="000A2A53">
        <w:rPr>
          <w:rFonts w:ascii="Times New Roman" w:eastAsia="Times New Roman" w:hAnsi="Times New Roman" w:cs="Times New Roman"/>
          <w:i/>
          <w:iCs/>
          <w:kern w:val="0"/>
          <w:sz w:val="20"/>
          <w:szCs w:val="20"/>
          <w:lang w:val="en-US" w:eastAsia="en-GB"/>
          <w14:ligatures w14:val="none"/>
        </w:rPr>
        <w:t>p</w:t>
      </w:r>
      <w:r w:rsidRPr="000A2A53">
        <w:rPr>
          <w:rFonts w:ascii="Times New Roman" w:eastAsia="Times New Roman" w:hAnsi="Times New Roman" w:cs="Times New Roman"/>
          <w:kern w:val="0"/>
          <w:sz w:val="20"/>
          <w:szCs w:val="20"/>
          <w:lang w:val="en-US" w:eastAsia="en-GB"/>
          <w14:ligatures w14:val="none"/>
        </w:rPr>
        <w:t xml:space="preserve"> &lt; .001.</w:t>
      </w:r>
    </w:p>
    <w:p w:rsidR="006A68CA" w:rsidRPr="000A2A53" w:rsidRDefault="006A68CA" w:rsidP="002E5889">
      <w:pPr>
        <w:widowControl w:val="0"/>
        <w:rPr>
          <w:rFonts w:ascii="Times New Roman" w:hAnsi="Times New Roman" w:cs="Times New Roman"/>
          <w:lang w:val="en-US"/>
        </w:rPr>
      </w:pPr>
    </w:p>
    <w:p w:rsidR="006A68CA" w:rsidRPr="000A2A53" w:rsidRDefault="006A68CA" w:rsidP="002E5889">
      <w:pPr>
        <w:widowControl w:val="0"/>
        <w:rPr>
          <w:rFonts w:ascii="Times New Roman" w:hAnsi="Times New Roman" w:cs="Times New Roman"/>
          <w:lang w:val="en-US"/>
        </w:rPr>
      </w:pPr>
    </w:p>
    <w:p w:rsidR="006A68CA" w:rsidRPr="00C31849" w:rsidRDefault="006A68CA" w:rsidP="00C31849">
      <w:pPr>
        <w:pStyle w:val="Heading2"/>
        <w:spacing w:before="0" w:line="480" w:lineRule="auto"/>
        <w:rPr>
          <w:rFonts w:ascii="Times New Roman" w:hAnsi="Times New Roman" w:cs="Times New Roman"/>
          <w:b/>
          <w:bCs/>
          <w:lang w:val="en-US"/>
        </w:rPr>
      </w:pPr>
      <w:bookmarkStart w:id="34" w:name="_Toc216082975"/>
      <w:r w:rsidRPr="00C31849">
        <w:rPr>
          <w:rFonts w:ascii="Times New Roman" w:hAnsi="Times New Roman" w:cs="Times New Roman"/>
          <w:b/>
          <w:bCs/>
          <w:color w:val="auto"/>
          <w:sz w:val="24"/>
          <w:szCs w:val="24"/>
          <w:lang w:val="en-US"/>
        </w:rPr>
        <w:t>Table S13</w:t>
      </w:r>
      <w:bookmarkEnd w:id="34"/>
    </w:p>
    <w:p w:rsidR="006A68CA" w:rsidRPr="000A2A53" w:rsidRDefault="006A68CA" w:rsidP="002E5889">
      <w:pPr>
        <w:widowControl w:val="0"/>
        <w:ind w:right="209"/>
        <w:rPr>
          <w:rFonts w:ascii="Times New Roman" w:hAnsi="Times New Roman" w:cs="Times New Roman"/>
          <w:i/>
          <w:iCs/>
          <w:lang w:val="en-US"/>
        </w:rPr>
      </w:pPr>
      <w:r w:rsidRPr="000A2A53">
        <w:rPr>
          <w:rFonts w:ascii="Times New Roman" w:hAnsi="Times New Roman" w:cs="Times New Roman"/>
          <w:i/>
          <w:iCs/>
          <w:lang w:val="en-US"/>
        </w:rPr>
        <w:t>Descriptive Statistics, Including Bivariate Correlations, Between Demographic and Independent Variables in Pilot Study for Experimental Manipulation</w:t>
      </w:r>
    </w:p>
    <w:p w:rsidR="006A68CA" w:rsidRPr="000A2A53" w:rsidRDefault="006A68CA" w:rsidP="002E5889">
      <w:pPr>
        <w:widowControl w:val="0"/>
        <w:ind w:left="851" w:right="209"/>
        <w:rPr>
          <w:rFonts w:ascii="Times New Roman" w:hAnsi="Times New Roman" w:cs="Times New Roman"/>
          <w:i/>
          <w:iCs/>
          <w:lang w:val="en-US"/>
        </w:rPr>
      </w:pPr>
    </w:p>
    <w:tbl>
      <w:tblPr>
        <w:tblW w:w="0" w:type="auto"/>
        <w:tblBorders>
          <w:top w:val="single" w:sz="4" w:space="0" w:color="auto"/>
          <w:bottom w:val="single" w:sz="4" w:space="0" w:color="auto"/>
        </w:tblBorders>
        <w:tblLayout w:type="fixed"/>
        <w:tblCellMar>
          <w:left w:w="10" w:type="dxa"/>
          <w:right w:w="10" w:type="dxa"/>
        </w:tblCellMar>
        <w:tblLook w:val="04A0" w:firstRow="1" w:lastRow="0" w:firstColumn="1" w:lastColumn="0" w:noHBand="0" w:noVBand="1"/>
      </w:tblPr>
      <w:tblGrid>
        <w:gridCol w:w="1978"/>
        <w:gridCol w:w="711"/>
        <w:gridCol w:w="711"/>
        <w:gridCol w:w="711"/>
        <w:gridCol w:w="635"/>
        <w:gridCol w:w="635"/>
        <w:gridCol w:w="636"/>
        <w:gridCol w:w="635"/>
        <w:gridCol w:w="635"/>
        <w:gridCol w:w="636"/>
        <w:gridCol w:w="635"/>
        <w:gridCol w:w="635"/>
        <w:gridCol w:w="636"/>
        <w:gridCol w:w="635"/>
        <w:gridCol w:w="635"/>
        <w:gridCol w:w="636"/>
        <w:gridCol w:w="635"/>
        <w:gridCol w:w="636"/>
      </w:tblGrid>
      <w:tr w:rsidR="006A68CA" w:rsidRPr="000A2A53" w:rsidTr="006C326E">
        <w:tc>
          <w:tcPr>
            <w:tcW w:w="1978" w:type="dxa"/>
            <w:tcBorders>
              <w:top w:val="single" w:sz="4" w:space="0" w:color="auto"/>
              <w:bottom w:val="single" w:sz="4" w:space="0" w:color="auto"/>
            </w:tcBorders>
            <w:shd w:val="clear" w:color="auto" w:fill="FFFFFF"/>
            <w:vAlign w:val="bottom"/>
          </w:tcPr>
          <w:p w:rsidR="006A68CA" w:rsidRPr="000A2A53" w:rsidRDefault="006A68CA" w:rsidP="002E5889">
            <w:pPr>
              <w:widowControl w:val="0"/>
              <w:spacing w:before="20" w:after="5"/>
              <w:ind w:left="40" w:right="209"/>
              <w:jc w:val="center"/>
              <w:rPr>
                <w:rFonts w:ascii="Times New Roman" w:hAnsi="Times New Roman" w:cs="Times New Roman"/>
                <w:sz w:val="18"/>
                <w:szCs w:val="18"/>
              </w:rPr>
            </w:pPr>
            <w:r w:rsidRPr="000A2A53">
              <w:rPr>
                <w:rFonts w:ascii="Times New Roman" w:hAnsi="Times New Roman" w:cs="Times New Roman"/>
                <w:sz w:val="18"/>
                <w:szCs w:val="18"/>
              </w:rPr>
              <w:t>Variable</w:t>
            </w:r>
          </w:p>
        </w:tc>
        <w:tc>
          <w:tcPr>
            <w:tcW w:w="711" w:type="dxa"/>
            <w:tcBorders>
              <w:top w:val="single" w:sz="4" w:space="0" w:color="auto"/>
              <w:bottom w:val="single" w:sz="4" w:space="0" w:color="auto"/>
            </w:tcBorders>
            <w:shd w:val="clear" w:color="auto" w:fill="FFFFFF"/>
            <w:vAlign w:val="bottom"/>
          </w:tcPr>
          <w:p w:rsidR="006A68CA" w:rsidRPr="000A2A53" w:rsidRDefault="006A68CA" w:rsidP="002E5889">
            <w:pPr>
              <w:widowControl w:val="0"/>
              <w:spacing w:before="15" w:after="15"/>
              <w:ind w:left="40" w:right="209"/>
              <w:jc w:val="center"/>
              <w:rPr>
                <w:rFonts w:ascii="Times New Roman" w:eastAsia="Arial" w:hAnsi="Times New Roman" w:cs="Times New Roman"/>
                <w:i/>
                <w:iCs/>
                <w:sz w:val="18"/>
                <w:szCs w:val="18"/>
              </w:rPr>
            </w:pPr>
            <w:r w:rsidRPr="000A2A53">
              <w:rPr>
                <w:rFonts w:ascii="Times New Roman" w:eastAsia="Arial" w:hAnsi="Times New Roman" w:cs="Times New Roman"/>
                <w:i/>
                <w:iCs/>
                <w:sz w:val="18"/>
                <w:szCs w:val="18"/>
              </w:rPr>
              <w:t>n</w:t>
            </w:r>
          </w:p>
        </w:tc>
        <w:tc>
          <w:tcPr>
            <w:tcW w:w="711" w:type="dxa"/>
            <w:tcBorders>
              <w:top w:val="single" w:sz="4" w:space="0" w:color="auto"/>
              <w:bottom w:val="single" w:sz="4" w:space="0" w:color="auto"/>
            </w:tcBorders>
            <w:shd w:val="clear" w:color="auto" w:fill="FFFFFF"/>
            <w:vAlign w:val="bottom"/>
          </w:tcPr>
          <w:p w:rsidR="006A68CA" w:rsidRPr="000A2A53" w:rsidRDefault="006A68CA" w:rsidP="002E5889">
            <w:pPr>
              <w:widowControl w:val="0"/>
              <w:spacing w:before="15" w:after="15"/>
              <w:ind w:left="40" w:right="209"/>
              <w:jc w:val="center"/>
              <w:rPr>
                <w:rFonts w:ascii="Times New Roman" w:eastAsia="Arial" w:hAnsi="Times New Roman" w:cs="Times New Roman"/>
                <w:i/>
                <w:iCs/>
                <w:sz w:val="18"/>
                <w:szCs w:val="18"/>
              </w:rPr>
            </w:pPr>
            <w:r w:rsidRPr="000A2A53">
              <w:rPr>
                <w:rFonts w:ascii="Times New Roman" w:eastAsia="Arial" w:hAnsi="Times New Roman" w:cs="Times New Roman"/>
                <w:i/>
                <w:iCs/>
                <w:sz w:val="18"/>
                <w:szCs w:val="18"/>
              </w:rPr>
              <w:t>M</w:t>
            </w:r>
          </w:p>
        </w:tc>
        <w:tc>
          <w:tcPr>
            <w:tcW w:w="711" w:type="dxa"/>
            <w:tcBorders>
              <w:top w:val="single" w:sz="4" w:space="0" w:color="auto"/>
              <w:bottom w:val="single" w:sz="4" w:space="0" w:color="auto"/>
            </w:tcBorders>
            <w:shd w:val="clear" w:color="auto" w:fill="FFFFFF"/>
            <w:vAlign w:val="bottom"/>
          </w:tcPr>
          <w:p w:rsidR="006A68CA" w:rsidRPr="000A2A53" w:rsidRDefault="006A68CA" w:rsidP="002E5889">
            <w:pPr>
              <w:widowControl w:val="0"/>
              <w:spacing w:before="15" w:after="15"/>
              <w:ind w:left="40" w:right="209"/>
              <w:jc w:val="center"/>
              <w:rPr>
                <w:rFonts w:ascii="Times New Roman" w:eastAsia="Arial" w:hAnsi="Times New Roman" w:cs="Times New Roman"/>
                <w:i/>
                <w:iCs/>
                <w:sz w:val="18"/>
                <w:szCs w:val="18"/>
              </w:rPr>
            </w:pPr>
            <w:r w:rsidRPr="000A2A53">
              <w:rPr>
                <w:rFonts w:ascii="Times New Roman" w:eastAsia="Arial" w:hAnsi="Times New Roman" w:cs="Times New Roman"/>
                <w:i/>
                <w:iCs/>
                <w:sz w:val="18"/>
                <w:szCs w:val="18"/>
              </w:rPr>
              <w:t>SD</w:t>
            </w:r>
          </w:p>
        </w:tc>
        <w:tc>
          <w:tcPr>
            <w:tcW w:w="635" w:type="dxa"/>
            <w:tcBorders>
              <w:top w:val="single" w:sz="4" w:space="0" w:color="auto"/>
              <w:bottom w:val="single" w:sz="4" w:space="0" w:color="auto"/>
            </w:tcBorders>
            <w:shd w:val="clear" w:color="auto" w:fill="FFFFFF"/>
            <w:vAlign w:val="bottom"/>
          </w:tcPr>
          <w:p w:rsidR="006A68CA" w:rsidRPr="000A2A53" w:rsidRDefault="006A68CA" w:rsidP="002E5889">
            <w:pPr>
              <w:widowControl w:val="0"/>
              <w:spacing w:before="15" w:after="15"/>
              <w:ind w:left="40" w:right="209"/>
              <w:jc w:val="center"/>
              <w:rPr>
                <w:rFonts w:ascii="Times New Roman" w:hAnsi="Times New Roman" w:cs="Times New Roman"/>
                <w:sz w:val="18"/>
                <w:szCs w:val="18"/>
              </w:rPr>
            </w:pPr>
            <w:r w:rsidRPr="000A2A53">
              <w:rPr>
                <w:rFonts w:ascii="Times New Roman" w:eastAsia="Arial" w:hAnsi="Times New Roman" w:cs="Times New Roman"/>
                <w:sz w:val="18"/>
                <w:szCs w:val="18"/>
              </w:rPr>
              <w:t>1</w:t>
            </w:r>
          </w:p>
        </w:tc>
        <w:tc>
          <w:tcPr>
            <w:tcW w:w="635" w:type="dxa"/>
            <w:tcBorders>
              <w:top w:val="single" w:sz="4" w:space="0" w:color="auto"/>
              <w:bottom w:val="single" w:sz="4" w:space="0" w:color="auto"/>
            </w:tcBorders>
            <w:shd w:val="clear" w:color="auto" w:fill="FFFFFF"/>
            <w:vAlign w:val="bottom"/>
          </w:tcPr>
          <w:p w:rsidR="006A68CA" w:rsidRPr="000A2A53" w:rsidRDefault="006A68CA" w:rsidP="002E5889">
            <w:pPr>
              <w:widowControl w:val="0"/>
              <w:spacing w:before="15" w:after="15"/>
              <w:ind w:left="40" w:right="209"/>
              <w:jc w:val="center"/>
              <w:rPr>
                <w:rFonts w:ascii="Times New Roman" w:hAnsi="Times New Roman" w:cs="Times New Roman"/>
                <w:sz w:val="18"/>
                <w:szCs w:val="18"/>
              </w:rPr>
            </w:pPr>
            <w:r w:rsidRPr="000A2A53">
              <w:rPr>
                <w:rFonts w:ascii="Times New Roman" w:eastAsia="Arial" w:hAnsi="Times New Roman" w:cs="Times New Roman"/>
                <w:sz w:val="18"/>
                <w:szCs w:val="18"/>
              </w:rPr>
              <w:t>2</w:t>
            </w:r>
          </w:p>
        </w:tc>
        <w:tc>
          <w:tcPr>
            <w:tcW w:w="636" w:type="dxa"/>
            <w:tcBorders>
              <w:top w:val="single" w:sz="4" w:space="0" w:color="auto"/>
              <w:bottom w:val="single" w:sz="4" w:space="0" w:color="auto"/>
            </w:tcBorders>
            <w:shd w:val="clear" w:color="auto" w:fill="FFFFFF"/>
            <w:vAlign w:val="bottom"/>
          </w:tcPr>
          <w:p w:rsidR="006A68CA" w:rsidRPr="000A2A53" w:rsidRDefault="006A68CA" w:rsidP="002E5889">
            <w:pPr>
              <w:widowControl w:val="0"/>
              <w:spacing w:before="15" w:after="15"/>
              <w:ind w:left="40" w:right="209"/>
              <w:jc w:val="center"/>
              <w:rPr>
                <w:rFonts w:ascii="Times New Roman" w:hAnsi="Times New Roman" w:cs="Times New Roman"/>
                <w:sz w:val="18"/>
                <w:szCs w:val="18"/>
              </w:rPr>
            </w:pPr>
            <w:r w:rsidRPr="000A2A53">
              <w:rPr>
                <w:rFonts w:ascii="Times New Roman" w:eastAsia="Arial" w:hAnsi="Times New Roman" w:cs="Times New Roman"/>
                <w:sz w:val="18"/>
                <w:szCs w:val="18"/>
              </w:rPr>
              <w:t>3</w:t>
            </w:r>
          </w:p>
        </w:tc>
        <w:tc>
          <w:tcPr>
            <w:tcW w:w="635" w:type="dxa"/>
            <w:tcBorders>
              <w:top w:val="single" w:sz="4" w:space="0" w:color="auto"/>
              <w:bottom w:val="single" w:sz="4" w:space="0" w:color="auto"/>
            </w:tcBorders>
            <w:shd w:val="clear" w:color="auto" w:fill="FFFFFF"/>
            <w:vAlign w:val="bottom"/>
          </w:tcPr>
          <w:p w:rsidR="006A68CA" w:rsidRPr="000A2A53" w:rsidRDefault="006A68CA" w:rsidP="002E5889">
            <w:pPr>
              <w:widowControl w:val="0"/>
              <w:spacing w:before="15"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4</w:t>
            </w:r>
          </w:p>
        </w:tc>
        <w:tc>
          <w:tcPr>
            <w:tcW w:w="635" w:type="dxa"/>
            <w:tcBorders>
              <w:top w:val="single" w:sz="4" w:space="0" w:color="auto"/>
              <w:bottom w:val="single" w:sz="4" w:space="0" w:color="auto"/>
            </w:tcBorders>
            <w:shd w:val="clear" w:color="auto" w:fill="FFFFFF"/>
            <w:vAlign w:val="bottom"/>
          </w:tcPr>
          <w:p w:rsidR="006A68CA" w:rsidRPr="000A2A53" w:rsidRDefault="006A68CA" w:rsidP="002E5889">
            <w:pPr>
              <w:widowControl w:val="0"/>
              <w:spacing w:before="15" w:after="15"/>
              <w:ind w:left="40" w:right="209"/>
              <w:jc w:val="center"/>
              <w:rPr>
                <w:rFonts w:ascii="Times New Roman" w:hAnsi="Times New Roman" w:cs="Times New Roman"/>
                <w:sz w:val="18"/>
                <w:szCs w:val="18"/>
              </w:rPr>
            </w:pPr>
            <w:r w:rsidRPr="000A2A53">
              <w:rPr>
                <w:rFonts w:ascii="Times New Roman" w:eastAsia="Arial" w:hAnsi="Times New Roman" w:cs="Times New Roman"/>
                <w:sz w:val="18"/>
                <w:szCs w:val="18"/>
              </w:rPr>
              <w:t>5</w:t>
            </w:r>
          </w:p>
        </w:tc>
        <w:tc>
          <w:tcPr>
            <w:tcW w:w="636" w:type="dxa"/>
            <w:tcBorders>
              <w:top w:val="single" w:sz="4" w:space="0" w:color="auto"/>
              <w:bottom w:val="single" w:sz="4" w:space="0" w:color="auto"/>
            </w:tcBorders>
            <w:shd w:val="clear" w:color="auto" w:fill="FFFFFF"/>
            <w:vAlign w:val="bottom"/>
          </w:tcPr>
          <w:p w:rsidR="006A68CA" w:rsidRPr="000A2A53" w:rsidRDefault="006A68CA" w:rsidP="002E5889">
            <w:pPr>
              <w:widowControl w:val="0"/>
              <w:spacing w:before="15" w:after="15"/>
              <w:ind w:left="40" w:right="209"/>
              <w:jc w:val="center"/>
              <w:rPr>
                <w:rFonts w:ascii="Times New Roman" w:eastAsia="Arial" w:hAnsi="Times New Roman" w:cs="Times New Roman"/>
                <w:sz w:val="18"/>
                <w:szCs w:val="18"/>
              </w:rPr>
            </w:pPr>
            <w:r w:rsidRPr="000A2A53">
              <w:rPr>
                <w:rFonts w:ascii="Times New Roman" w:eastAsia="Arial" w:hAnsi="Times New Roman" w:cs="Times New Roman"/>
                <w:sz w:val="18"/>
                <w:szCs w:val="18"/>
              </w:rPr>
              <w:t>6</w:t>
            </w:r>
          </w:p>
        </w:tc>
        <w:tc>
          <w:tcPr>
            <w:tcW w:w="635" w:type="dxa"/>
            <w:tcBorders>
              <w:top w:val="single" w:sz="4" w:space="0" w:color="auto"/>
              <w:bottom w:val="single" w:sz="4" w:space="0" w:color="auto"/>
            </w:tcBorders>
            <w:shd w:val="clear" w:color="auto" w:fill="FFFFFF"/>
            <w:vAlign w:val="bottom"/>
          </w:tcPr>
          <w:p w:rsidR="006A68CA" w:rsidRPr="000A2A53" w:rsidRDefault="006A68CA" w:rsidP="002E5889">
            <w:pPr>
              <w:widowControl w:val="0"/>
              <w:spacing w:before="15" w:after="15"/>
              <w:ind w:left="40" w:right="209"/>
              <w:jc w:val="center"/>
              <w:rPr>
                <w:rFonts w:ascii="Times New Roman" w:eastAsia="Arial" w:hAnsi="Times New Roman" w:cs="Times New Roman"/>
                <w:sz w:val="18"/>
                <w:szCs w:val="18"/>
              </w:rPr>
            </w:pPr>
            <w:r w:rsidRPr="000A2A53">
              <w:rPr>
                <w:rFonts w:ascii="Times New Roman" w:eastAsia="Arial" w:hAnsi="Times New Roman" w:cs="Times New Roman"/>
                <w:sz w:val="18"/>
                <w:szCs w:val="18"/>
              </w:rPr>
              <w:t>7</w:t>
            </w:r>
          </w:p>
        </w:tc>
        <w:tc>
          <w:tcPr>
            <w:tcW w:w="635" w:type="dxa"/>
            <w:tcBorders>
              <w:top w:val="single" w:sz="4" w:space="0" w:color="auto"/>
              <w:bottom w:val="single" w:sz="4" w:space="0" w:color="auto"/>
            </w:tcBorders>
            <w:shd w:val="clear" w:color="auto" w:fill="FFFFFF"/>
            <w:vAlign w:val="bottom"/>
          </w:tcPr>
          <w:p w:rsidR="006A68CA" w:rsidRPr="000A2A53" w:rsidRDefault="006A68CA" w:rsidP="002E5889">
            <w:pPr>
              <w:widowControl w:val="0"/>
              <w:spacing w:before="15" w:after="15"/>
              <w:ind w:left="40" w:right="209"/>
              <w:jc w:val="center"/>
              <w:rPr>
                <w:rFonts w:ascii="Times New Roman" w:eastAsia="Arial" w:hAnsi="Times New Roman" w:cs="Times New Roman"/>
                <w:sz w:val="18"/>
                <w:szCs w:val="18"/>
              </w:rPr>
            </w:pPr>
            <w:r w:rsidRPr="000A2A53">
              <w:rPr>
                <w:rFonts w:ascii="Times New Roman" w:eastAsia="Arial" w:hAnsi="Times New Roman" w:cs="Times New Roman"/>
                <w:sz w:val="18"/>
                <w:szCs w:val="18"/>
              </w:rPr>
              <w:t>8</w:t>
            </w:r>
          </w:p>
        </w:tc>
        <w:tc>
          <w:tcPr>
            <w:tcW w:w="636" w:type="dxa"/>
            <w:tcBorders>
              <w:top w:val="single" w:sz="4" w:space="0" w:color="auto"/>
              <w:bottom w:val="single" w:sz="4" w:space="0" w:color="auto"/>
            </w:tcBorders>
            <w:shd w:val="clear" w:color="auto" w:fill="FFFFFF"/>
            <w:vAlign w:val="bottom"/>
          </w:tcPr>
          <w:p w:rsidR="006A68CA" w:rsidRPr="000A2A53" w:rsidRDefault="006A68CA" w:rsidP="002E5889">
            <w:pPr>
              <w:widowControl w:val="0"/>
              <w:spacing w:before="15" w:after="15"/>
              <w:ind w:left="40" w:right="209"/>
              <w:jc w:val="center"/>
              <w:rPr>
                <w:rFonts w:ascii="Times New Roman" w:eastAsia="Arial" w:hAnsi="Times New Roman" w:cs="Times New Roman"/>
                <w:sz w:val="18"/>
                <w:szCs w:val="18"/>
              </w:rPr>
            </w:pPr>
            <w:r w:rsidRPr="000A2A53">
              <w:rPr>
                <w:rFonts w:ascii="Times New Roman" w:eastAsia="Arial" w:hAnsi="Times New Roman" w:cs="Times New Roman"/>
                <w:sz w:val="18"/>
                <w:szCs w:val="18"/>
              </w:rPr>
              <w:t>9</w:t>
            </w:r>
          </w:p>
        </w:tc>
        <w:tc>
          <w:tcPr>
            <w:tcW w:w="635" w:type="dxa"/>
            <w:tcBorders>
              <w:top w:val="single" w:sz="4" w:space="0" w:color="auto"/>
              <w:bottom w:val="single" w:sz="4" w:space="0" w:color="auto"/>
            </w:tcBorders>
            <w:shd w:val="clear" w:color="auto" w:fill="FFFFFF"/>
            <w:vAlign w:val="bottom"/>
          </w:tcPr>
          <w:p w:rsidR="006A68CA" w:rsidRPr="000A2A53" w:rsidRDefault="006A68CA" w:rsidP="002E5889">
            <w:pPr>
              <w:widowControl w:val="0"/>
              <w:spacing w:before="15" w:after="15"/>
              <w:ind w:left="40" w:right="209"/>
              <w:jc w:val="center"/>
              <w:rPr>
                <w:rFonts w:ascii="Times New Roman" w:eastAsia="Arial" w:hAnsi="Times New Roman" w:cs="Times New Roman"/>
                <w:sz w:val="18"/>
                <w:szCs w:val="18"/>
              </w:rPr>
            </w:pPr>
            <w:r w:rsidRPr="000A2A53">
              <w:rPr>
                <w:rFonts w:ascii="Times New Roman" w:eastAsia="Arial" w:hAnsi="Times New Roman" w:cs="Times New Roman"/>
                <w:sz w:val="18"/>
                <w:szCs w:val="18"/>
              </w:rPr>
              <w:t>10</w:t>
            </w:r>
          </w:p>
        </w:tc>
        <w:tc>
          <w:tcPr>
            <w:tcW w:w="635" w:type="dxa"/>
            <w:tcBorders>
              <w:top w:val="single" w:sz="4" w:space="0" w:color="auto"/>
              <w:bottom w:val="single" w:sz="4" w:space="0" w:color="auto"/>
            </w:tcBorders>
            <w:shd w:val="clear" w:color="auto" w:fill="FFFFFF"/>
          </w:tcPr>
          <w:p w:rsidR="006A68CA" w:rsidRPr="000A2A53" w:rsidRDefault="006A68CA" w:rsidP="002E5889">
            <w:pPr>
              <w:widowControl w:val="0"/>
              <w:spacing w:before="15" w:after="15"/>
              <w:ind w:left="40" w:right="209"/>
              <w:jc w:val="center"/>
              <w:rPr>
                <w:rFonts w:ascii="Times New Roman" w:eastAsia="Arial" w:hAnsi="Times New Roman" w:cs="Times New Roman"/>
                <w:sz w:val="18"/>
                <w:szCs w:val="18"/>
              </w:rPr>
            </w:pPr>
            <w:r w:rsidRPr="000A2A53">
              <w:rPr>
                <w:rFonts w:ascii="Times New Roman" w:eastAsia="Arial" w:hAnsi="Times New Roman" w:cs="Times New Roman"/>
                <w:sz w:val="18"/>
                <w:szCs w:val="18"/>
              </w:rPr>
              <w:t>11</w:t>
            </w:r>
          </w:p>
        </w:tc>
        <w:tc>
          <w:tcPr>
            <w:tcW w:w="636" w:type="dxa"/>
            <w:tcBorders>
              <w:top w:val="single" w:sz="4" w:space="0" w:color="auto"/>
              <w:bottom w:val="single" w:sz="4" w:space="0" w:color="auto"/>
            </w:tcBorders>
            <w:shd w:val="clear" w:color="auto" w:fill="FFFFFF"/>
          </w:tcPr>
          <w:p w:rsidR="006A68CA" w:rsidRPr="000A2A53" w:rsidRDefault="006A68CA" w:rsidP="002E5889">
            <w:pPr>
              <w:widowControl w:val="0"/>
              <w:spacing w:before="15" w:after="15"/>
              <w:ind w:left="40" w:right="209"/>
              <w:jc w:val="center"/>
              <w:rPr>
                <w:rFonts w:ascii="Times New Roman" w:eastAsia="Arial" w:hAnsi="Times New Roman" w:cs="Times New Roman"/>
                <w:sz w:val="18"/>
                <w:szCs w:val="18"/>
                <w:lang w:val="fi-FI"/>
              </w:rPr>
            </w:pPr>
            <w:r w:rsidRPr="000A2A53">
              <w:rPr>
                <w:rFonts w:ascii="Times New Roman" w:eastAsia="Arial" w:hAnsi="Times New Roman" w:cs="Times New Roman"/>
                <w:sz w:val="18"/>
                <w:szCs w:val="18"/>
                <w:lang w:val="fi-FI"/>
              </w:rPr>
              <w:t>12</w:t>
            </w:r>
          </w:p>
        </w:tc>
        <w:tc>
          <w:tcPr>
            <w:tcW w:w="635" w:type="dxa"/>
            <w:tcBorders>
              <w:top w:val="single" w:sz="4" w:space="0" w:color="auto"/>
              <w:bottom w:val="single" w:sz="4" w:space="0" w:color="auto"/>
            </w:tcBorders>
            <w:shd w:val="clear" w:color="auto" w:fill="FFFFFF"/>
          </w:tcPr>
          <w:p w:rsidR="006A68CA" w:rsidRPr="000A2A53" w:rsidRDefault="006A68CA" w:rsidP="002E5889">
            <w:pPr>
              <w:widowControl w:val="0"/>
              <w:spacing w:before="15" w:after="15"/>
              <w:ind w:left="40" w:right="209"/>
              <w:jc w:val="center"/>
              <w:rPr>
                <w:rFonts w:ascii="Times New Roman" w:eastAsia="Arial" w:hAnsi="Times New Roman" w:cs="Times New Roman"/>
                <w:sz w:val="18"/>
                <w:szCs w:val="18"/>
                <w:lang w:val="fi-FI"/>
              </w:rPr>
            </w:pPr>
            <w:r w:rsidRPr="000A2A53">
              <w:rPr>
                <w:rFonts w:ascii="Times New Roman" w:eastAsia="Arial" w:hAnsi="Times New Roman" w:cs="Times New Roman"/>
                <w:sz w:val="18"/>
                <w:szCs w:val="18"/>
                <w:lang w:val="fi-FI"/>
              </w:rPr>
              <w:t>13</w:t>
            </w:r>
          </w:p>
        </w:tc>
        <w:tc>
          <w:tcPr>
            <w:tcW w:w="636" w:type="dxa"/>
            <w:tcBorders>
              <w:top w:val="single" w:sz="4" w:space="0" w:color="auto"/>
              <w:bottom w:val="single" w:sz="4" w:space="0" w:color="auto"/>
            </w:tcBorders>
            <w:shd w:val="clear" w:color="auto" w:fill="FFFFFF"/>
          </w:tcPr>
          <w:p w:rsidR="006A68CA" w:rsidRPr="000A2A53" w:rsidRDefault="006A68CA" w:rsidP="002E5889">
            <w:pPr>
              <w:widowControl w:val="0"/>
              <w:spacing w:before="15" w:after="15"/>
              <w:ind w:left="40" w:right="209"/>
              <w:jc w:val="center"/>
              <w:rPr>
                <w:rFonts w:ascii="Times New Roman" w:eastAsia="Arial" w:hAnsi="Times New Roman" w:cs="Times New Roman"/>
                <w:sz w:val="18"/>
                <w:szCs w:val="18"/>
                <w:lang w:val="fi-FI"/>
              </w:rPr>
            </w:pPr>
            <w:r w:rsidRPr="000A2A53">
              <w:rPr>
                <w:rFonts w:ascii="Times New Roman" w:eastAsia="Arial" w:hAnsi="Times New Roman" w:cs="Times New Roman"/>
                <w:sz w:val="18"/>
                <w:szCs w:val="18"/>
                <w:lang w:val="fi-FI"/>
              </w:rPr>
              <w:t>14</w:t>
            </w:r>
          </w:p>
        </w:tc>
      </w:tr>
      <w:tr w:rsidR="006A68CA" w:rsidRPr="000A2A53" w:rsidTr="006C326E">
        <w:tc>
          <w:tcPr>
            <w:tcW w:w="1978" w:type="dxa"/>
            <w:tcBorders>
              <w:top w:val="single" w:sz="4" w:space="0" w:color="auto"/>
            </w:tcBorders>
          </w:tcPr>
          <w:p w:rsidR="006A68CA" w:rsidRPr="000A2A53" w:rsidRDefault="006A68CA" w:rsidP="002E5889">
            <w:pPr>
              <w:widowControl w:val="0"/>
              <w:spacing w:before="20" w:after="15"/>
              <w:ind w:right="209" w:firstLine="130"/>
              <w:rPr>
                <w:rFonts w:ascii="Times New Roman" w:hAnsi="Times New Roman" w:cs="Times New Roman"/>
                <w:sz w:val="18"/>
                <w:szCs w:val="18"/>
              </w:rPr>
            </w:pPr>
            <w:r w:rsidRPr="000A2A53">
              <w:rPr>
                <w:rFonts w:ascii="Times New Roman" w:eastAsia="Arial" w:hAnsi="Times New Roman" w:cs="Times New Roman"/>
                <w:sz w:val="18"/>
                <w:szCs w:val="18"/>
              </w:rPr>
              <w:t>1. Age</w:t>
            </w:r>
          </w:p>
        </w:tc>
        <w:tc>
          <w:tcPr>
            <w:tcW w:w="711" w:type="dxa"/>
            <w:tcBorders>
              <w:top w:val="single" w:sz="4" w:space="0" w:color="auto"/>
            </w:tcBorders>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403</w:t>
            </w:r>
          </w:p>
        </w:tc>
        <w:tc>
          <w:tcPr>
            <w:tcW w:w="711" w:type="dxa"/>
            <w:tcBorders>
              <w:top w:val="single" w:sz="4" w:space="0" w:color="auto"/>
            </w:tcBorders>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39.79</w:t>
            </w:r>
          </w:p>
        </w:tc>
        <w:tc>
          <w:tcPr>
            <w:tcW w:w="711" w:type="dxa"/>
            <w:tcBorders>
              <w:top w:val="single" w:sz="4" w:space="0" w:color="auto"/>
            </w:tcBorders>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13.55</w:t>
            </w:r>
          </w:p>
        </w:tc>
        <w:tc>
          <w:tcPr>
            <w:tcW w:w="635" w:type="dxa"/>
            <w:tcBorders>
              <w:top w:val="single" w:sz="4" w:space="0" w:color="auto"/>
            </w:tcBorders>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w:t>
            </w:r>
          </w:p>
        </w:tc>
        <w:tc>
          <w:tcPr>
            <w:tcW w:w="635" w:type="dxa"/>
            <w:tcBorders>
              <w:top w:val="single" w:sz="4" w:space="0" w:color="auto"/>
            </w:tcBorders>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6" w:type="dxa"/>
            <w:tcBorders>
              <w:top w:val="single" w:sz="4" w:space="0" w:color="auto"/>
            </w:tcBorders>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tcBorders>
              <w:top w:val="single" w:sz="4" w:space="0" w:color="auto"/>
            </w:tcBorders>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tcBorders>
              <w:top w:val="single" w:sz="4" w:space="0" w:color="auto"/>
            </w:tcBorders>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6" w:type="dxa"/>
            <w:tcBorders>
              <w:top w:val="single" w:sz="4" w:space="0" w:color="auto"/>
            </w:tcBorders>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tcBorders>
              <w:top w:val="single" w:sz="4" w:space="0" w:color="auto"/>
            </w:tcBorders>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tcBorders>
              <w:top w:val="single" w:sz="4" w:space="0" w:color="auto"/>
            </w:tcBorders>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6" w:type="dxa"/>
            <w:tcBorders>
              <w:top w:val="single" w:sz="4" w:space="0" w:color="auto"/>
            </w:tcBorders>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tcBorders>
              <w:top w:val="single" w:sz="4" w:space="0" w:color="auto"/>
            </w:tcBorders>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tcBorders>
              <w:top w:val="single" w:sz="4" w:space="0" w:color="auto"/>
            </w:tcBorders>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6" w:type="dxa"/>
            <w:tcBorders>
              <w:top w:val="single" w:sz="4" w:space="0" w:color="auto"/>
            </w:tcBorders>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tcBorders>
              <w:top w:val="single" w:sz="4" w:space="0" w:color="auto"/>
            </w:tcBorders>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6" w:type="dxa"/>
            <w:tcBorders>
              <w:top w:val="single" w:sz="4" w:space="0" w:color="auto"/>
            </w:tcBorders>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r>
      <w:tr w:rsidR="006A68CA" w:rsidRPr="000A2A53" w:rsidTr="006C326E">
        <w:tc>
          <w:tcPr>
            <w:tcW w:w="1978" w:type="dxa"/>
          </w:tcPr>
          <w:p w:rsidR="006A68CA" w:rsidRPr="000A2A53" w:rsidRDefault="006A68CA" w:rsidP="002E5889">
            <w:pPr>
              <w:widowControl w:val="0"/>
              <w:spacing w:before="20" w:after="15"/>
              <w:ind w:right="209" w:firstLine="130"/>
              <w:rPr>
                <w:rFonts w:ascii="Times New Roman" w:hAnsi="Times New Roman" w:cs="Times New Roman"/>
                <w:sz w:val="18"/>
                <w:szCs w:val="18"/>
              </w:rPr>
            </w:pPr>
            <w:r w:rsidRPr="000A2A53">
              <w:rPr>
                <w:rFonts w:ascii="Times New Roman" w:eastAsia="Arial" w:hAnsi="Times New Roman" w:cs="Times New Roman"/>
                <w:sz w:val="18"/>
                <w:szCs w:val="18"/>
              </w:rPr>
              <w:t xml:space="preserve">2. Gender </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409</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.56</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0.50</w:t>
            </w:r>
          </w:p>
        </w:tc>
        <w:tc>
          <w:tcPr>
            <w:tcW w:w="635" w:type="dxa"/>
            <w:vAlign w:val="center"/>
          </w:tcPr>
          <w:p w:rsidR="006A68CA" w:rsidRPr="000A2A53" w:rsidRDefault="006A68CA" w:rsidP="002E5889">
            <w:pPr>
              <w:widowControl w:val="0"/>
              <w:jc w:val="center"/>
              <w:rPr>
                <w:rFonts w:ascii="Times New Roman" w:eastAsia="Times New Roman" w:hAnsi="Times New Roman" w:cs="Times New Roman"/>
                <w:color w:val="000000"/>
                <w:sz w:val="18"/>
                <w:szCs w:val="18"/>
              </w:rPr>
            </w:pPr>
            <w:r w:rsidRPr="000A2A53">
              <w:rPr>
                <w:rFonts w:ascii="Times New Roman" w:hAnsi="Times New Roman" w:cs="Times New Roman"/>
                <w:color w:val="000000"/>
                <w:sz w:val="18"/>
                <w:szCs w:val="18"/>
              </w:rPr>
              <w:t>.15</w:t>
            </w:r>
            <w:r w:rsidRPr="000A2A53">
              <w:rPr>
                <w:rFonts w:ascii="Times New Roman" w:hAnsi="Times New Roman" w:cs="Times New Roman"/>
                <w:color w:val="000000"/>
                <w:sz w:val="18"/>
                <w:szCs w:val="18"/>
                <w:vertAlign w:val="superscript"/>
              </w:rPr>
              <w:t>**</w:t>
            </w: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w:t>
            </w: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r>
      <w:tr w:rsidR="006A68CA" w:rsidRPr="000A2A53" w:rsidTr="006C326E">
        <w:tc>
          <w:tcPr>
            <w:tcW w:w="1978" w:type="dxa"/>
          </w:tcPr>
          <w:p w:rsidR="006A68CA" w:rsidRPr="000A2A53" w:rsidRDefault="006A68CA" w:rsidP="002E5889">
            <w:pPr>
              <w:widowControl w:val="0"/>
              <w:spacing w:before="20" w:after="15"/>
              <w:ind w:right="209" w:firstLine="130"/>
              <w:rPr>
                <w:rFonts w:ascii="Times New Roman" w:hAnsi="Times New Roman" w:cs="Times New Roman"/>
                <w:sz w:val="18"/>
                <w:szCs w:val="18"/>
              </w:rPr>
            </w:pPr>
            <w:r w:rsidRPr="000A2A53">
              <w:rPr>
                <w:rFonts w:ascii="Times New Roman" w:eastAsia="Arial" w:hAnsi="Times New Roman" w:cs="Times New Roman"/>
                <w:sz w:val="18"/>
                <w:szCs w:val="18"/>
              </w:rPr>
              <w:t xml:space="preserve">3. Race </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409</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.72</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0.45</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.21</w:t>
            </w:r>
            <w:r w:rsidRPr="000A2A53">
              <w:rPr>
                <w:rFonts w:ascii="Times New Roman" w:hAnsi="Times New Roman" w:cs="Times New Roman"/>
                <w:color w:val="000000"/>
                <w:sz w:val="18"/>
                <w:szCs w:val="18"/>
                <w:vertAlign w:val="superscript"/>
              </w:rPr>
              <w:t>**</w:t>
            </w:r>
          </w:p>
        </w:tc>
        <w:tc>
          <w:tcPr>
            <w:tcW w:w="635" w:type="dxa"/>
            <w:vAlign w:val="center"/>
          </w:tcPr>
          <w:p w:rsidR="006A68CA" w:rsidRPr="000A2A53" w:rsidRDefault="006A68CA" w:rsidP="002E5889">
            <w:pPr>
              <w:widowControl w:val="0"/>
              <w:jc w:val="center"/>
              <w:rPr>
                <w:rFonts w:ascii="Times New Roman" w:eastAsia="Times New Roman" w:hAnsi="Times New Roman" w:cs="Times New Roman"/>
                <w:color w:val="000000"/>
                <w:sz w:val="18"/>
                <w:szCs w:val="18"/>
                <w:lang w:val="fi-FI"/>
              </w:rPr>
            </w:pPr>
            <w:r w:rsidRPr="000A2A53">
              <w:rPr>
                <w:rFonts w:ascii="Times New Roman" w:hAnsi="Times New Roman" w:cs="Times New Roman"/>
                <w:color w:val="000000"/>
                <w:sz w:val="18"/>
                <w:szCs w:val="18"/>
              </w:rPr>
              <w:t>.0</w:t>
            </w:r>
            <w:r w:rsidRPr="000A2A53">
              <w:rPr>
                <w:rFonts w:ascii="Times New Roman" w:hAnsi="Times New Roman" w:cs="Times New Roman"/>
                <w:color w:val="000000"/>
                <w:sz w:val="18"/>
                <w:szCs w:val="18"/>
                <w:lang w:val="fi-FI"/>
              </w:rPr>
              <w:t>4</w:t>
            </w: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w:t>
            </w: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r>
      <w:tr w:rsidR="006A68CA" w:rsidRPr="000A2A53" w:rsidTr="006C326E">
        <w:tc>
          <w:tcPr>
            <w:tcW w:w="1978" w:type="dxa"/>
          </w:tcPr>
          <w:p w:rsidR="006A68CA" w:rsidRPr="000A2A53" w:rsidRDefault="006A68CA" w:rsidP="002E5889">
            <w:pPr>
              <w:widowControl w:val="0"/>
              <w:spacing w:before="20" w:after="15"/>
              <w:ind w:left="414" w:right="209" w:hanging="284"/>
              <w:rPr>
                <w:rFonts w:ascii="Times New Roman" w:hAnsi="Times New Roman" w:cs="Times New Roman"/>
                <w:sz w:val="18"/>
                <w:szCs w:val="18"/>
              </w:rPr>
            </w:pPr>
            <w:r w:rsidRPr="000A2A53">
              <w:rPr>
                <w:rFonts w:ascii="Times New Roman" w:eastAsia="Arial" w:hAnsi="Times New Roman" w:cs="Times New Roman"/>
                <w:sz w:val="18"/>
                <w:szCs w:val="18"/>
              </w:rPr>
              <w:t>4. Education</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403</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4.41</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1.39</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.13</w:t>
            </w:r>
            <w:r w:rsidRPr="000A2A53">
              <w:rPr>
                <w:rFonts w:ascii="Times New Roman" w:hAnsi="Times New Roman" w:cs="Times New Roman"/>
                <w:color w:val="000000"/>
                <w:sz w:val="18"/>
                <w:szCs w:val="18"/>
                <w:vertAlign w:val="superscript"/>
              </w:rPr>
              <w:t>**</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-.04</w:t>
            </w:r>
          </w:p>
        </w:tc>
        <w:tc>
          <w:tcPr>
            <w:tcW w:w="636" w:type="dxa"/>
            <w:vAlign w:val="center"/>
          </w:tcPr>
          <w:p w:rsidR="006A68CA" w:rsidRPr="000A2A53" w:rsidRDefault="006A68CA" w:rsidP="002E5889">
            <w:pPr>
              <w:widowControl w:val="0"/>
              <w:jc w:val="center"/>
              <w:rPr>
                <w:rFonts w:ascii="Times New Roman" w:eastAsia="Times New Roman" w:hAnsi="Times New Roman" w:cs="Times New Roman"/>
                <w:color w:val="000000"/>
                <w:sz w:val="18"/>
                <w:szCs w:val="18"/>
                <w:lang w:val="fi-FI"/>
              </w:rPr>
            </w:pPr>
            <w:r w:rsidRPr="000A2A53">
              <w:rPr>
                <w:rFonts w:ascii="Times New Roman" w:hAnsi="Times New Roman" w:cs="Times New Roman"/>
                <w:color w:val="000000"/>
                <w:sz w:val="18"/>
                <w:szCs w:val="18"/>
              </w:rPr>
              <w:t>.0</w:t>
            </w:r>
            <w:r w:rsidRPr="000A2A53">
              <w:rPr>
                <w:rFonts w:ascii="Times New Roman" w:hAnsi="Times New Roman" w:cs="Times New Roman"/>
                <w:color w:val="000000"/>
                <w:sz w:val="18"/>
                <w:szCs w:val="18"/>
                <w:lang w:val="fi-FI"/>
              </w:rPr>
              <w:t>2</w:t>
            </w: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w:t>
            </w: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r>
      <w:tr w:rsidR="006A68CA" w:rsidRPr="000A2A53" w:rsidTr="006C326E">
        <w:tc>
          <w:tcPr>
            <w:tcW w:w="1978" w:type="dxa"/>
          </w:tcPr>
          <w:p w:rsidR="006A68CA" w:rsidRPr="000A2A53" w:rsidRDefault="006A68CA" w:rsidP="002E5889">
            <w:pPr>
              <w:widowControl w:val="0"/>
              <w:spacing w:before="20" w:after="15"/>
              <w:ind w:right="209" w:firstLine="130"/>
              <w:rPr>
                <w:rFonts w:ascii="Times New Roman" w:hAnsi="Times New Roman" w:cs="Times New Roman"/>
                <w:sz w:val="18"/>
                <w:szCs w:val="18"/>
              </w:rPr>
            </w:pPr>
            <w:r w:rsidRPr="000A2A53">
              <w:rPr>
                <w:rFonts w:ascii="Times New Roman" w:eastAsia="Arial" w:hAnsi="Times New Roman" w:cs="Times New Roman"/>
                <w:sz w:val="18"/>
                <w:szCs w:val="18"/>
                <w:lang w:val="en-US"/>
              </w:rPr>
              <w:t>5. F</w:t>
            </w:r>
            <w:r w:rsidRPr="000A2A53">
              <w:rPr>
                <w:rFonts w:ascii="Times New Roman" w:eastAsia="Arial" w:hAnsi="Times New Roman" w:cs="Times New Roman"/>
                <w:sz w:val="18"/>
                <w:szCs w:val="18"/>
              </w:rPr>
              <w:t>amily income</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403</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3.77</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1.49</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lang w:val="fi-FI"/>
              </w:rPr>
            </w:pPr>
            <w:r w:rsidRPr="000A2A53">
              <w:rPr>
                <w:rFonts w:ascii="Times New Roman" w:hAnsi="Times New Roman" w:cs="Times New Roman"/>
                <w:color w:val="000000"/>
                <w:sz w:val="18"/>
                <w:szCs w:val="18"/>
              </w:rPr>
              <w:t>-.0</w:t>
            </w:r>
            <w:r w:rsidRPr="000A2A53">
              <w:rPr>
                <w:rFonts w:ascii="Times New Roman" w:hAnsi="Times New Roman" w:cs="Times New Roman"/>
                <w:color w:val="000000"/>
                <w:sz w:val="18"/>
                <w:szCs w:val="18"/>
                <w:lang w:val="fi-FI"/>
              </w:rPr>
              <w:t>7</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-.02</w:t>
            </w:r>
          </w:p>
        </w:tc>
        <w:tc>
          <w:tcPr>
            <w:tcW w:w="636" w:type="dxa"/>
            <w:vAlign w:val="center"/>
          </w:tcPr>
          <w:p w:rsidR="006A68CA" w:rsidRPr="000A2A53" w:rsidRDefault="006A68CA" w:rsidP="002E5889">
            <w:pPr>
              <w:widowControl w:val="0"/>
              <w:jc w:val="center"/>
              <w:rPr>
                <w:rFonts w:ascii="Times New Roman" w:hAnsi="Times New Roman" w:cs="Times New Roman"/>
                <w:color w:val="000000"/>
                <w:sz w:val="18"/>
                <w:szCs w:val="18"/>
                <w:lang w:val="fi-FI"/>
              </w:rPr>
            </w:pPr>
            <w:r w:rsidRPr="000A2A53">
              <w:rPr>
                <w:rFonts w:ascii="Times New Roman" w:hAnsi="Times New Roman" w:cs="Times New Roman"/>
                <w:color w:val="000000"/>
                <w:sz w:val="18"/>
                <w:szCs w:val="18"/>
              </w:rPr>
              <w:t>.0</w:t>
            </w:r>
            <w:r w:rsidRPr="000A2A53">
              <w:rPr>
                <w:rFonts w:ascii="Times New Roman" w:hAnsi="Times New Roman" w:cs="Times New Roman"/>
                <w:color w:val="000000"/>
                <w:sz w:val="18"/>
                <w:szCs w:val="18"/>
                <w:lang w:val="fi-FI"/>
              </w:rPr>
              <w:t>3</w:t>
            </w:r>
          </w:p>
        </w:tc>
        <w:tc>
          <w:tcPr>
            <w:tcW w:w="635" w:type="dxa"/>
            <w:vAlign w:val="center"/>
          </w:tcPr>
          <w:p w:rsidR="006A68CA" w:rsidRPr="000A2A53" w:rsidRDefault="006A68CA" w:rsidP="002E5889">
            <w:pPr>
              <w:widowControl w:val="0"/>
              <w:jc w:val="center"/>
              <w:rPr>
                <w:rFonts w:ascii="Times New Roman" w:eastAsia="Times New Roman" w:hAnsi="Times New Roman" w:cs="Times New Roman"/>
                <w:color w:val="000000"/>
                <w:sz w:val="18"/>
                <w:szCs w:val="18"/>
              </w:rPr>
            </w:pPr>
            <w:r w:rsidRPr="000A2A53">
              <w:rPr>
                <w:rFonts w:ascii="Times New Roman" w:hAnsi="Times New Roman" w:cs="Times New Roman"/>
                <w:color w:val="000000"/>
                <w:sz w:val="18"/>
                <w:szCs w:val="18"/>
              </w:rPr>
              <w:t>.24</w:t>
            </w:r>
            <w:r w:rsidRPr="000A2A53">
              <w:rPr>
                <w:rFonts w:ascii="Times New Roman" w:hAnsi="Times New Roman" w:cs="Times New Roman"/>
                <w:color w:val="000000"/>
                <w:sz w:val="18"/>
                <w:szCs w:val="18"/>
                <w:vertAlign w:val="superscript"/>
              </w:rPr>
              <w:t>**</w:t>
            </w: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w:t>
            </w: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r>
      <w:tr w:rsidR="006A68CA" w:rsidRPr="000A2A53" w:rsidTr="006C326E">
        <w:tc>
          <w:tcPr>
            <w:tcW w:w="1978" w:type="dxa"/>
          </w:tcPr>
          <w:p w:rsidR="006A68CA" w:rsidRPr="000A2A53" w:rsidRDefault="006A68CA" w:rsidP="002E5889">
            <w:pPr>
              <w:widowControl w:val="0"/>
              <w:spacing w:before="20" w:after="15"/>
              <w:ind w:right="209" w:firstLine="130"/>
              <w:rPr>
                <w:rFonts w:ascii="Times New Roman" w:hAnsi="Times New Roman" w:cs="Times New Roman"/>
                <w:sz w:val="18"/>
                <w:szCs w:val="18"/>
                <w:lang w:val="fi-FI"/>
              </w:rPr>
            </w:pPr>
            <w:r w:rsidRPr="000A2A53">
              <w:rPr>
                <w:rFonts w:ascii="Times New Roman" w:eastAsia="Arial" w:hAnsi="Times New Roman" w:cs="Times New Roman"/>
                <w:sz w:val="18"/>
                <w:szCs w:val="18"/>
              </w:rPr>
              <w:t>6. Personal exp</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403</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.29</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0.45</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lang w:val="fi-FI"/>
              </w:rPr>
            </w:pPr>
            <w:r w:rsidRPr="000A2A53">
              <w:rPr>
                <w:rFonts w:ascii="Times New Roman" w:hAnsi="Times New Roman" w:cs="Times New Roman"/>
                <w:color w:val="000000"/>
                <w:sz w:val="18"/>
                <w:szCs w:val="18"/>
              </w:rPr>
              <w:t>-.0</w:t>
            </w:r>
            <w:r w:rsidRPr="000A2A53">
              <w:rPr>
                <w:rFonts w:ascii="Times New Roman" w:hAnsi="Times New Roman" w:cs="Times New Roman"/>
                <w:color w:val="000000"/>
                <w:sz w:val="18"/>
                <w:szCs w:val="18"/>
                <w:lang w:val="fi-FI"/>
              </w:rPr>
              <w:t>9</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.06</w:t>
            </w:r>
          </w:p>
        </w:tc>
        <w:tc>
          <w:tcPr>
            <w:tcW w:w="636"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.1</w:t>
            </w:r>
            <w:r w:rsidRPr="000A2A53">
              <w:rPr>
                <w:rFonts w:ascii="Times New Roman" w:hAnsi="Times New Roman" w:cs="Times New Roman"/>
                <w:color w:val="000000"/>
                <w:sz w:val="18"/>
                <w:szCs w:val="18"/>
                <w:lang w:val="fi-FI"/>
              </w:rPr>
              <w:t>3</w:t>
            </w:r>
            <w:r w:rsidRPr="000A2A53">
              <w:rPr>
                <w:rFonts w:ascii="Times New Roman" w:hAnsi="Times New Roman" w:cs="Times New Roman"/>
                <w:color w:val="000000"/>
                <w:sz w:val="18"/>
                <w:szCs w:val="18"/>
                <w:vertAlign w:val="superscript"/>
              </w:rPr>
              <w:t>*</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lang w:val="fi-FI"/>
              </w:rPr>
            </w:pPr>
            <w:r w:rsidRPr="000A2A53">
              <w:rPr>
                <w:rFonts w:ascii="Times New Roman" w:hAnsi="Times New Roman" w:cs="Times New Roman"/>
                <w:color w:val="000000"/>
                <w:sz w:val="18"/>
                <w:szCs w:val="18"/>
              </w:rPr>
              <w:t>-.</w:t>
            </w:r>
            <w:r w:rsidRPr="000A2A53">
              <w:rPr>
                <w:rFonts w:ascii="Times New Roman" w:hAnsi="Times New Roman" w:cs="Times New Roman"/>
                <w:color w:val="000000"/>
                <w:sz w:val="18"/>
                <w:szCs w:val="18"/>
                <w:lang w:val="fi-FI"/>
              </w:rPr>
              <w:t>10</w:t>
            </w:r>
          </w:p>
        </w:tc>
        <w:tc>
          <w:tcPr>
            <w:tcW w:w="635" w:type="dxa"/>
            <w:vAlign w:val="center"/>
          </w:tcPr>
          <w:p w:rsidR="006A68CA" w:rsidRPr="000A2A53" w:rsidRDefault="006A68CA" w:rsidP="002E5889">
            <w:pPr>
              <w:widowControl w:val="0"/>
              <w:jc w:val="center"/>
              <w:rPr>
                <w:rFonts w:ascii="Times New Roman" w:eastAsia="Times New Roman" w:hAnsi="Times New Roman" w:cs="Times New Roman"/>
                <w:color w:val="000000"/>
                <w:sz w:val="18"/>
                <w:szCs w:val="18"/>
              </w:rPr>
            </w:pPr>
            <w:r w:rsidRPr="000A2A53">
              <w:rPr>
                <w:rFonts w:ascii="Times New Roman" w:hAnsi="Times New Roman" w:cs="Times New Roman"/>
                <w:color w:val="000000"/>
                <w:sz w:val="18"/>
                <w:szCs w:val="18"/>
              </w:rPr>
              <w:t>-.09</w:t>
            </w: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w:t>
            </w: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r>
      <w:tr w:rsidR="006A68CA" w:rsidRPr="000A2A53" w:rsidTr="006C326E">
        <w:tc>
          <w:tcPr>
            <w:tcW w:w="1978" w:type="dxa"/>
          </w:tcPr>
          <w:p w:rsidR="006A68CA" w:rsidRPr="000A2A53" w:rsidRDefault="006A68CA" w:rsidP="002E5889">
            <w:pPr>
              <w:widowControl w:val="0"/>
              <w:spacing w:before="20" w:after="15"/>
              <w:ind w:right="209" w:firstLine="130"/>
              <w:rPr>
                <w:rFonts w:ascii="Times New Roman" w:hAnsi="Times New Roman" w:cs="Times New Roman"/>
                <w:sz w:val="18"/>
                <w:szCs w:val="18"/>
                <w:lang w:val="en-US"/>
              </w:rPr>
            </w:pPr>
            <w:r w:rsidRPr="000A2A53">
              <w:rPr>
                <w:rFonts w:ascii="Times New Roman" w:hAnsi="Times New Roman" w:cs="Times New Roman"/>
                <w:sz w:val="18"/>
                <w:szCs w:val="18"/>
                <w:lang w:val="en-US"/>
              </w:rPr>
              <w:t>7. Exp MH services</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402</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.32</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0.47</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.01</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.16</w:t>
            </w:r>
            <w:r w:rsidRPr="000A2A53">
              <w:rPr>
                <w:rFonts w:ascii="Times New Roman" w:hAnsi="Times New Roman" w:cs="Times New Roman"/>
                <w:color w:val="000000"/>
                <w:sz w:val="18"/>
                <w:szCs w:val="18"/>
                <w:vertAlign w:val="superscript"/>
              </w:rPr>
              <w:t>**</w:t>
            </w:r>
          </w:p>
        </w:tc>
        <w:tc>
          <w:tcPr>
            <w:tcW w:w="636"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.14</w:t>
            </w:r>
            <w:r w:rsidRPr="000A2A53">
              <w:rPr>
                <w:rFonts w:ascii="Times New Roman" w:hAnsi="Times New Roman" w:cs="Times New Roman"/>
                <w:color w:val="000000"/>
                <w:sz w:val="18"/>
                <w:szCs w:val="18"/>
                <w:vertAlign w:val="superscript"/>
              </w:rPr>
              <w:t>**</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-.0</w:t>
            </w:r>
            <w:r w:rsidRPr="000A2A53">
              <w:rPr>
                <w:rFonts w:ascii="Times New Roman" w:hAnsi="Times New Roman" w:cs="Times New Roman"/>
                <w:color w:val="000000"/>
                <w:sz w:val="18"/>
                <w:szCs w:val="18"/>
                <w:lang w:val="fi-FI"/>
              </w:rPr>
              <w:t>1</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lang w:val="fi-FI"/>
              </w:rPr>
            </w:pPr>
            <w:r w:rsidRPr="000A2A53">
              <w:rPr>
                <w:rFonts w:ascii="Times New Roman" w:hAnsi="Times New Roman" w:cs="Times New Roman"/>
                <w:color w:val="000000"/>
                <w:sz w:val="18"/>
                <w:szCs w:val="18"/>
              </w:rPr>
              <w:t>-.0</w:t>
            </w:r>
            <w:r w:rsidRPr="000A2A53">
              <w:rPr>
                <w:rFonts w:ascii="Times New Roman" w:hAnsi="Times New Roman" w:cs="Times New Roman"/>
                <w:color w:val="000000"/>
                <w:sz w:val="18"/>
                <w:szCs w:val="18"/>
                <w:lang w:val="fi-FI"/>
              </w:rPr>
              <w:t>5</w:t>
            </w:r>
          </w:p>
        </w:tc>
        <w:tc>
          <w:tcPr>
            <w:tcW w:w="636" w:type="dxa"/>
            <w:vAlign w:val="center"/>
          </w:tcPr>
          <w:p w:rsidR="006A68CA" w:rsidRPr="000A2A53" w:rsidRDefault="006A68CA" w:rsidP="002E5889">
            <w:pPr>
              <w:widowControl w:val="0"/>
              <w:jc w:val="center"/>
              <w:rPr>
                <w:rFonts w:ascii="Times New Roman" w:eastAsia="Times New Roman" w:hAnsi="Times New Roman" w:cs="Times New Roman"/>
                <w:color w:val="000000"/>
                <w:sz w:val="18"/>
                <w:szCs w:val="18"/>
              </w:rPr>
            </w:pPr>
            <w:r w:rsidRPr="000A2A53">
              <w:rPr>
                <w:rFonts w:ascii="Times New Roman" w:hAnsi="Times New Roman" w:cs="Times New Roman"/>
                <w:color w:val="000000"/>
                <w:sz w:val="18"/>
                <w:szCs w:val="18"/>
              </w:rPr>
              <w:t>.62</w:t>
            </w:r>
            <w:r w:rsidRPr="000A2A53">
              <w:rPr>
                <w:rFonts w:ascii="Times New Roman" w:hAnsi="Times New Roman" w:cs="Times New Roman"/>
                <w:color w:val="000000"/>
                <w:sz w:val="18"/>
                <w:szCs w:val="18"/>
                <w:vertAlign w:val="superscript"/>
              </w:rPr>
              <w:t>**</w:t>
            </w: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w:t>
            </w: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r>
      <w:tr w:rsidR="006A68CA" w:rsidRPr="000A2A53" w:rsidTr="006C326E">
        <w:tc>
          <w:tcPr>
            <w:tcW w:w="1978" w:type="dxa"/>
          </w:tcPr>
          <w:p w:rsidR="006A68CA" w:rsidRPr="000A2A53" w:rsidRDefault="006A68CA" w:rsidP="002E5889">
            <w:pPr>
              <w:widowControl w:val="0"/>
              <w:spacing w:before="20" w:after="15"/>
              <w:ind w:right="209" w:firstLine="130"/>
              <w:rPr>
                <w:rFonts w:ascii="Times New Roman" w:hAnsi="Times New Roman" w:cs="Times New Roman"/>
                <w:sz w:val="18"/>
                <w:szCs w:val="18"/>
                <w:lang w:val="en-US"/>
              </w:rPr>
            </w:pPr>
            <w:r w:rsidRPr="000A2A53">
              <w:rPr>
                <w:rFonts w:ascii="Times New Roman" w:hAnsi="Times New Roman" w:cs="Times New Roman"/>
                <w:sz w:val="18"/>
                <w:szCs w:val="18"/>
                <w:lang w:val="en-US"/>
              </w:rPr>
              <w:t>8. Exp family/friends</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lang w:val="en-US"/>
              </w:rPr>
            </w:pPr>
            <w:r w:rsidRPr="000A2A53">
              <w:rPr>
                <w:rFonts w:ascii="Times New Roman" w:hAnsi="Times New Roman" w:cs="Times New Roman"/>
                <w:sz w:val="18"/>
                <w:szCs w:val="18"/>
                <w:lang w:val="en-US"/>
              </w:rPr>
              <w:t>400</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lang w:val="en-US"/>
              </w:rPr>
            </w:pPr>
            <w:r w:rsidRPr="000A2A53">
              <w:rPr>
                <w:rFonts w:ascii="Times New Roman" w:hAnsi="Times New Roman" w:cs="Times New Roman"/>
                <w:sz w:val="18"/>
                <w:szCs w:val="18"/>
                <w:lang w:val="en-US"/>
              </w:rPr>
              <w:t>.44</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lang w:val="en-US"/>
              </w:rPr>
            </w:pPr>
            <w:r w:rsidRPr="000A2A53">
              <w:rPr>
                <w:rFonts w:ascii="Times New Roman" w:hAnsi="Times New Roman" w:cs="Times New Roman"/>
                <w:sz w:val="18"/>
                <w:szCs w:val="18"/>
                <w:lang w:val="en-US"/>
              </w:rPr>
              <w:t>0.50</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-.01</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.17</w:t>
            </w:r>
            <w:r w:rsidRPr="000A2A53">
              <w:rPr>
                <w:rFonts w:ascii="Times New Roman" w:hAnsi="Times New Roman" w:cs="Times New Roman"/>
                <w:color w:val="000000"/>
                <w:sz w:val="18"/>
                <w:szCs w:val="18"/>
                <w:vertAlign w:val="superscript"/>
              </w:rPr>
              <w:t>**</w:t>
            </w:r>
          </w:p>
        </w:tc>
        <w:tc>
          <w:tcPr>
            <w:tcW w:w="636" w:type="dxa"/>
            <w:vAlign w:val="center"/>
          </w:tcPr>
          <w:p w:rsidR="006A68CA" w:rsidRPr="000A2A53" w:rsidRDefault="006A68CA" w:rsidP="002E5889">
            <w:pPr>
              <w:widowControl w:val="0"/>
              <w:jc w:val="center"/>
              <w:rPr>
                <w:rFonts w:ascii="Times New Roman" w:hAnsi="Times New Roman" w:cs="Times New Roman"/>
                <w:color w:val="000000"/>
                <w:sz w:val="18"/>
                <w:szCs w:val="18"/>
                <w:lang w:val="fi-FI"/>
              </w:rPr>
            </w:pPr>
            <w:r w:rsidRPr="000A2A53">
              <w:rPr>
                <w:rFonts w:ascii="Times New Roman" w:hAnsi="Times New Roman" w:cs="Times New Roman"/>
                <w:color w:val="000000"/>
                <w:sz w:val="18"/>
                <w:szCs w:val="18"/>
              </w:rPr>
              <w:t>.0</w:t>
            </w:r>
            <w:r w:rsidRPr="000A2A53">
              <w:rPr>
                <w:rFonts w:ascii="Times New Roman" w:hAnsi="Times New Roman" w:cs="Times New Roman"/>
                <w:color w:val="000000"/>
                <w:sz w:val="18"/>
                <w:szCs w:val="18"/>
                <w:lang w:val="fi-FI"/>
              </w:rPr>
              <w:t>1</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lang w:val="fi-FI"/>
              </w:rPr>
            </w:pPr>
            <w:r w:rsidRPr="000A2A53">
              <w:rPr>
                <w:rFonts w:ascii="Times New Roman" w:hAnsi="Times New Roman" w:cs="Times New Roman"/>
                <w:color w:val="000000"/>
                <w:sz w:val="18"/>
                <w:szCs w:val="18"/>
              </w:rPr>
              <w:t>-.0</w:t>
            </w:r>
            <w:r w:rsidRPr="000A2A53">
              <w:rPr>
                <w:rFonts w:ascii="Times New Roman" w:hAnsi="Times New Roman" w:cs="Times New Roman"/>
                <w:color w:val="000000"/>
                <w:sz w:val="18"/>
                <w:szCs w:val="18"/>
                <w:lang w:val="fi-FI"/>
              </w:rPr>
              <w:t>1</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lang w:val="fi-FI"/>
              </w:rPr>
            </w:pPr>
            <w:r w:rsidRPr="000A2A53">
              <w:rPr>
                <w:rFonts w:ascii="Times New Roman" w:hAnsi="Times New Roman" w:cs="Times New Roman"/>
                <w:color w:val="000000"/>
                <w:sz w:val="18"/>
                <w:szCs w:val="18"/>
              </w:rPr>
              <w:t>-.0</w:t>
            </w:r>
            <w:r w:rsidRPr="000A2A53">
              <w:rPr>
                <w:rFonts w:ascii="Times New Roman" w:hAnsi="Times New Roman" w:cs="Times New Roman"/>
                <w:color w:val="000000"/>
                <w:sz w:val="18"/>
                <w:szCs w:val="18"/>
                <w:lang w:val="fi-FI"/>
              </w:rPr>
              <w:t>1</w:t>
            </w:r>
          </w:p>
        </w:tc>
        <w:tc>
          <w:tcPr>
            <w:tcW w:w="636"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.3</w:t>
            </w:r>
            <w:r w:rsidRPr="000A2A53">
              <w:rPr>
                <w:rFonts w:ascii="Times New Roman" w:hAnsi="Times New Roman" w:cs="Times New Roman"/>
                <w:color w:val="000000"/>
                <w:sz w:val="18"/>
                <w:szCs w:val="18"/>
                <w:lang w:val="fi-FI"/>
              </w:rPr>
              <w:t>4</w:t>
            </w:r>
            <w:r w:rsidRPr="000A2A53">
              <w:rPr>
                <w:rFonts w:ascii="Times New Roman" w:hAnsi="Times New Roman" w:cs="Times New Roman"/>
                <w:color w:val="000000"/>
                <w:sz w:val="18"/>
                <w:szCs w:val="18"/>
                <w:vertAlign w:val="superscript"/>
              </w:rPr>
              <w:t>**</w:t>
            </w:r>
          </w:p>
        </w:tc>
        <w:tc>
          <w:tcPr>
            <w:tcW w:w="635" w:type="dxa"/>
            <w:vAlign w:val="center"/>
          </w:tcPr>
          <w:p w:rsidR="006A68CA" w:rsidRPr="000A2A53" w:rsidRDefault="006A68CA" w:rsidP="002E5889">
            <w:pPr>
              <w:widowControl w:val="0"/>
              <w:jc w:val="center"/>
              <w:rPr>
                <w:rFonts w:ascii="Times New Roman" w:eastAsia="Times New Roman" w:hAnsi="Times New Roman" w:cs="Times New Roman"/>
                <w:color w:val="000000"/>
                <w:sz w:val="18"/>
                <w:szCs w:val="18"/>
              </w:rPr>
            </w:pPr>
            <w:r w:rsidRPr="000A2A53">
              <w:rPr>
                <w:rFonts w:ascii="Times New Roman" w:hAnsi="Times New Roman" w:cs="Times New Roman"/>
                <w:color w:val="000000"/>
                <w:sz w:val="18"/>
                <w:szCs w:val="18"/>
              </w:rPr>
              <w:t>.37</w:t>
            </w:r>
            <w:r w:rsidRPr="000A2A53">
              <w:rPr>
                <w:rFonts w:ascii="Times New Roman" w:hAnsi="Times New Roman" w:cs="Times New Roman"/>
                <w:color w:val="000000"/>
                <w:sz w:val="18"/>
                <w:szCs w:val="18"/>
                <w:vertAlign w:val="superscript"/>
              </w:rPr>
              <w:t>**</w:t>
            </w: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w:t>
            </w: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r>
      <w:tr w:rsidR="006A68CA" w:rsidRPr="000A2A53" w:rsidTr="006C326E">
        <w:tc>
          <w:tcPr>
            <w:tcW w:w="1978" w:type="dxa"/>
          </w:tcPr>
          <w:p w:rsidR="006A68CA" w:rsidRPr="000A2A53" w:rsidRDefault="006A68CA" w:rsidP="002E5889">
            <w:pPr>
              <w:widowControl w:val="0"/>
              <w:spacing w:before="20" w:after="15"/>
              <w:ind w:right="209" w:firstLine="130"/>
              <w:rPr>
                <w:rFonts w:ascii="Times New Roman" w:hAnsi="Times New Roman" w:cs="Times New Roman"/>
                <w:sz w:val="18"/>
                <w:szCs w:val="18"/>
              </w:rPr>
            </w:pPr>
            <w:r w:rsidRPr="000A2A53">
              <w:rPr>
                <w:rFonts w:ascii="Times New Roman" w:eastAsia="Arial" w:hAnsi="Times New Roman" w:cs="Times New Roman"/>
                <w:sz w:val="18"/>
                <w:szCs w:val="18"/>
              </w:rPr>
              <w:t>9. PO</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409</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2.70</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1.17</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.10</w:t>
            </w:r>
            <w:r w:rsidRPr="000A2A53">
              <w:rPr>
                <w:rFonts w:ascii="Times New Roman" w:hAnsi="Times New Roman" w:cs="Times New Roman"/>
                <w:color w:val="000000"/>
                <w:sz w:val="18"/>
                <w:szCs w:val="18"/>
                <w:vertAlign w:val="superscript"/>
              </w:rPr>
              <w:t>*</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-.09</w:t>
            </w:r>
          </w:p>
        </w:tc>
        <w:tc>
          <w:tcPr>
            <w:tcW w:w="636"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.08</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-.01</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.11</w:t>
            </w:r>
            <w:r w:rsidRPr="000A2A53">
              <w:rPr>
                <w:rFonts w:ascii="Times New Roman" w:hAnsi="Times New Roman" w:cs="Times New Roman"/>
                <w:color w:val="000000"/>
                <w:sz w:val="18"/>
                <w:szCs w:val="18"/>
                <w:vertAlign w:val="superscript"/>
              </w:rPr>
              <w:t>*</w:t>
            </w:r>
          </w:p>
        </w:tc>
        <w:tc>
          <w:tcPr>
            <w:tcW w:w="636"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-.16</w:t>
            </w:r>
            <w:r w:rsidRPr="000A2A53">
              <w:rPr>
                <w:rFonts w:ascii="Times New Roman" w:hAnsi="Times New Roman" w:cs="Times New Roman"/>
                <w:color w:val="000000"/>
                <w:sz w:val="18"/>
                <w:szCs w:val="18"/>
                <w:vertAlign w:val="superscript"/>
              </w:rPr>
              <w:t>**</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-.09</w:t>
            </w:r>
          </w:p>
        </w:tc>
        <w:tc>
          <w:tcPr>
            <w:tcW w:w="635" w:type="dxa"/>
            <w:vAlign w:val="center"/>
          </w:tcPr>
          <w:p w:rsidR="006A68CA" w:rsidRPr="000A2A53" w:rsidRDefault="006A68CA" w:rsidP="002E5889">
            <w:pPr>
              <w:widowControl w:val="0"/>
              <w:jc w:val="center"/>
              <w:rPr>
                <w:rFonts w:ascii="Times New Roman" w:eastAsia="Times New Roman" w:hAnsi="Times New Roman" w:cs="Times New Roman"/>
                <w:color w:val="000000"/>
                <w:sz w:val="18"/>
                <w:szCs w:val="18"/>
              </w:rPr>
            </w:pPr>
            <w:r w:rsidRPr="000A2A53">
              <w:rPr>
                <w:rFonts w:ascii="Times New Roman" w:hAnsi="Times New Roman" w:cs="Times New Roman"/>
                <w:color w:val="000000"/>
                <w:sz w:val="18"/>
                <w:szCs w:val="18"/>
              </w:rPr>
              <w:t>-.07</w:t>
            </w: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w:t>
            </w: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r>
      <w:tr w:rsidR="006A68CA" w:rsidRPr="000A2A53" w:rsidTr="006C326E">
        <w:tc>
          <w:tcPr>
            <w:tcW w:w="1978" w:type="dxa"/>
          </w:tcPr>
          <w:p w:rsidR="006A68CA" w:rsidRPr="000A2A53" w:rsidRDefault="006A68CA" w:rsidP="002E5889">
            <w:pPr>
              <w:widowControl w:val="0"/>
              <w:spacing w:before="20" w:after="15"/>
              <w:ind w:right="209" w:firstLine="130"/>
              <w:rPr>
                <w:rFonts w:ascii="Times New Roman" w:hAnsi="Times New Roman" w:cs="Times New Roman"/>
                <w:sz w:val="18"/>
                <w:szCs w:val="18"/>
                <w:vertAlign w:val="superscript"/>
              </w:rPr>
            </w:pPr>
            <w:r w:rsidRPr="000A2A53">
              <w:rPr>
                <w:rFonts w:ascii="Times New Roman" w:eastAsia="Arial" w:hAnsi="Times New Roman" w:cs="Times New Roman"/>
                <w:sz w:val="18"/>
                <w:szCs w:val="18"/>
              </w:rPr>
              <w:t>10. GSJ</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408</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2.86</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0.91</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.09</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-.07</w:t>
            </w:r>
          </w:p>
        </w:tc>
        <w:tc>
          <w:tcPr>
            <w:tcW w:w="636"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.06</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.05</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.19</w:t>
            </w:r>
            <w:r w:rsidRPr="000A2A53">
              <w:rPr>
                <w:rFonts w:ascii="Times New Roman" w:hAnsi="Times New Roman" w:cs="Times New Roman"/>
                <w:color w:val="000000"/>
                <w:sz w:val="18"/>
                <w:szCs w:val="18"/>
                <w:vertAlign w:val="superscript"/>
              </w:rPr>
              <w:t>**</w:t>
            </w:r>
          </w:p>
        </w:tc>
        <w:tc>
          <w:tcPr>
            <w:tcW w:w="636"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-.23</w:t>
            </w:r>
            <w:r w:rsidRPr="000A2A53">
              <w:rPr>
                <w:rFonts w:ascii="Times New Roman" w:hAnsi="Times New Roman" w:cs="Times New Roman"/>
                <w:color w:val="000000"/>
                <w:sz w:val="18"/>
                <w:szCs w:val="18"/>
                <w:vertAlign w:val="superscript"/>
              </w:rPr>
              <w:t>**</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-.13</w:t>
            </w:r>
            <w:r w:rsidRPr="000A2A53">
              <w:rPr>
                <w:rFonts w:ascii="Times New Roman" w:hAnsi="Times New Roman" w:cs="Times New Roman"/>
                <w:color w:val="000000"/>
                <w:sz w:val="18"/>
                <w:szCs w:val="18"/>
                <w:vertAlign w:val="superscript"/>
              </w:rPr>
              <w:t>**</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-.16</w:t>
            </w:r>
            <w:r w:rsidRPr="000A2A53">
              <w:rPr>
                <w:rFonts w:ascii="Times New Roman" w:hAnsi="Times New Roman" w:cs="Times New Roman"/>
                <w:color w:val="000000"/>
                <w:sz w:val="18"/>
                <w:szCs w:val="18"/>
                <w:vertAlign w:val="superscript"/>
              </w:rPr>
              <w:t>**</w:t>
            </w:r>
          </w:p>
        </w:tc>
        <w:tc>
          <w:tcPr>
            <w:tcW w:w="636" w:type="dxa"/>
            <w:vAlign w:val="center"/>
          </w:tcPr>
          <w:p w:rsidR="006A68CA" w:rsidRPr="000A2A53" w:rsidRDefault="006A68CA" w:rsidP="002E5889">
            <w:pPr>
              <w:widowControl w:val="0"/>
              <w:jc w:val="center"/>
              <w:rPr>
                <w:rFonts w:ascii="Times New Roman" w:eastAsia="Times New Roman" w:hAnsi="Times New Roman" w:cs="Times New Roman"/>
                <w:color w:val="000000"/>
                <w:sz w:val="18"/>
                <w:szCs w:val="18"/>
              </w:rPr>
            </w:pPr>
            <w:r w:rsidRPr="000A2A53">
              <w:rPr>
                <w:rFonts w:ascii="Times New Roman" w:hAnsi="Times New Roman" w:cs="Times New Roman"/>
                <w:color w:val="000000"/>
                <w:sz w:val="18"/>
                <w:szCs w:val="18"/>
              </w:rPr>
              <w:t>.47</w:t>
            </w:r>
            <w:r w:rsidRPr="000A2A53">
              <w:rPr>
                <w:rFonts w:ascii="Times New Roman" w:hAnsi="Times New Roman" w:cs="Times New Roman"/>
                <w:color w:val="000000"/>
                <w:sz w:val="18"/>
                <w:szCs w:val="18"/>
                <w:vertAlign w:val="superscript"/>
              </w:rPr>
              <w:t>**</w:t>
            </w: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w:t>
            </w: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r>
      <w:tr w:rsidR="006A68CA" w:rsidRPr="000A2A53" w:rsidTr="006C326E">
        <w:tc>
          <w:tcPr>
            <w:tcW w:w="1978" w:type="dxa"/>
          </w:tcPr>
          <w:p w:rsidR="006A68CA" w:rsidRPr="000A2A53" w:rsidRDefault="006A68CA" w:rsidP="002E5889">
            <w:pPr>
              <w:widowControl w:val="0"/>
              <w:spacing w:before="20" w:after="15"/>
              <w:ind w:right="209" w:firstLine="130"/>
              <w:rPr>
                <w:rFonts w:ascii="Times New Roman" w:hAnsi="Times New Roman" w:cs="Times New Roman"/>
                <w:sz w:val="18"/>
                <w:szCs w:val="18"/>
                <w:vertAlign w:val="superscript"/>
              </w:rPr>
            </w:pPr>
            <w:r w:rsidRPr="000A2A53">
              <w:rPr>
                <w:rFonts w:ascii="Times New Roman" w:eastAsia="Arial" w:hAnsi="Times New Roman" w:cs="Times New Roman"/>
                <w:sz w:val="18"/>
                <w:szCs w:val="18"/>
              </w:rPr>
              <w:t>11. ESJ</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405</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2.58</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0.77</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lang w:val="fi-FI"/>
              </w:rPr>
            </w:pPr>
            <w:r w:rsidRPr="000A2A53">
              <w:rPr>
                <w:rFonts w:ascii="Times New Roman" w:hAnsi="Times New Roman" w:cs="Times New Roman"/>
                <w:color w:val="000000"/>
                <w:sz w:val="18"/>
                <w:szCs w:val="18"/>
              </w:rPr>
              <w:t>-.0</w:t>
            </w:r>
            <w:r w:rsidRPr="000A2A53">
              <w:rPr>
                <w:rFonts w:ascii="Times New Roman" w:hAnsi="Times New Roman" w:cs="Times New Roman"/>
                <w:color w:val="000000"/>
                <w:sz w:val="18"/>
                <w:szCs w:val="18"/>
                <w:lang w:val="fi-FI"/>
              </w:rPr>
              <w:t>4</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-.15</w:t>
            </w:r>
            <w:r w:rsidRPr="000A2A53">
              <w:rPr>
                <w:rFonts w:ascii="Times New Roman" w:hAnsi="Times New Roman" w:cs="Times New Roman"/>
                <w:color w:val="000000"/>
                <w:sz w:val="18"/>
                <w:szCs w:val="18"/>
                <w:vertAlign w:val="superscript"/>
              </w:rPr>
              <w:t>**</w:t>
            </w:r>
          </w:p>
        </w:tc>
        <w:tc>
          <w:tcPr>
            <w:tcW w:w="636" w:type="dxa"/>
            <w:vAlign w:val="center"/>
          </w:tcPr>
          <w:p w:rsidR="006A68CA" w:rsidRPr="000A2A53" w:rsidRDefault="006A68CA" w:rsidP="002E5889">
            <w:pPr>
              <w:widowControl w:val="0"/>
              <w:jc w:val="center"/>
              <w:rPr>
                <w:rFonts w:ascii="Times New Roman" w:hAnsi="Times New Roman" w:cs="Times New Roman"/>
                <w:color w:val="000000"/>
                <w:sz w:val="18"/>
                <w:szCs w:val="18"/>
                <w:lang w:val="fi-FI"/>
              </w:rPr>
            </w:pPr>
            <w:r w:rsidRPr="000A2A53">
              <w:rPr>
                <w:rFonts w:ascii="Times New Roman" w:hAnsi="Times New Roman" w:cs="Times New Roman"/>
                <w:color w:val="000000"/>
                <w:sz w:val="18"/>
                <w:szCs w:val="18"/>
              </w:rPr>
              <w:t>.0</w:t>
            </w:r>
            <w:r w:rsidRPr="000A2A53">
              <w:rPr>
                <w:rFonts w:ascii="Times New Roman" w:hAnsi="Times New Roman" w:cs="Times New Roman"/>
                <w:color w:val="000000"/>
                <w:sz w:val="18"/>
                <w:szCs w:val="18"/>
                <w:lang w:val="fi-FI"/>
              </w:rPr>
              <w:t>8</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lang w:val="fi-FI"/>
              </w:rPr>
            </w:pPr>
            <w:r w:rsidRPr="000A2A53">
              <w:rPr>
                <w:rFonts w:ascii="Times New Roman" w:hAnsi="Times New Roman" w:cs="Times New Roman"/>
                <w:color w:val="000000"/>
                <w:sz w:val="18"/>
                <w:szCs w:val="18"/>
              </w:rPr>
              <w:t>.0</w:t>
            </w:r>
            <w:r w:rsidRPr="000A2A53">
              <w:rPr>
                <w:rFonts w:ascii="Times New Roman" w:hAnsi="Times New Roman" w:cs="Times New Roman"/>
                <w:color w:val="000000"/>
                <w:sz w:val="18"/>
                <w:szCs w:val="18"/>
                <w:lang w:val="fi-FI"/>
              </w:rPr>
              <w:t>2</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.16</w:t>
            </w:r>
            <w:r w:rsidRPr="000A2A53">
              <w:rPr>
                <w:rFonts w:ascii="Times New Roman" w:hAnsi="Times New Roman" w:cs="Times New Roman"/>
                <w:color w:val="000000"/>
                <w:sz w:val="18"/>
                <w:szCs w:val="18"/>
                <w:vertAlign w:val="superscript"/>
              </w:rPr>
              <w:t>**</w:t>
            </w:r>
          </w:p>
        </w:tc>
        <w:tc>
          <w:tcPr>
            <w:tcW w:w="636"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-.16</w:t>
            </w:r>
            <w:r w:rsidRPr="000A2A53">
              <w:rPr>
                <w:rFonts w:ascii="Times New Roman" w:hAnsi="Times New Roman" w:cs="Times New Roman"/>
                <w:color w:val="000000"/>
                <w:sz w:val="18"/>
                <w:szCs w:val="18"/>
                <w:vertAlign w:val="superscript"/>
              </w:rPr>
              <w:t>**</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-.09</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-.1</w:t>
            </w:r>
            <w:r w:rsidRPr="000A2A53">
              <w:rPr>
                <w:rFonts w:ascii="Times New Roman" w:hAnsi="Times New Roman" w:cs="Times New Roman"/>
                <w:color w:val="000000"/>
                <w:sz w:val="18"/>
                <w:szCs w:val="18"/>
                <w:lang w:val="fi-FI"/>
              </w:rPr>
              <w:t>4</w:t>
            </w:r>
            <w:r w:rsidRPr="000A2A53">
              <w:rPr>
                <w:rFonts w:ascii="Times New Roman" w:hAnsi="Times New Roman" w:cs="Times New Roman"/>
                <w:color w:val="000000"/>
                <w:sz w:val="18"/>
                <w:szCs w:val="18"/>
                <w:vertAlign w:val="superscript"/>
              </w:rPr>
              <w:t>**</w:t>
            </w:r>
          </w:p>
        </w:tc>
        <w:tc>
          <w:tcPr>
            <w:tcW w:w="636"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.59</w:t>
            </w:r>
            <w:r w:rsidRPr="000A2A53">
              <w:rPr>
                <w:rFonts w:ascii="Times New Roman" w:hAnsi="Times New Roman" w:cs="Times New Roman"/>
                <w:color w:val="000000"/>
                <w:sz w:val="18"/>
                <w:szCs w:val="18"/>
                <w:vertAlign w:val="superscript"/>
              </w:rPr>
              <w:t>**</w:t>
            </w:r>
          </w:p>
        </w:tc>
        <w:tc>
          <w:tcPr>
            <w:tcW w:w="635" w:type="dxa"/>
            <w:vAlign w:val="center"/>
          </w:tcPr>
          <w:p w:rsidR="006A68CA" w:rsidRPr="000A2A53" w:rsidRDefault="006A68CA" w:rsidP="002E5889">
            <w:pPr>
              <w:widowControl w:val="0"/>
              <w:jc w:val="center"/>
              <w:rPr>
                <w:rFonts w:ascii="Times New Roman" w:eastAsia="Times New Roman" w:hAnsi="Times New Roman" w:cs="Times New Roman"/>
                <w:color w:val="000000"/>
                <w:sz w:val="18"/>
                <w:szCs w:val="18"/>
              </w:rPr>
            </w:pPr>
            <w:r w:rsidRPr="000A2A53">
              <w:rPr>
                <w:rFonts w:ascii="Times New Roman" w:hAnsi="Times New Roman" w:cs="Times New Roman"/>
                <w:color w:val="000000"/>
                <w:sz w:val="18"/>
                <w:szCs w:val="18"/>
              </w:rPr>
              <w:t>.6</w:t>
            </w:r>
            <w:r w:rsidRPr="000A2A53">
              <w:rPr>
                <w:rFonts w:ascii="Times New Roman" w:hAnsi="Times New Roman" w:cs="Times New Roman"/>
                <w:color w:val="000000"/>
                <w:sz w:val="18"/>
                <w:szCs w:val="18"/>
                <w:lang w:val="fi-FI"/>
              </w:rPr>
              <w:t>4</w:t>
            </w:r>
            <w:r w:rsidRPr="000A2A53">
              <w:rPr>
                <w:rFonts w:ascii="Times New Roman" w:hAnsi="Times New Roman" w:cs="Times New Roman"/>
                <w:color w:val="000000"/>
                <w:sz w:val="18"/>
                <w:szCs w:val="18"/>
                <w:vertAlign w:val="superscript"/>
              </w:rPr>
              <w:t>**</w:t>
            </w: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w:t>
            </w: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r>
      <w:tr w:rsidR="006A68CA" w:rsidRPr="000A2A53" w:rsidTr="006C326E">
        <w:tc>
          <w:tcPr>
            <w:tcW w:w="1978" w:type="dxa"/>
          </w:tcPr>
          <w:p w:rsidR="006A68CA" w:rsidRPr="000A2A53" w:rsidRDefault="006A68CA" w:rsidP="002E5889">
            <w:pPr>
              <w:widowControl w:val="0"/>
              <w:spacing w:before="20" w:after="15"/>
              <w:ind w:right="209" w:firstLine="130"/>
              <w:rPr>
                <w:rFonts w:ascii="Times New Roman" w:eastAsia="Arial" w:hAnsi="Times New Roman" w:cs="Times New Roman"/>
                <w:sz w:val="18"/>
                <w:szCs w:val="18"/>
                <w:lang w:val="fi-FI"/>
              </w:rPr>
            </w:pPr>
            <w:r w:rsidRPr="000A2A53">
              <w:rPr>
                <w:rFonts w:ascii="Times New Roman" w:eastAsia="Arial" w:hAnsi="Times New Roman" w:cs="Times New Roman"/>
                <w:sz w:val="18"/>
                <w:szCs w:val="18"/>
                <w:lang w:val="fi-FI"/>
              </w:rPr>
              <w:t>12. AMIS 1</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lang w:val="fi-FI"/>
              </w:rPr>
            </w:pPr>
            <w:r w:rsidRPr="000A2A53">
              <w:rPr>
                <w:rFonts w:ascii="Times New Roman" w:hAnsi="Times New Roman" w:cs="Times New Roman"/>
                <w:sz w:val="18"/>
                <w:szCs w:val="18"/>
                <w:lang w:val="fi-FI"/>
              </w:rPr>
              <w:t>409</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lang w:val="fi-FI"/>
              </w:rPr>
            </w:pPr>
            <w:r w:rsidRPr="000A2A53">
              <w:rPr>
                <w:rFonts w:ascii="Times New Roman" w:hAnsi="Times New Roman" w:cs="Times New Roman"/>
                <w:sz w:val="18"/>
                <w:szCs w:val="18"/>
                <w:lang w:val="fi-FI"/>
              </w:rPr>
              <w:t>3.09</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lang w:val="fi-FI"/>
              </w:rPr>
            </w:pPr>
            <w:r w:rsidRPr="000A2A53">
              <w:rPr>
                <w:rFonts w:ascii="Times New Roman" w:hAnsi="Times New Roman" w:cs="Times New Roman"/>
                <w:sz w:val="18"/>
                <w:szCs w:val="18"/>
                <w:lang w:val="fi-FI"/>
              </w:rPr>
              <w:t>0.82</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lang w:val="fi-FI"/>
              </w:rPr>
            </w:pPr>
            <w:r w:rsidRPr="000A2A53">
              <w:rPr>
                <w:rFonts w:ascii="Times New Roman" w:hAnsi="Times New Roman" w:cs="Times New Roman"/>
                <w:color w:val="000000"/>
                <w:sz w:val="18"/>
                <w:szCs w:val="18"/>
              </w:rPr>
              <w:t>.0</w:t>
            </w:r>
            <w:r w:rsidRPr="000A2A53">
              <w:rPr>
                <w:rFonts w:ascii="Times New Roman" w:hAnsi="Times New Roman" w:cs="Times New Roman"/>
                <w:color w:val="000000"/>
                <w:sz w:val="18"/>
                <w:szCs w:val="18"/>
                <w:lang w:val="fi-FI"/>
              </w:rPr>
              <w:t>1</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-.06</w:t>
            </w:r>
          </w:p>
        </w:tc>
        <w:tc>
          <w:tcPr>
            <w:tcW w:w="636"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w:t>
            </w:r>
            <w:r w:rsidRPr="000A2A53">
              <w:rPr>
                <w:rFonts w:ascii="Times New Roman" w:hAnsi="Times New Roman" w:cs="Times New Roman"/>
                <w:color w:val="000000"/>
                <w:sz w:val="18"/>
                <w:szCs w:val="18"/>
                <w:lang w:val="fi-FI"/>
              </w:rPr>
              <w:t>10</w:t>
            </w:r>
            <w:r w:rsidRPr="000A2A53">
              <w:rPr>
                <w:rFonts w:ascii="Times New Roman" w:hAnsi="Times New Roman" w:cs="Times New Roman"/>
                <w:color w:val="000000"/>
                <w:sz w:val="18"/>
                <w:szCs w:val="18"/>
                <w:vertAlign w:val="superscript"/>
              </w:rPr>
              <w:t>*</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lang w:val="fi-FI"/>
              </w:rPr>
            </w:pPr>
            <w:r w:rsidRPr="000A2A53">
              <w:rPr>
                <w:rFonts w:ascii="Times New Roman" w:hAnsi="Times New Roman" w:cs="Times New Roman"/>
                <w:color w:val="000000"/>
                <w:sz w:val="18"/>
                <w:szCs w:val="18"/>
              </w:rPr>
              <w:t>.07</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.07</w:t>
            </w:r>
          </w:p>
        </w:tc>
        <w:tc>
          <w:tcPr>
            <w:tcW w:w="636"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-.2</w:t>
            </w:r>
            <w:r w:rsidRPr="000A2A53">
              <w:rPr>
                <w:rFonts w:ascii="Times New Roman" w:hAnsi="Times New Roman" w:cs="Times New Roman"/>
                <w:color w:val="000000"/>
                <w:sz w:val="18"/>
                <w:szCs w:val="18"/>
                <w:lang w:val="fi-FI"/>
              </w:rPr>
              <w:t>6</w:t>
            </w:r>
            <w:r w:rsidRPr="000A2A53">
              <w:rPr>
                <w:rFonts w:ascii="Times New Roman" w:hAnsi="Times New Roman" w:cs="Times New Roman"/>
                <w:color w:val="000000"/>
                <w:sz w:val="18"/>
                <w:szCs w:val="18"/>
                <w:vertAlign w:val="superscript"/>
              </w:rPr>
              <w:t>**</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-.1</w:t>
            </w:r>
            <w:r w:rsidRPr="000A2A53">
              <w:rPr>
                <w:rFonts w:ascii="Times New Roman" w:hAnsi="Times New Roman" w:cs="Times New Roman"/>
                <w:color w:val="000000"/>
                <w:sz w:val="18"/>
                <w:szCs w:val="18"/>
                <w:lang w:val="fi-FI"/>
              </w:rPr>
              <w:t>9</w:t>
            </w:r>
            <w:r w:rsidRPr="000A2A53">
              <w:rPr>
                <w:rFonts w:ascii="Times New Roman" w:hAnsi="Times New Roman" w:cs="Times New Roman"/>
                <w:color w:val="000000"/>
                <w:sz w:val="18"/>
                <w:szCs w:val="18"/>
                <w:vertAlign w:val="superscript"/>
              </w:rPr>
              <w:t>**</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-.1</w:t>
            </w:r>
            <w:r w:rsidRPr="000A2A53">
              <w:rPr>
                <w:rFonts w:ascii="Times New Roman" w:hAnsi="Times New Roman" w:cs="Times New Roman"/>
                <w:color w:val="000000"/>
                <w:sz w:val="18"/>
                <w:szCs w:val="18"/>
                <w:lang w:val="fi-FI"/>
              </w:rPr>
              <w:t>2</w:t>
            </w:r>
            <w:r w:rsidRPr="000A2A53">
              <w:rPr>
                <w:rFonts w:ascii="Times New Roman" w:hAnsi="Times New Roman" w:cs="Times New Roman"/>
                <w:color w:val="000000"/>
                <w:sz w:val="18"/>
                <w:szCs w:val="18"/>
                <w:vertAlign w:val="superscript"/>
              </w:rPr>
              <w:t>*</w:t>
            </w:r>
          </w:p>
        </w:tc>
        <w:tc>
          <w:tcPr>
            <w:tcW w:w="636"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.25</w:t>
            </w:r>
            <w:r w:rsidRPr="000A2A53">
              <w:rPr>
                <w:rFonts w:ascii="Times New Roman" w:hAnsi="Times New Roman" w:cs="Times New Roman"/>
                <w:color w:val="000000"/>
                <w:sz w:val="18"/>
                <w:szCs w:val="18"/>
                <w:vertAlign w:val="superscript"/>
              </w:rPr>
              <w:t>**</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.2</w:t>
            </w:r>
            <w:r w:rsidRPr="000A2A53">
              <w:rPr>
                <w:rFonts w:ascii="Times New Roman" w:hAnsi="Times New Roman" w:cs="Times New Roman"/>
                <w:color w:val="000000"/>
                <w:sz w:val="18"/>
                <w:szCs w:val="18"/>
                <w:lang w:val="fi-FI"/>
              </w:rPr>
              <w:t>1</w:t>
            </w:r>
            <w:r w:rsidRPr="000A2A53">
              <w:rPr>
                <w:rFonts w:ascii="Times New Roman" w:hAnsi="Times New Roman" w:cs="Times New Roman"/>
                <w:color w:val="000000"/>
                <w:sz w:val="18"/>
                <w:szCs w:val="18"/>
                <w:vertAlign w:val="superscript"/>
              </w:rPr>
              <w:t>**</w:t>
            </w:r>
          </w:p>
        </w:tc>
        <w:tc>
          <w:tcPr>
            <w:tcW w:w="635" w:type="dxa"/>
            <w:vAlign w:val="center"/>
          </w:tcPr>
          <w:p w:rsidR="006A68CA" w:rsidRPr="000A2A53" w:rsidRDefault="006A68CA" w:rsidP="002E5889">
            <w:pPr>
              <w:widowControl w:val="0"/>
              <w:jc w:val="center"/>
              <w:rPr>
                <w:rFonts w:ascii="Times New Roman" w:eastAsia="Times New Roman" w:hAnsi="Times New Roman" w:cs="Times New Roman"/>
                <w:color w:val="000000"/>
                <w:sz w:val="18"/>
                <w:szCs w:val="18"/>
              </w:rPr>
            </w:pPr>
            <w:r w:rsidRPr="000A2A53">
              <w:rPr>
                <w:rFonts w:ascii="Times New Roman" w:hAnsi="Times New Roman" w:cs="Times New Roman"/>
                <w:color w:val="000000"/>
                <w:sz w:val="18"/>
                <w:szCs w:val="18"/>
              </w:rPr>
              <w:t>.31</w:t>
            </w:r>
            <w:r w:rsidRPr="000A2A53">
              <w:rPr>
                <w:rFonts w:ascii="Times New Roman" w:hAnsi="Times New Roman" w:cs="Times New Roman"/>
                <w:color w:val="000000"/>
                <w:sz w:val="18"/>
                <w:szCs w:val="18"/>
                <w:vertAlign w:val="superscript"/>
              </w:rPr>
              <w:t>**</w:t>
            </w: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w:t>
            </w: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r>
      <w:tr w:rsidR="006A68CA" w:rsidRPr="000A2A53" w:rsidTr="006C326E">
        <w:tc>
          <w:tcPr>
            <w:tcW w:w="1978" w:type="dxa"/>
          </w:tcPr>
          <w:p w:rsidR="006A68CA" w:rsidRPr="000A2A53" w:rsidRDefault="006A68CA" w:rsidP="002E5889">
            <w:pPr>
              <w:widowControl w:val="0"/>
              <w:spacing w:before="20" w:after="15"/>
              <w:ind w:right="209" w:firstLine="130"/>
              <w:rPr>
                <w:rFonts w:ascii="Times New Roman" w:eastAsia="Arial" w:hAnsi="Times New Roman" w:cs="Times New Roman"/>
                <w:sz w:val="18"/>
                <w:szCs w:val="18"/>
                <w:lang w:val="fi-FI"/>
              </w:rPr>
            </w:pPr>
            <w:r w:rsidRPr="000A2A53">
              <w:rPr>
                <w:rFonts w:ascii="Times New Roman" w:eastAsia="Arial" w:hAnsi="Times New Roman" w:cs="Times New Roman"/>
                <w:sz w:val="18"/>
                <w:szCs w:val="18"/>
                <w:lang w:val="fi-FI"/>
              </w:rPr>
              <w:t xml:space="preserve">13. AMIS 2 </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lang w:val="fi-FI"/>
              </w:rPr>
            </w:pPr>
            <w:r w:rsidRPr="000A2A53">
              <w:rPr>
                <w:rFonts w:ascii="Times New Roman" w:hAnsi="Times New Roman" w:cs="Times New Roman"/>
                <w:sz w:val="18"/>
                <w:szCs w:val="18"/>
                <w:lang w:val="fi-FI"/>
              </w:rPr>
              <w:t>409</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lang w:val="fi-FI"/>
              </w:rPr>
            </w:pPr>
            <w:r w:rsidRPr="000A2A53">
              <w:rPr>
                <w:rFonts w:ascii="Times New Roman" w:hAnsi="Times New Roman" w:cs="Times New Roman"/>
                <w:sz w:val="18"/>
                <w:szCs w:val="18"/>
                <w:lang w:val="fi-FI"/>
              </w:rPr>
              <w:t>4.14</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lang w:val="fi-FI"/>
              </w:rPr>
            </w:pPr>
            <w:r w:rsidRPr="000A2A53">
              <w:rPr>
                <w:rFonts w:ascii="Times New Roman" w:hAnsi="Times New Roman" w:cs="Times New Roman"/>
                <w:sz w:val="18"/>
                <w:szCs w:val="18"/>
                <w:lang w:val="fi-FI"/>
              </w:rPr>
              <w:t>0.67</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lang w:val="fi-FI"/>
              </w:rPr>
            </w:pPr>
            <w:r w:rsidRPr="000A2A53">
              <w:rPr>
                <w:rFonts w:ascii="Times New Roman" w:hAnsi="Times New Roman" w:cs="Times New Roman"/>
                <w:color w:val="000000"/>
                <w:sz w:val="18"/>
                <w:szCs w:val="18"/>
              </w:rPr>
              <w:t>.0</w:t>
            </w:r>
            <w:r w:rsidRPr="000A2A53">
              <w:rPr>
                <w:rFonts w:ascii="Times New Roman" w:hAnsi="Times New Roman" w:cs="Times New Roman"/>
                <w:color w:val="000000"/>
                <w:sz w:val="18"/>
                <w:szCs w:val="18"/>
                <w:lang w:val="fi-FI"/>
              </w:rPr>
              <w:t>6</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.1</w:t>
            </w:r>
            <w:r w:rsidRPr="000A2A53">
              <w:rPr>
                <w:rFonts w:ascii="Times New Roman" w:hAnsi="Times New Roman" w:cs="Times New Roman"/>
                <w:color w:val="000000"/>
                <w:sz w:val="18"/>
                <w:szCs w:val="18"/>
                <w:lang w:val="fi-FI"/>
              </w:rPr>
              <w:t>6</w:t>
            </w:r>
            <w:r w:rsidRPr="000A2A53">
              <w:rPr>
                <w:rFonts w:ascii="Times New Roman" w:hAnsi="Times New Roman" w:cs="Times New Roman"/>
                <w:color w:val="000000"/>
                <w:sz w:val="18"/>
                <w:szCs w:val="18"/>
                <w:vertAlign w:val="superscript"/>
              </w:rPr>
              <w:t>**</w:t>
            </w:r>
          </w:p>
        </w:tc>
        <w:tc>
          <w:tcPr>
            <w:tcW w:w="636" w:type="dxa"/>
            <w:vAlign w:val="center"/>
          </w:tcPr>
          <w:p w:rsidR="006A68CA" w:rsidRPr="000A2A53" w:rsidRDefault="006A68CA" w:rsidP="002E5889">
            <w:pPr>
              <w:widowControl w:val="0"/>
              <w:jc w:val="center"/>
              <w:rPr>
                <w:rFonts w:ascii="Times New Roman" w:hAnsi="Times New Roman" w:cs="Times New Roman"/>
                <w:color w:val="000000"/>
                <w:sz w:val="18"/>
                <w:szCs w:val="18"/>
                <w:lang w:val="fi-FI"/>
              </w:rPr>
            </w:pPr>
            <w:r w:rsidRPr="000A2A53">
              <w:rPr>
                <w:rFonts w:ascii="Times New Roman" w:hAnsi="Times New Roman" w:cs="Times New Roman"/>
                <w:color w:val="000000"/>
                <w:sz w:val="18"/>
                <w:szCs w:val="18"/>
              </w:rPr>
              <w:t>.0</w:t>
            </w:r>
            <w:r w:rsidRPr="000A2A53">
              <w:rPr>
                <w:rFonts w:ascii="Times New Roman" w:hAnsi="Times New Roman" w:cs="Times New Roman"/>
                <w:color w:val="000000"/>
                <w:sz w:val="18"/>
                <w:szCs w:val="18"/>
                <w:lang w:val="fi-FI"/>
              </w:rPr>
              <w:t>2</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lang w:val="fi-FI"/>
              </w:rPr>
            </w:pPr>
            <w:r w:rsidRPr="000A2A53">
              <w:rPr>
                <w:rFonts w:ascii="Times New Roman" w:hAnsi="Times New Roman" w:cs="Times New Roman"/>
                <w:color w:val="000000"/>
                <w:sz w:val="18"/>
                <w:szCs w:val="18"/>
              </w:rPr>
              <w:t>-.0</w:t>
            </w:r>
            <w:r w:rsidRPr="000A2A53">
              <w:rPr>
                <w:rFonts w:ascii="Times New Roman" w:hAnsi="Times New Roman" w:cs="Times New Roman"/>
                <w:color w:val="000000"/>
                <w:sz w:val="18"/>
                <w:szCs w:val="18"/>
                <w:lang w:val="fi-FI"/>
              </w:rPr>
              <w:t>6</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.05</w:t>
            </w:r>
          </w:p>
        </w:tc>
        <w:tc>
          <w:tcPr>
            <w:tcW w:w="636"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.20</w:t>
            </w:r>
            <w:r w:rsidRPr="000A2A53">
              <w:rPr>
                <w:rFonts w:ascii="Times New Roman" w:hAnsi="Times New Roman" w:cs="Times New Roman"/>
                <w:color w:val="000000"/>
                <w:sz w:val="18"/>
                <w:szCs w:val="18"/>
                <w:vertAlign w:val="superscript"/>
              </w:rPr>
              <w:t>**</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.15</w:t>
            </w:r>
            <w:r w:rsidRPr="000A2A53">
              <w:rPr>
                <w:rFonts w:ascii="Times New Roman" w:hAnsi="Times New Roman" w:cs="Times New Roman"/>
                <w:color w:val="000000"/>
                <w:sz w:val="18"/>
                <w:szCs w:val="18"/>
                <w:vertAlign w:val="superscript"/>
              </w:rPr>
              <w:t>**</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.1</w:t>
            </w:r>
            <w:r w:rsidRPr="000A2A53">
              <w:rPr>
                <w:rFonts w:ascii="Times New Roman" w:hAnsi="Times New Roman" w:cs="Times New Roman"/>
                <w:color w:val="000000"/>
                <w:sz w:val="18"/>
                <w:szCs w:val="18"/>
                <w:lang w:val="fi-FI"/>
              </w:rPr>
              <w:t>6</w:t>
            </w:r>
            <w:r w:rsidRPr="000A2A53">
              <w:rPr>
                <w:rFonts w:ascii="Times New Roman" w:hAnsi="Times New Roman" w:cs="Times New Roman"/>
                <w:color w:val="000000"/>
                <w:sz w:val="18"/>
                <w:szCs w:val="18"/>
                <w:vertAlign w:val="superscript"/>
              </w:rPr>
              <w:t>**</w:t>
            </w:r>
          </w:p>
        </w:tc>
        <w:tc>
          <w:tcPr>
            <w:tcW w:w="636"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-.14</w:t>
            </w:r>
            <w:r w:rsidRPr="000A2A53">
              <w:rPr>
                <w:rFonts w:ascii="Times New Roman" w:hAnsi="Times New Roman" w:cs="Times New Roman"/>
                <w:color w:val="000000"/>
                <w:sz w:val="18"/>
                <w:szCs w:val="18"/>
                <w:vertAlign w:val="superscript"/>
              </w:rPr>
              <w:t>**</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-.06</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-.3</w:t>
            </w:r>
            <w:r w:rsidRPr="000A2A53">
              <w:rPr>
                <w:rFonts w:ascii="Times New Roman" w:hAnsi="Times New Roman" w:cs="Times New Roman"/>
                <w:color w:val="000000"/>
                <w:sz w:val="18"/>
                <w:szCs w:val="18"/>
                <w:lang w:val="fi-FI"/>
              </w:rPr>
              <w:t>1</w:t>
            </w:r>
            <w:r w:rsidRPr="000A2A53">
              <w:rPr>
                <w:rFonts w:ascii="Times New Roman" w:hAnsi="Times New Roman" w:cs="Times New Roman"/>
                <w:color w:val="000000"/>
                <w:sz w:val="18"/>
                <w:szCs w:val="18"/>
                <w:vertAlign w:val="superscript"/>
              </w:rPr>
              <w:t>**</w:t>
            </w:r>
          </w:p>
        </w:tc>
        <w:tc>
          <w:tcPr>
            <w:tcW w:w="636" w:type="dxa"/>
            <w:vAlign w:val="center"/>
          </w:tcPr>
          <w:p w:rsidR="006A68CA" w:rsidRPr="000A2A53" w:rsidRDefault="006A68CA" w:rsidP="002E5889">
            <w:pPr>
              <w:widowControl w:val="0"/>
              <w:jc w:val="center"/>
              <w:rPr>
                <w:rFonts w:ascii="Times New Roman" w:eastAsia="Times New Roman" w:hAnsi="Times New Roman" w:cs="Times New Roman"/>
                <w:color w:val="000000"/>
                <w:sz w:val="18"/>
                <w:szCs w:val="18"/>
              </w:rPr>
            </w:pPr>
            <w:r w:rsidRPr="000A2A53">
              <w:rPr>
                <w:rFonts w:ascii="Times New Roman" w:hAnsi="Times New Roman" w:cs="Times New Roman"/>
                <w:color w:val="000000"/>
                <w:sz w:val="18"/>
                <w:szCs w:val="18"/>
              </w:rPr>
              <w:t>-.3</w:t>
            </w:r>
            <w:r w:rsidRPr="000A2A53">
              <w:rPr>
                <w:rFonts w:ascii="Times New Roman" w:hAnsi="Times New Roman" w:cs="Times New Roman"/>
                <w:color w:val="000000"/>
                <w:sz w:val="18"/>
                <w:szCs w:val="18"/>
                <w:lang w:val="fi-FI"/>
              </w:rPr>
              <w:t>4</w:t>
            </w:r>
            <w:r w:rsidRPr="000A2A53">
              <w:rPr>
                <w:rFonts w:ascii="Times New Roman" w:hAnsi="Times New Roman" w:cs="Times New Roman"/>
                <w:color w:val="000000"/>
                <w:sz w:val="18"/>
                <w:szCs w:val="18"/>
                <w:vertAlign w:val="superscript"/>
              </w:rPr>
              <w:t>**</w:t>
            </w:r>
          </w:p>
        </w:tc>
        <w:tc>
          <w:tcPr>
            <w:tcW w:w="635"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w:t>
            </w: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p>
        </w:tc>
      </w:tr>
      <w:tr w:rsidR="006A68CA" w:rsidRPr="000A2A53" w:rsidTr="006C326E">
        <w:tc>
          <w:tcPr>
            <w:tcW w:w="1978" w:type="dxa"/>
          </w:tcPr>
          <w:p w:rsidR="006A68CA" w:rsidRPr="000A2A53" w:rsidRDefault="006A68CA" w:rsidP="002E5889">
            <w:pPr>
              <w:widowControl w:val="0"/>
              <w:spacing w:before="20" w:after="15"/>
              <w:ind w:right="209" w:firstLine="130"/>
              <w:rPr>
                <w:rFonts w:ascii="Times New Roman" w:eastAsia="Arial" w:hAnsi="Times New Roman" w:cs="Times New Roman"/>
                <w:sz w:val="18"/>
                <w:szCs w:val="18"/>
                <w:lang w:val="fi-FI"/>
              </w:rPr>
            </w:pPr>
            <w:r w:rsidRPr="000A2A53">
              <w:rPr>
                <w:rFonts w:ascii="Times New Roman" w:eastAsia="Arial" w:hAnsi="Times New Roman" w:cs="Times New Roman"/>
                <w:sz w:val="18"/>
                <w:szCs w:val="18"/>
                <w:lang w:val="fi-FI"/>
              </w:rPr>
              <w:t>14. RIBS</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lang w:val="fi-FI"/>
              </w:rPr>
            </w:pPr>
            <w:r w:rsidRPr="000A2A53">
              <w:rPr>
                <w:rFonts w:ascii="Times New Roman" w:hAnsi="Times New Roman" w:cs="Times New Roman"/>
                <w:sz w:val="18"/>
                <w:szCs w:val="18"/>
                <w:lang w:val="fi-FI"/>
              </w:rPr>
              <w:t>409</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lang w:val="fi-FI"/>
              </w:rPr>
            </w:pPr>
            <w:r w:rsidRPr="000A2A53">
              <w:rPr>
                <w:rFonts w:ascii="Times New Roman" w:hAnsi="Times New Roman" w:cs="Times New Roman"/>
                <w:sz w:val="18"/>
                <w:szCs w:val="18"/>
                <w:lang w:val="fi-FI"/>
              </w:rPr>
              <w:t>3.68</w:t>
            </w:r>
          </w:p>
        </w:tc>
        <w:tc>
          <w:tcPr>
            <w:tcW w:w="711"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lang w:val="fi-FI"/>
              </w:rPr>
            </w:pPr>
            <w:r w:rsidRPr="000A2A53">
              <w:rPr>
                <w:rFonts w:ascii="Times New Roman" w:hAnsi="Times New Roman" w:cs="Times New Roman"/>
                <w:sz w:val="18"/>
                <w:szCs w:val="18"/>
                <w:lang w:val="fi-FI"/>
              </w:rPr>
              <w:t>0.81</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-.10</w:t>
            </w:r>
            <w:r w:rsidRPr="000A2A53">
              <w:rPr>
                <w:rFonts w:ascii="Times New Roman" w:hAnsi="Times New Roman" w:cs="Times New Roman"/>
                <w:color w:val="000000"/>
                <w:sz w:val="18"/>
                <w:szCs w:val="18"/>
                <w:vertAlign w:val="superscript"/>
              </w:rPr>
              <w:t>*</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.15</w:t>
            </w:r>
            <w:r w:rsidRPr="000A2A53">
              <w:rPr>
                <w:rFonts w:ascii="Times New Roman" w:hAnsi="Times New Roman" w:cs="Times New Roman"/>
                <w:color w:val="000000"/>
                <w:sz w:val="18"/>
                <w:szCs w:val="18"/>
                <w:vertAlign w:val="superscript"/>
              </w:rPr>
              <w:t>**</w:t>
            </w:r>
          </w:p>
        </w:tc>
        <w:tc>
          <w:tcPr>
            <w:tcW w:w="636"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.1</w:t>
            </w:r>
            <w:r w:rsidRPr="000A2A53">
              <w:rPr>
                <w:rFonts w:ascii="Times New Roman" w:hAnsi="Times New Roman" w:cs="Times New Roman"/>
                <w:color w:val="000000"/>
                <w:sz w:val="18"/>
                <w:szCs w:val="18"/>
                <w:lang w:val="fi-FI"/>
              </w:rPr>
              <w:t>1</w:t>
            </w:r>
            <w:r w:rsidRPr="000A2A53">
              <w:rPr>
                <w:rFonts w:ascii="Times New Roman" w:hAnsi="Times New Roman" w:cs="Times New Roman"/>
                <w:color w:val="000000"/>
                <w:sz w:val="18"/>
                <w:szCs w:val="18"/>
                <w:vertAlign w:val="superscript"/>
              </w:rPr>
              <w:t>*</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-.02</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lang w:val="fi-FI"/>
              </w:rPr>
            </w:pPr>
            <w:r w:rsidRPr="000A2A53">
              <w:rPr>
                <w:rFonts w:ascii="Times New Roman" w:hAnsi="Times New Roman" w:cs="Times New Roman"/>
                <w:color w:val="000000"/>
                <w:sz w:val="18"/>
                <w:szCs w:val="18"/>
              </w:rPr>
              <w:t>-.0</w:t>
            </w:r>
            <w:r w:rsidRPr="000A2A53">
              <w:rPr>
                <w:rFonts w:ascii="Times New Roman" w:hAnsi="Times New Roman" w:cs="Times New Roman"/>
                <w:color w:val="000000"/>
                <w:sz w:val="18"/>
                <w:szCs w:val="18"/>
                <w:lang w:val="fi-FI"/>
              </w:rPr>
              <w:t>4</w:t>
            </w:r>
          </w:p>
        </w:tc>
        <w:tc>
          <w:tcPr>
            <w:tcW w:w="636"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.23</w:t>
            </w:r>
            <w:r w:rsidRPr="000A2A53">
              <w:rPr>
                <w:rFonts w:ascii="Times New Roman" w:hAnsi="Times New Roman" w:cs="Times New Roman"/>
                <w:color w:val="000000"/>
                <w:sz w:val="18"/>
                <w:szCs w:val="18"/>
                <w:vertAlign w:val="superscript"/>
              </w:rPr>
              <w:t>**</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.19</w:t>
            </w:r>
            <w:r w:rsidRPr="000A2A53">
              <w:rPr>
                <w:rFonts w:ascii="Times New Roman" w:hAnsi="Times New Roman" w:cs="Times New Roman"/>
                <w:color w:val="000000"/>
                <w:sz w:val="18"/>
                <w:szCs w:val="18"/>
                <w:vertAlign w:val="superscript"/>
              </w:rPr>
              <w:t>**</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.13</w:t>
            </w:r>
            <w:r w:rsidRPr="000A2A53">
              <w:rPr>
                <w:rFonts w:ascii="Times New Roman" w:hAnsi="Times New Roman" w:cs="Times New Roman"/>
                <w:color w:val="000000"/>
                <w:sz w:val="18"/>
                <w:szCs w:val="18"/>
                <w:vertAlign w:val="superscript"/>
              </w:rPr>
              <w:t>**</w:t>
            </w:r>
          </w:p>
        </w:tc>
        <w:tc>
          <w:tcPr>
            <w:tcW w:w="636"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-.16</w:t>
            </w:r>
            <w:r w:rsidRPr="000A2A53">
              <w:rPr>
                <w:rFonts w:ascii="Times New Roman" w:hAnsi="Times New Roman" w:cs="Times New Roman"/>
                <w:color w:val="000000"/>
                <w:sz w:val="18"/>
                <w:szCs w:val="18"/>
                <w:vertAlign w:val="superscript"/>
              </w:rPr>
              <w:t>**</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-.12</w:t>
            </w:r>
            <w:r w:rsidRPr="000A2A53">
              <w:rPr>
                <w:rFonts w:ascii="Times New Roman" w:hAnsi="Times New Roman" w:cs="Times New Roman"/>
                <w:color w:val="000000"/>
                <w:sz w:val="18"/>
                <w:szCs w:val="18"/>
                <w:vertAlign w:val="superscript"/>
              </w:rPr>
              <w:t>*</w:t>
            </w:r>
          </w:p>
        </w:tc>
        <w:tc>
          <w:tcPr>
            <w:tcW w:w="635"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-.2</w:t>
            </w:r>
            <w:r w:rsidRPr="000A2A53">
              <w:rPr>
                <w:rFonts w:ascii="Times New Roman" w:hAnsi="Times New Roman" w:cs="Times New Roman"/>
                <w:color w:val="000000"/>
                <w:sz w:val="18"/>
                <w:szCs w:val="18"/>
                <w:lang w:val="fi-FI"/>
              </w:rPr>
              <w:t>5</w:t>
            </w:r>
            <w:r w:rsidRPr="000A2A53">
              <w:rPr>
                <w:rFonts w:ascii="Times New Roman" w:hAnsi="Times New Roman" w:cs="Times New Roman"/>
                <w:color w:val="000000"/>
                <w:sz w:val="18"/>
                <w:szCs w:val="18"/>
                <w:vertAlign w:val="superscript"/>
              </w:rPr>
              <w:t>**</w:t>
            </w:r>
          </w:p>
        </w:tc>
        <w:tc>
          <w:tcPr>
            <w:tcW w:w="636" w:type="dxa"/>
            <w:vAlign w:val="center"/>
          </w:tcPr>
          <w:p w:rsidR="006A68CA" w:rsidRPr="000A2A53" w:rsidRDefault="006A68CA" w:rsidP="002E5889">
            <w:pPr>
              <w:widowControl w:val="0"/>
              <w:jc w:val="center"/>
              <w:rPr>
                <w:rFonts w:ascii="Times New Roman" w:hAnsi="Times New Roman" w:cs="Times New Roman"/>
                <w:color w:val="000000"/>
                <w:sz w:val="18"/>
                <w:szCs w:val="18"/>
              </w:rPr>
            </w:pPr>
            <w:r w:rsidRPr="000A2A53">
              <w:rPr>
                <w:rFonts w:ascii="Times New Roman" w:hAnsi="Times New Roman" w:cs="Times New Roman"/>
                <w:color w:val="000000"/>
                <w:sz w:val="18"/>
                <w:szCs w:val="18"/>
              </w:rPr>
              <w:t>-.49</w:t>
            </w:r>
            <w:r w:rsidRPr="000A2A53">
              <w:rPr>
                <w:rFonts w:ascii="Times New Roman" w:hAnsi="Times New Roman" w:cs="Times New Roman"/>
                <w:color w:val="000000"/>
                <w:sz w:val="18"/>
                <w:szCs w:val="18"/>
                <w:vertAlign w:val="superscript"/>
              </w:rPr>
              <w:t>**</w:t>
            </w:r>
          </w:p>
        </w:tc>
        <w:tc>
          <w:tcPr>
            <w:tcW w:w="635" w:type="dxa"/>
            <w:vAlign w:val="center"/>
          </w:tcPr>
          <w:p w:rsidR="006A68CA" w:rsidRPr="000A2A53" w:rsidRDefault="006A68CA" w:rsidP="002E5889">
            <w:pPr>
              <w:widowControl w:val="0"/>
              <w:jc w:val="center"/>
              <w:rPr>
                <w:rFonts w:ascii="Times New Roman" w:eastAsia="Times New Roman" w:hAnsi="Times New Roman" w:cs="Times New Roman"/>
                <w:color w:val="000000"/>
                <w:sz w:val="18"/>
                <w:szCs w:val="18"/>
              </w:rPr>
            </w:pPr>
            <w:r w:rsidRPr="000A2A53">
              <w:rPr>
                <w:rFonts w:ascii="Times New Roman" w:hAnsi="Times New Roman" w:cs="Times New Roman"/>
                <w:color w:val="000000"/>
                <w:sz w:val="18"/>
                <w:szCs w:val="18"/>
              </w:rPr>
              <w:t>.5</w:t>
            </w:r>
            <w:r w:rsidRPr="000A2A53">
              <w:rPr>
                <w:rFonts w:ascii="Times New Roman" w:hAnsi="Times New Roman" w:cs="Times New Roman"/>
                <w:color w:val="000000"/>
                <w:sz w:val="18"/>
                <w:szCs w:val="18"/>
                <w:lang w:val="fi-FI"/>
              </w:rPr>
              <w:t>5</w:t>
            </w:r>
            <w:r w:rsidRPr="000A2A53">
              <w:rPr>
                <w:rFonts w:ascii="Times New Roman" w:hAnsi="Times New Roman" w:cs="Times New Roman"/>
                <w:color w:val="000000"/>
                <w:sz w:val="18"/>
                <w:szCs w:val="18"/>
                <w:vertAlign w:val="superscript"/>
              </w:rPr>
              <w:t>**</w:t>
            </w:r>
          </w:p>
        </w:tc>
        <w:tc>
          <w:tcPr>
            <w:tcW w:w="636" w:type="dxa"/>
            <w:vAlign w:val="center"/>
          </w:tcPr>
          <w:p w:rsidR="006A68CA" w:rsidRPr="000A2A53" w:rsidRDefault="006A68CA" w:rsidP="002E5889">
            <w:pPr>
              <w:widowControl w:val="0"/>
              <w:spacing w:before="20" w:after="15"/>
              <w:ind w:left="40" w:right="209"/>
              <w:jc w:val="center"/>
              <w:rPr>
                <w:rFonts w:ascii="Times New Roman" w:hAnsi="Times New Roman" w:cs="Times New Roman"/>
                <w:sz w:val="18"/>
                <w:szCs w:val="18"/>
              </w:rPr>
            </w:pPr>
            <w:r w:rsidRPr="000A2A53">
              <w:rPr>
                <w:rFonts w:ascii="Times New Roman" w:hAnsi="Times New Roman" w:cs="Times New Roman"/>
                <w:sz w:val="18"/>
                <w:szCs w:val="18"/>
              </w:rPr>
              <w:t>–</w:t>
            </w:r>
          </w:p>
        </w:tc>
      </w:tr>
    </w:tbl>
    <w:p w:rsidR="006A68CA" w:rsidRPr="000A2A53" w:rsidRDefault="006A68CA" w:rsidP="002E5889">
      <w:pPr>
        <w:widowControl w:val="0"/>
        <w:ind w:left="851" w:right="209"/>
        <w:rPr>
          <w:rFonts w:ascii="Times New Roman" w:hAnsi="Times New Roman" w:cs="Times New Roman"/>
        </w:rPr>
      </w:pPr>
    </w:p>
    <w:p w:rsidR="006A68CA" w:rsidRPr="000A2A53" w:rsidRDefault="006A68CA" w:rsidP="002E5889">
      <w:pPr>
        <w:widowControl w:val="0"/>
        <w:ind w:right="209"/>
        <w:rPr>
          <w:rFonts w:ascii="Times New Roman" w:hAnsi="Times New Roman" w:cs="Times New Roman"/>
          <w:sz w:val="20"/>
          <w:szCs w:val="20"/>
          <w:lang w:val="en-US"/>
        </w:rPr>
      </w:pPr>
      <w:r w:rsidRPr="000A2A53">
        <w:rPr>
          <w:rFonts w:ascii="Times New Roman" w:hAnsi="Times New Roman" w:cs="Times New Roman"/>
          <w:i/>
          <w:iCs/>
          <w:sz w:val="20"/>
          <w:szCs w:val="20"/>
          <w:lang w:val="en-US"/>
        </w:rPr>
        <w:t xml:space="preserve">Note. </w:t>
      </w:r>
      <w:r w:rsidRPr="000A2A53">
        <w:rPr>
          <w:rFonts w:ascii="Times New Roman" w:hAnsi="Times New Roman" w:cs="Times New Roman"/>
          <w:sz w:val="20"/>
          <w:szCs w:val="20"/>
          <w:lang w:val="en-US"/>
        </w:rPr>
        <w:t>Personal exp = personal experience of mental illness, Exp MH services = personal experience of mental health services, Exp family/friends = experience of family members or friends with a mental illness, PO = Political orientation, GSJ = general system justification, ESJ = economic system justification, AMIS 1 = Attitudes toward mental illness scale 1: Negative stereotypes; AMIS 2 = Attitudes toward mental illness scale 2: Recovery; RIBS = Reported and intended behavior scale. Gender coded as 0 = not female, 1 = female; race as 0 = not white, 1 white; personal experience of mental illness as 0 = no, 1 = yes. Education coded 1–8 (“12</w:t>
      </w:r>
      <w:r w:rsidRPr="000A2A53">
        <w:rPr>
          <w:rFonts w:ascii="Times New Roman" w:hAnsi="Times New Roman" w:cs="Times New Roman"/>
          <w:sz w:val="20"/>
          <w:szCs w:val="20"/>
          <w:vertAlign w:val="superscript"/>
          <w:lang w:val="en-US"/>
        </w:rPr>
        <w:t>th</w:t>
      </w:r>
      <w:r w:rsidRPr="000A2A53">
        <w:rPr>
          <w:rFonts w:ascii="Times New Roman" w:hAnsi="Times New Roman" w:cs="Times New Roman"/>
          <w:sz w:val="20"/>
          <w:szCs w:val="20"/>
          <w:lang w:val="en-US"/>
        </w:rPr>
        <w:t xml:space="preserve"> grade or less” to “Doctorate degree”). Family income coded 1–8 (from “$0–$14,999” to “over $200,000”). Political orientation coded 1–5 (from 1, “extremely liberal” to 5, “extremely conservative”).</w:t>
      </w:r>
    </w:p>
    <w:p w:rsidR="006A68CA" w:rsidRPr="000A2A53" w:rsidRDefault="006A68CA" w:rsidP="002E5889">
      <w:pPr>
        <w:widowControl w:val="0"/>
        <w:ind w:right="209"/>
        <w:rPr>
          <w:rFonts w:ascii="Times New Roman" w:eastAsia="Arial" w:hAnsi="Times New Roman" w:cs="Times New Roman"/>
          <w:color w:val="010205"/>
          <w:sz w:val="20"/>
          <w:szCs w:val="20"/>
          <w:lang w:val="en-US"/>
        </w:rPr>
      </w:pPr>
      <w:r w:rsidRPr="000A2A53">
        <w:rPr>
          <w:rFonts w:ascii="Times New Roman" w:eastAsia="Arial" w:hAnsi="Times New Roman" w:cs="Times New Roman"/>
          <w:color w:val="010205"/>
          <w:sz w:val="20"/>
          <w:szCs w:val="20"/>
          <w:lang w:val="en-US"/>
        </w:rPr>
        <w:t>*</w:t>
      </w:r>
      <w:r w:rsidRPr="000A2A53">
        <w:rPr>
          <w:rFonts w:ascii="Times New Roman" w:hAnsi="Times New Roman" w:cs="Times New Roman"/>
          <w:i/>
          <w:iCs/>
          <w:sz w:val="20"/>
          <w:szCs w:val="20"/>
          <w:lang w:val="en-US"/>
        </w:rPr>
        <w:t xml:space="preserve"> p &lt; </w:t>
      </w:r>
      <w:r w:rsidRPr="000A2A53">
        <w:rPr>
          <w:rFonts w:ascii="Times New Roman" w:hAnsi="Times New Roman" w:cs="Times New Roman"/>
          <w:sz w:val="20"/>
          <w:szCs w:val="20"/>
          <w:lang w:val="en-US"/>
        </w:rPr>
        <w:t xml:space="preserve">.05. </w:t>
      </w:r>
      <w:r w:rsidRPr="000A2A53">
        <w:rPr>
          <w:rFonts w:ascii="Times New Roman" w:eastAsia="Arial" w:hAnsi="Times New Roman" w:cs="Times New Roman"/>
          <w:color w:val="010205"/>
          <w:sz w:val="20"/>
          <w:szCs w:val="20"/>
          <w:lang w:val="en-US"/>
        </w:rPr>
        <w:t xml:space="preserve">** </w:t>
      </w:r>
      <w:r w:rsidRPr="000A2A53">
        <w:rPr>
          <w:rFonts w:ascii="Times New Roman" w:eastAsia="Arial" w:hAnsi="Times New Roman" w:cs="Times New Roman"/>
          <w:i/>
          <w:iCs/>
          <w:color w:val="010205"/>
          <w:sz w:val="20"/>
          <w:szCs w:val="20"/>
          <w:lang w:val="en-US"/>
        </w:rPr>
        <w:t xml:space="preserve">p </w:t>
      </w:r>
      <w:r w:rsidRPr="000A2A53">
        <w:rPr>
          <w:rFonts w:ascii="Times New Roman" w:eastAsia="Arial" w:hAnsi="Times New Roman" w:cs="Times New Roman"/>
          <w:color w:val="010205"/>
          <w:sz w:val="20"/>
          <w:szCs w:val="20"/>
          <w:lang w:val="en-US"/>
        </w:rPr>
        <w:t>&lt; .01.</w:t>
      </w:r>
    </w:p>
    <w:p w:rsidR="006A68CA" w:rsidRPr="000A2A53" w:rsidRDefault="006A68CA" w:rsidP="002E5889">
      <w:pPr>
        <w:widowControl w:val="0"/>
        <w:ind w:left="851" w:right="209"/>
        <w:rPr>
          <w:rFonts w:ascii="Times New Roman" w:eastAsia="Arial" w:hAnsi="Times New Roman" w:cs="Times New Roman"/>
          <w:color w:val="010205"/>
          <w:lang w:val="en-US"/>
        </w:rPr>
      </w:pPr>
    </w:p>
    <w:p w:rsidR="006A68CA" w:rsidRPr="000A2A53" w:rsidRDefault="006A68CA" w:rsidP="002E5889">
      <w:pPr>
        <w:widowControl w:val="0"/>
        <w:rPr>
          <w:rFonts w:ascii="Times New Roman" w:eastAsia="Arial" w:hAnsi="Times New Roman" w:cs="Times New Roman"/>
          <w:color w:val="010205"/>
          <w:lang w:val="en-US"/>
        </w:rPr>
      </w:pPr>
    </w:p>
    <w:p w:rsidR="006A68CA" w:rsidRPr="000A2A53" w:rsidRDefault="006A68CA" w:rsidP="002E5889">
      <w:pPr>
        <w:pStyle w:val="Heading2"/>
        <w:keepNext w:val="0"/>
        <w:keepLines w:val="0"/>
        <w:widowControl w:val="0"/>
        <w:spacing w:line="480" w:lineRule="auto"/>
        <w:rPr>
          <w:rFonts w:ascii="Times New Roman" w:hAnsi="Times New Roman" w:cs="Times New Roman"/>
          <w:b/>
          <w:bCs/>
          <w:color w:val="auto"/>
          <w:sz w:val="24"/>
          <w:szCs w:val="24"/>
          <w:lang w:val="en-US"/>
        </w:rPr>
      </w:pPr>
      <w:bookmarkStart w:id="35" w:name="_Toc216082976"/>
      <w:r w:rsidRPr="000A2A53">
        <w:rPr>
          <w:rFonts w:ascii="Times New Roman" w:hAnsi="Times New Roman" w:cs="Times New Roman"/>
          <w:b/>
          <w:bCs/>
          <w:color w:val="auto"/>
          <w:sz w:val="24"/>
          <w:szCs w:val="24"/>
          <w:lang w:val="en-US"/>
        </w:rPr>
        <w:t>Table S14</w:t>
      </w:r>
      <w:bookmarkEnd w:id="35"/>
    </w:p>
    <w:p w:rsidR="006A68CA" w:rsidRPr="000A2A53" w:rsidRDefault="006A68CA" w:rsidP="002E5889">
      <w:pPr>
        <w:widowControl w:val="0"/>
        <w:ind w:right="209"/>
        <w:rPr>
          <w:rFonts w:ascii="Times New Roman" w:hAnsi="Times New Roman" w:cs="Times New Roman"/>
          <w:i/>
          <w:iCs/>
          <w:lang w:val="en-US"/>
        </w:rPr>
      </w:pPr>
      <w:r w:rsidRPr="000A2A53">
        <w:rPr>
          <w:rFonts w:ascii="Times New Roman" w:hAnsi="Times New Roman" w:cs="Times New Roman"/>
          <w:i/>
          <w:iCs/>
          <w:lang w:val="en-US"/>
        </w:rPr>
        <w:t>Hierarchical Regression Analyses of Predictors of Negative Stereotypes of Mental Illness, Recovery Beliefs and Behavioral Intentions in Pilot Study for Experimental Manipulation</w:t>
      </w:r>
    </w:p>
    <w:p w:rsidR="006A68CA" w:rsidRPr="000A2A53" w:rsidRDefault="006A68CA" w:rsidP="002E5889">
      <w:pPr>
        <w:widowControl w:val="0"/>
        <w:ind w:left="851" w:right="209"/>
        <w:rPr>
          <w:rFonts w:ascii="Times New Roman" w:hAnsi="Times New Roman" w:cs="Times New Roman"/>
          <w:i/>
          <w:iCs/>
          <w:lang w:val="en-US"/>
        </w:rPr>
      </w:pPr>
    </w:p>
    <w:tbl>
      <w:tblPr>
        <w:tblW w:w="14175" w:type="dxa"/>
        <w:tblLayout w:type="fixed"/>
        <w:tblLook w:val="04A0" w:firstRow="1" w:lastRow="0" w:firstColumn="1" w:lastColumn="0" w:noHBand="0" w:noVBand="1"/>
      </w:tblPr>
      <w:tblGrid>
        <w:gridCol w:w="1678"/>
        <w:gridCol w:w="1041"/>
        <w:gridCol w:w="1041"/>
        <w:gridCol w:w="1042"/>
        <w:gridCol w:w="1041"/>
        <w:gridCol w:w="1042"/>
        <w:gridCol w:w="1041"/>
        <w:gridCol w:w="1041"/>
        <w:gridCol w:w="1042"/>
        <w:gridCol w:w="1041"/>
        <w:gridCol w:w="1042"/>
        <w:gridCol w:w="1041"/>
        <w:gridCol w:w="1042"/>
      </w:tblGrid>
      <w:tr w:rsidR="006A68CA" w:rsidRPr="000A2A53" w:rsidTr="006C326E">
        <w:trPr>
          <w:trHeight w:val="284"/>
        </w:trPr>
        <w:tc>
          <w:tcPr>
            <w:tcW w:w="1678" w:type="dxa"/>
            <w:vMerge w:val="restart"/>
            <w:tcBorders>
              <w:top w:val="single" w:sz="4" w:space="0" w:color="000000"/>
              <w:left w:val="nil"/>
              <w:bottom w:val="single" w:sz="4" w:space="0" w:color="000000"/>
              <w:right w:val="nil"/>
            </w:tcBorders>
            <w:hideMark/>
          </w:tcPr>
          <w:p w:rsidR="006A68CA" w:rsidRPr="000A2A53" w:rsidRDefault="006A68CA" w:rsidP="002E5889">
            <w:pPr>
              <w:widowControl w:val="0"/>
              <w:rPr>
                <w:rFonts w:ascii="Times New Roman" w:hAnsi="Times New Roman" w:cs="Times New Roman"/>
                <w:color w:val="000000"/>
                <w:sz w:val="20"/>
                <w:szCs w:val="20"/>
                <w:lang w:val="en-US"/>
              </w:rPr>
            </w:pPr>
            <w:r w:rsidRPr="000A2A53">
              <w:rPr>
                <w:rFonts w:ascii="Times New Roman" w:hAnsi="Times New Roman" w:cs="Times New Roman"/>
                <w:color w:val="000000"/>
                <w:sz w:val="20"/>
                <w:szCs w:val="20"/>
                <w:lang w:val="en-US"/>
              </w:rPr>
              <w:t> </w:t>
            </w:r>
          </w:p>
        </w:tc>
        <w:tc>
          <w:tcPr>
            <w:tcW w:w="4165" w:type="dxa"/>
            <w:gridSpan w:val="4"/>
            <w:tcBorders>
              <w:top w:val="single" w:sz="4" w:space="0" w:color="000000"/>
              <w:left w:val="nil"/>
              <w:bottom w:val="single" w:sz="4" w:space="0" w:color="000000"/>
              <w:right w:val="nil"/>
            </w:tcBorders>
            <w:hideMark/>
          </w:tcPr>
          <w:p w:rsidR="006A68CA" w:rsidRPr="000A2A53" w:rsidRDefault="006A68CA" w:rsidP="002E5889">
            <w:pPr>
              <w:widowControl w:val="0"/>
              <w:jc w:val="center"/>
              <w:rPr>
                <w:rFonts w:ascii="Times New Roman" w:hAnsi="Times New Roman" w:cs="Times New Roman"/>
                <w:color w:val="000000"/>
                <w:sz w:val="22"/>
                <w:szCs w:val="22"/>
              </w:rPr>
            </w:pPr>
            <w:r w:rsidRPr="000A2A53">
              <w:rPr>
                <w:rFonts w:ascii="Times New Roman" w:hAnsi="Times New Roman" w:cs="Times New Roman"/>
                <w:color w:val="000000"/>
                <w:sz w:val="22"/>
                <w:szCs w:val="22"/>
              </w:rPr>
              <w:t xml:space="preserve">Negative Stereotypes (AMIS </w:t>
            </w:r>
            <w:r w:rsidRPr="000A2A53">
              <w:rPr>
                <w:rFonts w:ascii="Times New Roman" w:hAnsi="Times New Roman" w:cs="Times New Roman"/>
                <w:color w:val="000000"/>
                <w:sz w:val="22"/>
                <w:szCs w:val="22"/>
                <w:lang w:val="fi-FI"/>
              </w:rPr>
              <w:t>1</w:t>
            </w:r>
            <w:r w:rsidRPr="000A2A53">
              <w:rPr>
                <w:rFonts w:ascii="Times New Roman" w:hAnsi="Times New Roman" w:cs="Times New Roman"/>
                <w:color w:val="000000"/>
                <w:sz w:val="22"/>
                <w:szCs w:val="22"/>
              </w:rPr>
              <w:t>) </w:t>
            </w:r>
          </w:p>
        </w:tc>
        <w:tc>
          <w:tcPr>
            <w:tcW w:w="4166" w:type="dxa"/>
            <w:gridSpan w:val="4"/>
            <w:tcBorders>
              <w:top w:val="single" w:sz="4" w:space="0" w:color="000000"/>
              <w:left w:val="nil"/>
              <w:bottom w:val="single" w:sz="4" w:space="0" w:color="000000"/>
              <w:right w:val="nil"/>
            </w:tcBorders>
          </w:tcPr>
          <w:p w:rsidR="006A68CA" w:rsidRPr="000A2A53" w:rsidRDefault="006A68CA" w:rsidP="002E5889">
            <w:pPr>
              <w:widowControl w:val="0"/>
              <w:jc w:val="center"/>
              <w:rPr>
                <w:rFonts w:ascii="Times New Roman" w:hAnsi="Times New Roman" w:cs="Times New Roman"/>
                <w:color w:val="000000"/>
                <w:sz w:val="22"/>
                <w:szCs w:val="22"/>
              </w:rPr>
            </w:pPr>
            <w:r w:rsidRPr="000A2A53">
              <w:rPr>
                <w:rFonts w:ascii="Times New Roman" w:hAnsi="Times New Roman" w:cs="Times New Roman"/>
                <w:color w:val="000000"/>
                <w:sz w:val="22"/>
                <w:szCs w:val="22"/>
              </w:rPr>
              <w:t xml:space="preserve">Recovery Beliefs (AMIS </w:t>
            </w:r>
            <w:r w:rsidRPr="000A2A53">
              <w:rPr>
                <w:rFonts w:ascii="Times New Roman" w:hAnsi="Times New Roman" w:cs="Times New Roman"/>
                <w:color w:val="000000"/>
                <w:sz w:val="22"/>
                <w:szCs w:val="22"/>
                <w:lang w:val="fi-FI"/>
              </w:rPr>
              <w:t>2</w:t>
            </w:r>
            <w:r w:rsidRPr="000A2A53">
              <w:rPr>
                <w:rFonts w:ascii="Times New Roman" w:hAnsi="Times New Roman" w:cs="Times New Roman"/>
                <w:color w:val="000000"/>
                <w:sz w:val="22"/>
                <w:szCs w:val="22"/>
              </w:rPr>
              <w:t>)</w:t>
            </w:r>
          </w:p>
        </w:tc>
        <w:tc>
          <w:tcPr>
            <w:tcW w:w="4166" w:type="dxa"/>
            <w:gridSpan w:val="4"/>
            <w:tcBorders>
              <w:top w:val="single" w:sz="4" w:space="0" w:color="000000"/>
              <w:left w:val="nil"/>
              <w:bottom w:val="single" w:sz="4" w:space="0" w:color="000000"/>
              <w:right w:val="nil"/>
            </w:tcBorders>
          </w:tcPr>
          <w:p w:rsidR="006A68CA" w:rsidRPr="000A2A53" w:rsidRDefault="006A68CA" w:rsidP="002E5889">
            <w:pPr>
              <w:widowControl w:val="0"/>
              <w:jc w:val="center"/>
              <w:rPr>
                <w:rFonts w:ascii="Times New Roman" w:hAnsi="Times New Roman" w:cs="Times New Roman"/>
                <w:color w:val="000000"/>
                <w:sz w:val="22"/>
                <w:szCs w:val="22"/>
                <w:lang w:val="en-US"/>
              </w:rPr>
            </w:pPr>
            <w:r w:rsidRPr="000A2A53">
              <w:rPr>
                <w:rFonts w:ascii="Times New Roman" w:hAnsi="Times New Roman" w:cs="Times New Roman"/>
                <w:color w:val="000000"/>
                <w:sz w:val="22"/>
                <w:szCs w:val="22"/>
                <w:lang w:val="en-US"/>
              </w:rPr>
              <w:t>Reported Intended Behaviors (RIBS)</w:t>
            </w:r>
          </w:p>
        </w:tc>
      </w:tr>
      <w:tr w:rsidR="006A68CA" w:rsidRPr="000A2A53" w:rsidTr="006C326E">
        <w:trPr>
          <w:trHeight w:val="284"/>
        </w:trPr>
        <w:tc>
          <w:tcPr>
            <w:tcW w:w="1678" w:type="dxa"/>
            <w:vMerge/>
            <w:tcBorders>
              <w:top w:val="single" w:sz="4" w:space="0" w:color="000000"/>
              <w:left w:val="nil"/>
              <w:bottom w:val="single" w:sz="4" w:space="0" w:color="000000"/>
              <w:right w:val="nil"/>
            </w:tcBorders>
            <w:hideMark/>
          </w:tcPr>
          <w:p w:rsidR="006A68CA" w:rsidRPr="000A2A53" w:rsidRDefault="006A68CA" w:rsidP="002E5889">
            <w:pPr>
              <w:widowControl w:val="0"/>
              <w:rPr>
                <w:rFonts w:ascii="Times New Roman" w:hAnsi="Times New Roman" w:cs="Times New Roman"/>
                <w:color w:val="000000"/>
                <w:sz w:val="20"/>
                <w:szCs w:val="20"/>
              </w:rPr>
            </w:pPr>
          </w:p>
        </w:tc>
        <w:tc>
          <w:tcPr>
            <w:tcW w:w="1041" w:type="dxa"/>
            <w:tcBorders>
              <w:top w:val="nil"/>
              <w:left w:val="nil"/>
              <w:bottom w:val="single" w:sz="4" w:space="0" w:color="000000"/>
              <w:right w:val="nil"/>
            </w:tcBorders>
            <w:hideMark/>
          </w:tcPr>
          <w:p w:rsidR="006A68CA" w:rsidRPr="000A2A53" w:rsidRDefault="006A68CA" w:rsidP="002E5889">
            <w:pPr>
              <w:widowControl w:val="0"/>
              <w:jc w:val="center"/>
              <w:rPr>
                <w:rFonts w:ascii="Times New Roman" w:hAnsi="Times New Roman" w:cs="Times New Roman"/>
                <w:color w:val="000000"/>
                <w:sz w:val="22"/>
                <w:szCs w:val="22"/>
              </w:rPr>
            </w:pPr>
            <w:r w:rsidRPr="000A2A53">
              <w:rPr>
                <w:rFonts w:ascii="Times New Roman" w:hAnsi="Times New Roman" w:cs="Times New Roman"/>
                <w:color w:val="000000"/>
                <w:sz w:val="22"/>
                <w:szCs w:val="22"/>
              </w:rPr>
              <w:t>Model 1</w:t>
            </w:r>
          </w:p>
        </w:tc>
        <w:tc>
          <w:tcPr>
            <w:tcW w:w="1041" w:type="dxa"/>
            <w:tcBorders>
              <w:top w:val="nil"/>
              <w:left w:val="nil"/>
              <w:bottom w:val="single" w:sz="4" w:space="0" w:color="000000"/>
              <w:right w:val="nil"/>
            </w:tcBorders>
            <w:hideMark/>
          </w:tcPr>
          <w:p w:rsidR="006A68CA" w:rsidRPr="000A2A53" w:rsidRDefault="006A68CA" w:rsidP="002E5889">
            <w:pPr>
              <w:widowControl w:val="0"/>
              <w:jc w:val="center"/>
              <w:rPr>
                <w:rFonts w:ascii="Times New Roman" w:hAnsi="Times New Roman" w:cs="Times New Roman"/>
                <w:color w:val="000000"/>
                <w:sz w:val="22"/>
                <w:szCs w:val="22"/>
              </w:rPr>
            </w:pPr>
            <w:r w:rsidRPr="000A2A53">
              <w:rPr>
                <w:rFonts w:ascii="Times New Roman" w:hAnsi="Times New Roman" w:cs="Times New Roman"/>
                <w:color w:val="000000"/>
                <w:sz w:val="22"/>
                <w:szCs w:val="22"/>
              </w:rPr>
              <w:t>Model 2</w:t>
            </w:r>
          </w:p>
        </w:tc>
        <w:tc>
          <w:tcPr>
            <w:tcW w:w="1042" w:type="dxa"/>
            <w:tcBorders>
              <w:top w:val="nil"/>
              <w:left w:val="nil"/>
              <w:bottom w:val="single" w:sz="4" w:space="0" w:color="000000"/>
              <w:right w:val="nil"/>
            </w:tcBorders>
            <w:hideMark/>
          </w:tcPr>
          <w:p w:rsidR="006A68CA" w:rsidRPr="000A2A53" w:rsidRDefault="006A68CA" w:rsidP="002E5889">
            <w:pPr>
              <w:widowControl w:val="0"/>
              <w:jc w:val="center"/>
              <w:rPr>
                <w:rFonts w:ascii="Times New Roman" w:hAnsi="Times New Roman" w:cs="Times New Roman"/>
                <w:color w:val="000000"/>
                <w:sz w:val="22"/>
                <w:szCs w:val="22"/>
              </w:rPr>
            </w:pPr>
            <w:r w:rsidRPr="000A2A53">
              <w:rPr>
                <w:rFonts w:ascii="Times New Roman" w:hAnsi="Times New Roman" w:cs="Times New Roman"/>
                <w:color w:val="000000"/>
                <w:sz w:val="22"/>
                <w:szCs w:val="22"/>
              </w:rPr>
              <w:t>Model 3</w:t>
            </w:r>
          </w:p>
        </w:tc>
        <w:tc>
          <w:tcPr>
            <w:tcW w:w="1041" w:type="dxa"/>
            <w:tcBorders>
              <w:top w:val="nil"/>
              <w:left w:val="nil"/>
              <w:bottom w:val="single" w:sz="4" w:space="0" w:color="000000"/>
              <w:right w:val="nil"/>
            </w:tcBorders>
            <w:hideMark/>
          </w:tcPr>
          <w:p w:rsidR="006A68CA" w:rsidRPr="000A2A53" w:rsidRDefault="006A68CA" w:rsidP="002E5889">
            <w:pPr>
              <w:widowControl w:val="0"/>
              <w:jc w:val="center"/>
              <w:rPr>
                <w:rFonts w:ascii="Times New Roman" w:hAnsi="Times New Roman" w:cs="Times New Roman"/>
                <w:color w:val="000000"/>
                <w:sz w:val="22"/>
                <w:szCs w:val="22"/>
              </w:rPr>
            </w:pPr>
            <w:r w:rsidRPr="000A2A53">
              <w:rPr>
                <w:rFonts w:ascii="Times New Roman" w:hAnsi="Times New Roman" w:cs="Times New Roman"/>
                <w:color w:val="000000"/>
                <w:sz w:val="22"/>
                <w:szCs w:val="22"/>
              </w:rPr>
              <w:t>Model 4</w:t>
            </w:r>
          </w:p>
        </w:tc>
        <w:tc>
          <w:tcPr>
            <w:tcW w:w="1042" w:type="dxa"/>
            <w:tcBorders>
              <w:top w:val="nil"/>
              <w:left w:val="nil"/>
              <w:bottom w:val="single" w:sz="4" w:space="0" w:color="000000"/>
              <w:right w:val="nil"/>
            </w:tcBorders>
          </w:tcPr>
          <w:p w:rsidR="006A68CA" w:rsidRPr="000A2A53" w:rsidRDefault="006A68CA" w:rsidP="002E5889">
            <w:pPr>
              <w:widowControl w:val="0"/>
              <w:jc w:val="center"/>
              <w:rPr>
                <w:rFonts w:ascii="Times New Roman" w:hAnsi="Times New Roman" w:cs="Times New Roman"/>
                <w:color w:val="000000"/>
                <w:sz w:val="22"/>
                <w:szCs w:val="22"/>
              </w:rPr>
            </w:pPr>
            <w:r w:rsidRPr="000A2A53">
              <w:rPr>
                <w:rFonts w:ascii="Times New Roman" w:hAnsi="Times New Roman" w:cs="Times New Roman"/>
                <w:color w:val="000000"/>
                <w:sz w:val="22"/>
                <w:szCs w:val="22"/>
              </w:rPr>
              <w:t>Model 1</w:t>
            </w:r>
          </w:p>
        </w:tc>
        <w:tc>
          <w:tcPr>
            <w:tcW w:w="1041" w:type="dxa"/>
            <w:tcBorders>
              <w:top w:val="nil"/>
              <w:left w:val="nil"/>
              <w:bottom w:val="single" w:sz="4" w:space="0" w:color="000000"/>
              <w:right w:val="nil"/>
            </w:tcBorders>
          </w:tcPr>
          <w:p w:rsidR="006A68CA" w:rsidRPr="000A2A53" w:rsidRDefault="006A68CA" w:rsidP="002E5889">
            <w:pPr>
              <w:widowControl w:val="0"/>
              <w:jc w:val="center"/>
              <w:rPr>
                <w:rFonts w:ascii="Times New Roman" w:hAnsi="Times New Roman" w:cs="Times New Roman"/>
                <w:color w:val="000000"/>
                <w:sz w:val="22"/>
                <w:szCs w:val="22"/>
              </w:rPr>
            </w:pPr>
            <w:r w:rsidRPr="000A2A53">
              <w:rPr>
                <w:rFonts w:ascii="Times New Roman" w:hAnsi="Times New Roman" w:cs="Times New Roman"/>
                <w:color w:val="000000"/>
                <w:sz w:val="22"/>
                <w:szCs w:val="22"/>
              </w:rPr>
              <w:t>Model 2</w:t>
            </w:r>
          </w:p>
        </w:tc>
        <w:tc>
          <w:tcPr>
            <w:tcW w:w="1041" w:type="dxa"/>
            <w:tcBorders>
              <w:top w:val="nil"/>
              <w:left w:val="nil"/>
              <w:bottom w:val="single" w:sz="4" w:space="0" w:color="000000"/>
              <w:right w:val="nil"/>
            </w:tcBorders>
          </w:tcPr>
          <w:p w:rsidR="006A68CA" w:rsidRPr="000A2A53" w:rsidRDefault="006A68CA" w:rsidP="002E5889">
            <w:pPr>
              <w:widowControl w:val="0"/>
              <w:jc w:val="center"/>
              <w:rPr>
                <w:rFonts w:ascii="Times New Roman" w:hAnsi="Times New Roman" w:cs="Times New Roman"/>
                <w:color w:val="000000"/>
                <w:sz w:val="22"/>
                <w:szCs w:val="22"/>
              </w:rPr>
            </w:pPr>
            <w:r w:rsidRPr="000A2A53">
              <w:rPr>
                <w:rFonts w:ascii="Times New Roman" w:hAnsi="Times New Roman" w:cs="Times New Roman"/>
                <w:color w:val="000000"/>
                <w:sz w:val="22"/>
                <w:szCs w:val="22"/>
              </w:rPr>
              <w:t>Model 3</w:t>
            </w:r>
          </w:p>
        </w:tc>
        <w:tc>
          <w:tcPr>
            <w:tcW w:w="1042" w:type="dxa"/>
            <w:tcBorders>
              <w:top w:val="nil"/>
              <w:left w:val="nil"/>
              <w:bottom w:val="single" w:sz="4" w:space="0" w:color="000000"/>
              <w:right w:val="nil"/>
            </w:tcBorders>
          </w:tcPr>
          <w:p w:rsidR="006A68CA" w:rsidRPr="000A2A53" w:rsidRDefault="006A68CA" w:rsidP="002E5889">
            <w:pPr>
              <w:widowControl w:val="0"/>
              <w:jc w:val="center"/>
              <w:rPr>
                <w:rFonts w:ascii="Times New Roman" w:hAnsi="Times New Roman" w:cs="Times New Roman"/>
                <w:color w:val="000000"/>
                <w:sz w:val="22"/>
                <w:szCs w:val="22"/>
              </w:rPr>
            </w:pPr>
            <w:r w:rsidRPr="000A2A53">
              <w:rPr>
                <w:rFonts w:ascii="Times New Roman" w:hAnsi="Times New Roman" w:cs="Times New Roman"/>
                <w:color w:val="000000"/>
                <w:sz w:val="22"/>
                <w:szCs w:val="22"/>
              </w:rPr>
              <w:t>Model 4</w:t>
            </w:r>
          </w:p>
        </w:tc>
        <w:tc>
          <w:tcPr>
            <w:tcW w:w="1041" w:type="dxa"/>
            <w:tcBorders>
              <w:top w:val="nil"/>
              <w:left w:val="nil"/>
              <w:bottom w:val="single" w:sz="4" w:space="0" w:color="000000"/>
              <w:right w:val="nil"/>
            </w:tcBorders>
          </w:tcPr>
          <w:p w:rsidR="006A68CA" w:rsidRPr="000A2A53" w:rsidRDefault="006A68CA" w:rsidP="002E5889">
            <w:pPr>
              <w:widowControl w:val="0"/>
              <w:jc w:val="center"/>
              <w:rPr>
                <w:rFonts w:ascii="Times New Roman" w:hAnsi="Times New Roman" w:cs="Times New Roman"/>
                <w:color w:val="000000"/>
                <w:sz w:val="22"/>
                <w:szCs w:val="22"/>
              </w:rPr>
            </w:pPr>
            <w:r w:rsidRPr="000A2A53">
              <w:rPr>
                <w:rFonts w:ascii="Times New Roman" w:hAnsi="Times New Roman" w:cs="Times New Roman"/>
                <w:color w:val="000000"/>
                <w:sz w:val="22"/>
                <w:szCs w:val="22"/>
              </w:rPr>
              <w:t>Model 1</w:t>
            </w:r>
          </w:p>
        </w:tc>
        <w:tc>
          <w:tcPr>
            <w:tcW w:w="1042" w:type="dxa"/>
            <w:tcBorders>
              <w:top w:val="nil"/>
              <w:left w:val="nil"/>
              <w:bottom w:val="single" w:sz="4" w:space="0" w:color="000000"/>
              <w:right w:val="nil"/>
            </w:tcBorders>
          </w:tcPr>
          <w:p w:rsidR="006A68CA" w:rsidRPr="000A2A53" w:rsidRDefault="006A68CA" w:rsidP="002E5889">
            <w:pPr>
              <w:widowControl w:val="0"/>
              <w:jc w:val="center"/>
              <w:rPr>
                <w:rFonts w:ascii="Times New Roman" w:hAnsi="Times New Roman" w:cs="Times New Roman"/>
                <w:color w:val="000000"/>
                <w:sz w:val="22"/>
                <w:szCs w:val="22"/>
              </w:rPr>
            </w:pPr>
            <w:r w:rsidRPr="000A2A53">
              <w:rPr>
                <w:rFonts w:ascii="Times New Roman" w:hAnsi="Times New Roman" w:cs="Times New Roman"/>
                <w:color w:val="000000"/>
                <w:sz w:val="22"/>
                <w:szCs w:val="22"/>
              </w:rPr>
              <w:t>Model 2</w:t>
            </w:r>
          </w:p>
        </w:tc>
        <w:tc>
          <w:tcPr>
            <w:tcW w:w="1041" w:type="dxa"/>
            <w:tcBorders>
              <w:top w:val="nil"/>
              <w:left w:val="nil"/>
              <w:bottom w:val="single" w:sz="4" w:space="0" w:color="000000"/>
              <w:right w:val="nil"/>
            </w:tcBorders>
          </w:tcPr>
          <w:p w:rsidR="006A68CA" w:rsidRPr="000A2A53" w:rsidRDefault="006A68CA" w:rsidP="002E5889">
            <w:pPr>
              <w:widowControl w:val="0"/>
              <w:jc w:val="center"/>
              <w:rPr>
                <w:rFonts w:ascii="Times New Roman" w:hAnsi="Times New Roman" w:cs="Times New Roman"/>
                <w:color w:val="000000"/>
                <w:sz w:val="22"/>
                <w:szCs w:val="22"/>
              </w:rPr>
            </w:pPr>
            <w:r w:rsidRPr="000A2A53">
              <w:rPr>
                <w:rFonts w:ascii="Times New Roman" w:hAnsi="Times New Roman" w:cs="Times New Roman"/>
                <w:color w:val="000000"/>
                <w:sz w:val="22"/>
                <w:szCs w:val="22"/>
              </w:rPr>
              <w:t>Model 3</w:t>
            </w:r>
          </w:p>
        </w:tc>
        <w:tc>
          <w:tcPr>
            <w:tcW w:w="1042" w:type="dxa"/>
            <w:tcBorders>
              <w:top w:val="nil"/>
              <w:left w:val="nil"/>
              <w:bottom w:val="single" w:sz="4" w:space="0" w:color="000000"/>
              <w:right w:val="nil"/>
            </w:tcBorders>
          </w:tcPr>
          <w:p w:rsidR="006A68CA" w:rsidRPr="000A2A53" w:rsidRDefault="006A68CA" w:rsidP="002E5889">
            <w:pPr>
              <w:widowControl w:val="0"/>
              <w:jc w:val="center"/>
              <w:rPr>
                <w:rFonts w:ascii="Times New Roman" w:hAnsi="Times New Roman" w:cs="Times New Roman"/>
                <w:color w:val="000000"/>
                <w:sz w:val="22"/>
                <w:szCs w:val="22"/>
              </w:rPr>
            </w:pPr>
            <w:r w:rsidRPr="000A2A53">
              <w:rPr>
                <w:rFonts w:ascii="Times New Roman" w:hAnsi="Times New Roman" w:cs="Times New Roman"/>
                <w:color w:val="000000"/>
                <w:sz w:val="22"/>
                <w:szCs w:val="22"/>
              </w:rPr>
              <w:t>Model 4</w:t>
            </w:r>
          </w:p>
        </w:tc>
      </w:tr>
      <w:tr w:rsidR="006A68CA" w:rsidRPr="000A2A53" w:rsidTr="006C326E">
        <w:trPr>
          <w:trHeight w:val="284"/>
        </w:trPr>
        <w:tc>
          <w:tcPr>
            <w:tcW w:w="1678" w:type="dxa"/>
            <w:tcBorders>
              <w:top w:val="nil"/>
              <w:left w:val="nil"/>
              <w:bottom w:val="nil"/>
              <w:right w:val="nil"/>
            </w:tcBorders>
            <w:hideMark/>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Age</w:t>
            </w:r>
          </w:p>
        </w:tc>
        <w:tc>
          <w:tcPr>
            <w:tcW w:w="1041" w:type="dxa"/>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.03</w:t>
            </w:r>
            <w:r w:rsidRPr="000A2A53">
              <w:rPr>
                <w:rFonts w:ascii="Times New Roman" w:hAnsi="Times New Roman" w:cs="Times New Roman"/>
                <w:color w:val="000000"/>
                <w:sz w:val="20"/>
                <w:szCs w:val="20"/>
                <w:lang w:val="fi-FI"/>
              </w:rPr>
              <w:t>9</w:t>
            </w:r>
          </w:p>
        </w:tc>
        <w:tc>
          <w:tcPr>
            <w:tcW w:w="1041" w:type="dxa"/>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.007</w:t>
            </w:r>
          </w:p>
        </w:tc>
        <w:tc>
          <w:tcPr>
            <w:tcW w:w="1042" w:type="dxa"/>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-.020</w:t>
            </w:r>
          </w:p>
        </w:tc>
        <w:tc>
          <w:tcPr>
            <w:tcW w:w="1041" w:type="dxa"/>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.01</w:t>
            </w:r>
            <w:r w:rsidRPr="000A2A53">
              <w:rPr>
                <w:rFonts w:ascii="Times New Roman" w:hAnsi="Times New Roman" w:cs="Times New Roman"/>
                <w:color w:val="000000"/>
                <w:sz w:val="20"/>
                <w:szCs w:val="20"/>
                <w:lang w:val="fi-FI"/>
              </w:rPr>
              <w:t>4</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.04</w:t>
            </w:r>
            <w:r w:rsidRPr="000A2A53">
              <w:rPr>
                <w:rFonts w:ascii="Times New Roman" w:hAnsi="Times New Roman" w:cs="Times New Roman"/>
                <w:color w:val="000000"/>
                <w:sz w:val="20"/>
                <w:szCs w:val="20"/>
                <w:lang w:val="fi-FI"/>
              </w:rPr>
              <w:t>7</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.07</w:t>
            </w:r>
            <w:r w:rsidRPr="000A2A53">
              <w:rPr>
                <w:rFonts w:ascii="Times New Roman" w:hAnsi="Times New Roman" w:cs="Times New Roman"/>
                <w:color w:val="000000"/>
                <w:sz w:val="20"/>
                <w:szCs w:val="20"/>
                <w:lang w:val="fi-FI"/>
              </w:rPr>
              <w:t>5</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.08</w:t>
            </w:r>
            <w:r w:rsidRPr="000A2A53">
              <w:rPr>
                <w:rFonts w:ascii="Times New Roman" w:hAnsi="Times New Roman" w:cs="Times New Roman"/>
                <w:color w:val="000000"/>
                <w:sz w:val="20"/>
                <w:szCs w:val="20"/>
                <w:lang w:val="fi-FI"/>
              </w:rPr>
              <w:t>6</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.03</w:t>
            </w:r>
            <w:r w:rsidRPr="000A2A53">
              <w:rPr>
                <w:rFonts w:ascii="Times New Roman" w:hAnsi="Times New Roman" w:cs="Times New Roman"/>
                <w:color w:val="000000"/>
                <w:sz w:val="20"/>
                <w:szCs w:val="20"/>
                <w:lang w:val="fi-FI"/>
              </w:rPr>
              <w:t>0</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-.16</w:t>
            </w:r>
            <w:r w:rsidRPr="000A2A53">
              <w:rPr>
                <w:rFonts w:ascii="Times New Roman" w:hAnsi="Times New Roman" w:cs="Times New Roman"/>
                <w:color w:val="000000"/>
                <w:sz w:val="20"/>
                <w:szCs w:val="20"/>
                <w:lang w:val="fi-FI"/>
              </w:rPr>
              <w:t>8</w:t>
            </w:r>
            <w:r w:rsidRPr="000A2A53">
              <w:rPr>
                <w:rFonts w:ascii="Times New Roman" w:hAnsi="Times New Roman" w:cs="Times New Roman"/>
                <w:color w:val="000000"/>
                <w:sz w:val="20"/>
                <w:szCs w:val="20"/>
                <w:vertAlign w:val="superscript"/>
              </w:rPr>
              <w:t>**</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-.1</w:t>
            </w:r>
            <w:r w:rsidRPr="000A2A53">
              <w:rPr>
                <w:rFonts w:ascii="Times New Roman" w:hAnsi="Times New Roman" w:cs="Times New Roman"/>
                <w:color w:val="000000"/>
                <w:sz w:val="20"/>
                <w:szCs w:val="20"/>
                <w:lang w:val="fi-FI"/>
              </w:rPr>
              <w:t>42</w:t>
            </w:r>
            <w:r w:rsidRPr="000A2A53">
              <w:rPr>
                <w:rFonts w:ascii="Times New Roman" w:hAnsi="Times New Roman" w:cs="Times New Roman"/>
                <w:color w:val="000000"/>
                <w:sz w:val="20"/>
                <w:szCs w:val="20"/>
                <w:vertAlign w:val="superscript"/>
              </w:rPr>
              <w:t>**</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-.1</w:t>
            </w:r>
            <w:r w:rsidRPr="000A2A53">
              <w:rPr>
                <w:rFonts w:ascii="Times New Roman" w:hAnsi="Times New Roman" w:cs="Times New Roman"/>
                <w:color w:val="000000"/>
                <w:sz w:val="20"/>
                <w:szCs w:val="20"/>
                <w:lang w:val="fi-FI"/>
              </w:rPr>
              <w:t>31</w:t>
            </w:r>
            <w:r w:rsidRPr="000A2A53">
              <w:rPr>
                <w:rFonts w:ascii="Times New Roman" w:hAnsi="Times New Roman" w:cs="Times New Roman"/>
                <w:color w:val="000000"/>
                <w:sz w:val="20"/>
                <w:szCs w:val="20"/>
                <w:vertAlign w:val="superscript"/>
              </w:rPr>
              <w:t>*</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-.1</w:t>
            </w:r>
            <w:r w:rsidRPr="000A2A53">
              <w:rPr>
                <w:rFonts w:ascii="Times New Roman" w:hAnsi="Times New Roman" w:cs="Times New Roman"/>
                <w:color w:val="000000"/>
                <w:sz w:val="20"/>
                <w:szCs w:val="20"/>
                <w:lang w:val="fi-FI"/>
              </w:rPr>
              <w:t>68</w:t>
            </w:r>
            <w:r w:rsidRPr="000A2A53">
              <w:rPr>
                <w:rFonts w:ascii="Times New Roman" w:hAnsi="Times New Roman" w:cs="Times New Roman"/>
                <w:color w:val="000000"/>
                <w:sz w:val="20"/>
                <w:szCs w:val="20"/>
                <w:vertAlign w:val="superscript"/>
              </w:rPr>
              <w:t>**</w:t>
            </w:r>
            <w:r w:rsidRPr="000A2A53">
              <w:rPr>
                <w:rFonts w:ascii="Times New Roman" w:hAnsi="Times New Roman" w:cs="Times New Roman"/>
                <w:color w:val="000000"/>
                <w:sz w:val="20"/>
                <w:szCs w:val="20"/>
                <w:vertAlign w:val="superscript"/>
                <w:lang w:val="fi-FI"/>
              </w:rPr>
              <w:t>*</w:t>
            </w:r>
          </w:p>
        </w:tc>
      </w:tr>
      <w:tr w:rsidR="006A68CA" w:rsidRPr="000A2A53" w:rsidTr="006C326E">
        <w:trPr>
          <w:trHeight w:val="284"/>
        </w:trPr>
        <w:tc>
          <w:tcPr>
            <w:tcW w:w="1678" w:type="dxa"/>
            <w:tcBorders>
              <w:top w:val="nil"/>
              <w:left w:val="nil"/>
              <w:bottom w:val="nil"/>
              <w:right w:val="nil"/>
            </w:tcBorders>
            <w:hideMark/>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Gender</w:t>
            </w:r>
          </w:p>
        </w:tc>
        <w:tc>
          <w:tcPr>
            <w:tcW w:w="1041" w:type="dxa"/>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w:t>
            </w:r>
            <w:r w:rsidRPr="000A2A53">
              <w:rPr>
                <w:rFonts w:ascii="Times New Roman" w:hAnsi="Times New Roman" w:cs="Times New Roman"/>
                <w:color w:val="000000"/>
                <w:sz w:val="20"/>
                <w:szCs w:val="20"/>
                <w:lang w:val="fi-FI"/>
              </w:rPr>
              <w:t>57</w:t>
            </w:r>
          </w:p>
        </w:tc>
        <w:tc>
          <w:tcPr>
            <w:tcW w:w="1041" w:type="dxa"/>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-.03</w:t>
            </w:r>
            <w:r w:rsidRPr="000A2A53">
              <w:rPr>
                <w:rFonts w:ascii="Times New Roman" w:hAnsi="Times New Roman" w:cs="Times New Roman"/>
                <w:color w:val="000000"/>
                <w:sz w:val="20"/>
                <w:szCs w:val="20"/>
                <w:lang w:val="fi-FI"/>
              </w:rPr>
              <w:t>4</w:t>
            </w:r>
          </w:p>
        </w:tc>
        <w:tc>
          <w:tcPr>
            <w:tcW w:w="1042" w:type="dxa"/>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w:t>
            </w:r>
            <w:r w:rsidRPr="000A2A53">
              <w:rPr>
                <w:rFonts w:ascii="Times New Roman" w:hAnsi="Times New Roman" w:cs="Times New Roman"/>
                <w:color w:val="000000"/>
                <w:sz w:val="20"/>
                <w:szCs w:val="20"/>
                <w:lang w:val="fi-FI"/>
              </w:rPr>
              <w:t>08</w:t>
            </w:r>
          </w:p>
        </w:tc>
        <w:tc>
          <w:tcPr>
            <w:tcW w:w="1041" w:type="dxa"/>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w:t>
            </w:r>
            <w:r w:rsidRPr="000A2A53">
              <w:rPr>
                <w:rFonts w:ascii="Times New Roman" w:hAnsi="Times New Roman" w:cs="Times New Roman"/>
                <w:color w:val="000000"/>
                <w:sz w:val="20"/>
                <w:szCs w:val="20"/>
                <w:lang w:val="fi-FI"/>
              </w:rPr>
              <w:t>10</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.15</w:t>
            </w:r>
            <w:r w:rsidRPr="000A2A53">
              <w:rPr>
                <w:rFonts w:ascii="Times New Roman" w:hAnsi="Times New Roman" w:cs="Times New Roman"/>
                <w:color w:val="000000"/>
                <w:sz w:val="20"/>
                <w:szCs w:val="20"/>
                <w:lang w:val="fi-FI"/>
              </w:rPr>
              <w:t>7</w:t>
            </w:r>
            <w:r w:rsidRPr="000A2A53">
              <w:rPr>
                <w:rFonts w:ascii="Times New Roman" w:hAnsi="Times New Roman" w:cs="Times New Roman"/>
                <w:color w:val="000000"/>
                <w:sz w:val="20"/>
                <w:szCs w:val="20"/>
                <w:vertAlign w:val="superscript"/>
              </w:rPr>
              <w:t>**</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.1</w:t>
            </w:r>
            <w:r w:rsidRPr="000A2A53">
              <w:rPr>
                <w:rFonts w:ascii="Times New Roman" w:hAnsi="Times New Roman" w:cs="Times New Roman"/>
                <w:color w:val="000000"/>
                <w:sz w:val="20"/>
                <w:szCs w:val="20"/>
                <w:lang w:val="fi-FI"/>
              </w:rPr>
              <w:t>32</w:t>
            </w:r>
            <w:r w:rsidRPr="000A2A53">
              <w:rPr>
                <w:rFonts w:ascii="Times New Roman" w:hAnsi="Times New Roman" w:cs="Times New Roman"/>
                <w:color w:val="000000"/>
                <w:sz w:val="20"/>
                <w:szCs w:val="20"/>
                <w:vertAlign w:val="superscript"/>
              </w:rPr>
              <w:t>*</w:t>
            </w:r>
            <w:r w:rsidRPr="000A2A53">
              <w:rPr>
                <w:rFonts w:ascii="Times New Roman" w:hAnsi="Times New Roman" w:cs="Times New Roman"/>
                <w:color w:val="000000"/>
                <w:sz w:val="20"/>
                <w:szCs w:val="20"/>
                <w:vertAlign w:val="superscript"/>
                <w:lang w:val="fi-FI"/>
              </w:rPr>
              <w:t>*</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.1</w:t>
            </w:r>
            <w:r w:rsidRPr="000A2A53">
              <w:rPr>
                <w:rFonts w:ascii="Times New Roman" w:hAnsi="Times New Roman" w:cs="Times New Roman"/>
                <w:color w:val="000000"/>
                <w:sz w:val="20"/>
                <w:szCs w:val="20"/>
                <w:lang w:val="fi-FI"/>
              </w:rPr>
              <w:t>21</w:t>
            </w:r>
            <w:r w:rsidRPr="000A2A53">
              <w:rPr>
                <w:rFonts w:ascii="Times New Roman" w:hAnsi="Times New Roman" w:cs="Times New Roman"/>
                <w:color w:val="000000"/>
                <w:sz w:val="20"/>
                <w:szCs w:val="20"/>
                <w:vertAlign w:val="superscript"/>
              </w:rPr>
              <w:t>*</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w:t>
            </w:r>
            <w:r w:rsidRPr="000A2A53">
              <w:rPr>
                <w:rFonts w:ascii="Times New Roman" w:hAnsi="Times New Roman" w:cs="Times New Roman"/>
                <w:color w:val="000000"/>
                <w:sz w:val="20"/>
                <w:szCs w:val="20"/>
                <w:lang w:val="fi-FI"/>
              </w:rPr>
              <w:t>91</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.1</w:t>
            </w:r>
            <w:r w:rsidRPr="000A2A53">
              <w:rPr>
                <w:rFonts w:ascii="Times New Roman" w:hAnsi="Times New Roman" w:cs="Times New Roman"/>
                <w:color w:val="000000"/>
                <w:sz w:val="20"/>
                <w:szCs w:val="20"/>
                <w:lang w:val="fi-FI"/>
              </w:rPr>
              <w:t>81</w:t>
            </w:r>
            <w:r w:rsidRPr="000A2A53">
              <w:rPr>
                <w:rFonts w:ascii="Times New Roman" w:hAnsi="Times New Roman" w:cs="Times New Roman"/>
                <w:color w:val="000000"/>
                <w:sz w:val="20"/>
                <w:szCs w:val="20"/>
                <w:vertAlign w:val="superscript"/>
              </w:rPr>
              <w:t>***</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.1</w:t>
            </w:r>
            <w:r w:rsidRPr="000A2A53">
              <w:rPr>
                <w:rFonts w:ascii="Times New Roman" w:hAnsi="Times New Roman" w:cs="Times New Roman"/>
                <w:color w:val="000000"/>
                <w:sz w:val="20"/>
                <w:szCs w:val="20"/>
                <w:lang w:val="fi-FI"/>
              </w:rPr>
              <w:t>58</w:t>
            </w:r>
            <w:r w:rsidRPr="000A2A53">
              <w:rPr>
                <w:rFonts w:ascii="Times New Roman" w:hAnsi="Times New Roman" w:cs="Times New Roman"/>
                <w:color w:val="000000"/>
                <w:sz w:val="20"/>
                <w:szCs w:val="20"/>
                <w:vertAlign w:val="superscript"/>
              </w:rPr>
              <w:t>**</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.1</w:t>
            </w:r>
            <w:r w:rsidRPr="000A2A53">
              <w:rPr>
                <w:rFonts w:ascii="Times New Roman" w:hAnsi="Times New Roman" w:cs="Times New Roman"/>
                <w:color w:val="000000"/>
                <w:sz w:val="20"/>
                <w:szCs w:val="20"/>
                <w:lang w:val="fi-FI"/>
              </w:rPr>
              <w:t>47</w:t>
            </w:r>
            <w:r w:rsidRPr="000A2A53">
              <w:rPr>
                <w:rFonts w:ascii="Times New Roman" w:hAnsi="Times New Roman" w:cs="Times New Roman"/>
                <w:color w:val="000000"/>
                <w:sz w:val="20"/>
                <w:szCs w:val="20"/>
                <w:vertAlign w:val="superscript"/>
              </w:rPr>
              <w:t>**</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.1</w:t>
            </w:r>
            <w:r w:rsidRPr="000A2A53">
              <w:rPr>
                <w:rFonts w:ascii="Times New Roman" w:hAnsi="Times New Roman" w:cs="Times New Roman"/>
                <w:color w:val="000000"/>
                <w:sz w:val="20"/>
                <w:szCs w:val="20"/>
                <w:lang w:val="fi-FI"/>
              </w:rPr>
              <w:t>27</w:t>
            </w:r>
            <w:r w:rsidRPr="000A2A53">
              <w:rPr>
                <w:rFonts w:ascii="Times New Roman" w:hAnsi="Times New Roman" w:cs="Times New Roman"/>
                <w:color w:val="000000"/>
                <w:sz w:val="20"/>
                <w:szCs w:val="20"/>
                <w:vertAlign w:val="superscript"/>
              </w:rPr>
              <w:t>*</w:t>
            </w:r>
          </w:p>
        </w:tc>
      </w:tr>
      <w:tr w:rsidR="006A68CA" w:rsidRPr="000A2A53" w:rsidTr="006C326E">
        <w:trPr>
          <w:trHeight w:val="284"/>
        </w:trPr>
        <w:tc>
          <w:tcPr>
            <w:tcW w:w="1678" w:type="dxa"/>
            <w:tcBorders>
              <w:top w:val="nil"/>
              <w:left w:val="nil"/>
              <w:bottom w:val="nil"/>
              <w:right w:val="nil"/>
            </w:tcBorders>
            <w:hideMark/>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Race</w:t>
            </w:r>
          </w:p>
        </w:tc>
        <w:tc>
          <w:tcPr>
            <w:tcW w:w="1041" w:type="dxa"/>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-.10</w:t>
            </w:r>
            <w:r w:rsidRPr="000A2A53">
              <w:rPr>
                <w:rFonts w:ascii="Times New Roman" w:hAnsi="Times New Roman" w:cs="Times New Roman"/>
                <w:color w:val="000000"/>
                <w:sz w:val="20"/>
                <w:szCs w:val="20"/>
                <w:lang w:val="fi-FI"/>
              </w:rPr>
              <w:t>3</w:t>
            </w:r>
            <w:r w:rsidRPr="000A2A53">
              <w:rPr>
                <w:rFonts w:ascii="Times New Roman" w:hAnsi="Times New Roman" w:cs="Times New Roman"/>
                <w:color w:val="000000"/>
                <w:sz w:val="20"/>
                <w:szCs w:val="20"/>
                <w:vertAlign w:val="superscript"/>
              </w:rPr>
              <w:t>*</w:t>
            </w:r>
          </w:p>
        </w:tc>
        <w:tc>
          <w:tcPr>
            <w:tcW w:w="1041" w:type="dxa"/>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-.06</w:t>
            </w:r>
            <w:r w:rsidRPr="000A2A53">
              <w:rPr>
                <w:rFonts w:ascii="Times New Roman" w:hAnsi="Times New Roman" w:cs="Times New Roman"/>
                <w:color w:val="000000"/>
                <w:sz w:val="20"/>
                <w:szCs w:val="20"/>
                <w:lang w:val="fi-FI"/>
              </w:rPr>
              <w:t>4</w:t>
            </w:r>
          </w:p>
        </w:tc>
        <w:tc>
          <w:tcPr>
            <w:tcW w:w="1042" w:type="dxa"/>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-.08</w:t>
            </w:r>
            <w:r w:rsidRPr="000A2A53">
              <w:rPr>
                <w:rFonts w:ascii="Times New Roman" w:hAnsi="Times New Roman" w:cs="Times New Roman"/>
                <w:color w:val="000000"/>
                <w:sz w:val="20"/>
                <w:szCs w:val="20"/>
                <w:lang w:val="fi-FI"/>
              </w:rPr>
              <w:t>3</w:t>
            </w:r>
          </w:p>
        </w:tc>
        <w:tc>
          <w:tcPr>
            <w:tcW w:w="1041" w:type="dxa"/>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w:t>
            </w:r>
            <w:r w:rsidRPr="000A2A53">
              <w:rPr>
                <w:rFonts w:ascii="Times New Roman" w:hAnsi="Times New Roman" w:cs="Times New Roman"/>
                <w:color w:val="000000"/>
                <w:sz w:val="20"/>
                <w:szCs w:val="20"/>
                <w:lang w:val="fi-FI"/>
              </w:rPr>
              <w:t>095</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.01</w:t>
            </w:r>
            <w:r w:rsidRPr="000A2A53">
              <w:rPr>
                <w:rFonts w:ascii="Times New Roman" w:hAnsi="Times New Roman" w:cs="Times New Roman"/>
                <w:color w:val="000000"/>
                <w:sz w:val="20"/>
                <w:szCs w:val="20"/>
                <w:lang w:val="fi-FI"/>
              </w:rPr>
              <w:t>0</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-.02</w:t>
            </w:r>
            <w:r w:rsidRPr="000A2A53">
              <w:rPr>
                <w:rFonts w:ascii="Times New Roman" w:hAnsi="Times New Roman" w:cs="Times New Roman"/>
                <w:color w:val="000000"/>
                <w:sz w:val="20"/>
                <w:szCs w:val="20"/>
                <w:lang w:val="fi-FI"/>
              </w:rPr>
              <w:t>1</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w:t>
            </w:r>
            <w:r w:rsidRPr="000A2A53">
              <w:rPr>
                <w:rFonts w:ascii="Times New Roman" w:hAnsi="Times New Roman" w:cs="Times New Roman"/>
                <w:color w:val="000000"/>
                <w:sz w:val="20"/>
                <w:szCs w:val="20"/>
                <w:lang w:val="fi-FI"/>
              </w:rPr>
              <w:t>13</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-.00</w:t>
            </w:r>
            <w:r w:rsidRPr="000A2A53">
              <w:rPr>
                <w:rFonts w:ascii="Times New Roman" w:hAnsi="Times New Roman" w:cs="Times New Roman"/>
                <w:color w:val="000000"/>
                <w:sz w:val="20"/>
                <w:szCs w:val="20"/>
                <w:lang w:val="fi-FI"/>
              </w:rPr>
              <w:t>8</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.1</w:t>
            </w:r>
            <w:r w:rsidRPr="000A2A53">
              <w:rPr>
                <w:rFonts w:ascii="Times New Roman" w:hAnsi="Times New Roman" w:cs="Times New Roman"/>
                <w:color w:val="000000"/>
                <w:sz w:val="20"/>
                <w:szCs w:val="20"/>
                <w:lang w:val="fi-FI"/>
              </w:rPr>
              <w:t>50</w:t>
            </w:r>
            <w:r w:rsidRPr="000A2A53">
              <w:rPr>
                <w:rFonts w:ascii="Times New Roman" w:hAnsi="Times New Roman" w:cs="Times New Roman"/>
                <w:color w:val="000000"/>
                <w:sz w:val="20"/>
                <w:szCs w:val="20"/>
                <w:vertAlign w:val="superscript"/>
              </w:rPr>
              <w:t>**</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.1</w:t>
            </w:r>
            <w:r w:rsidRPr="000A2A53">
              <w:rPr>
                <w:rFonts w:ascii="Times New Roman" w:hAnsi="Times New Roman" w:cs="Times New Roman"/>
                <w:color w:val="000000"/>
                <w:sz w:val="20"/>
                <w:szCs w:val="20"/>
                <w:lang w:val="fi-FI"/>
              </w:rPr>
              <w:t>17</w:t>
            </w:r>
            <w:r w:rsidRPr="000A2A53">
              <w:rPr>
                <w:rFonts w:ascii="Times New Roman" w:hAnsi="Times New Roman" w:cs="Times New Roman"/>
                <w:color w:val="000000"/>
                <w:sz w:val="20"/>
                <w:szCs w:val="20"/>
                <w:vertAlign w:val="superscript"/>
              </w:rPr>
              <w:t>*</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.1</w:t>
            </w:r>
            <w:r w:rsidRPr="000A2A53">
              <w:rPr>
                <w:rFonts w:ascii="Times New Roman" w:hAnsi="Times New Roman" w:cs="Times New Roman"/>
                <w:color w:val="000000"/>
                <w:sz w:val="20"/>
                <w:szCs w:val="20"/>
                <w:lang w:val="fi-FI"/>
              </w:rPr>
              <w:t>25</w:t>
            </w:r>
            <w:r w:rsidRPr="000A2A53">
              <w:rPr>
                <w:rFonts w:ascii="Times New Roman" w:hAnsi="Times New Roman" w:cs="Times New Roman"/>
                <w:color w:val="000000"/>
                <w:sz w:val="20"/>
                <w:szCs w:val="20"/>
                <w:vertAlign w:val="superscript"/>
              </w:rPr>
              <w:t>*</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.1</w:t>
            </w:r>
            <w:r w:rsidRPr="000A2A53">
              <w:rPr>
                <w:rFonts w:ascii="Times New Roman" w:hAnsi="Times New Roman" w:cs="Times New Roman"/>
                <w:color w:val="000000"/>
                <w:sz w:val="20"/>
                <w:szCs w:val="20"/>
                <w:lang w:val="fi-FI"/>
              </w:rPr>
              <w:t>39</w:t>
            </w:r>
            <w:r w:rsidRPr="000A2A53">
              <w:rPr>
                <w:rFonts w:ascii="Times New Roman" w:hAnsi="Times New Roman" w:cs="Times New Roman"/>
                <w:color w:val="000000"/>
                <w:sz w:val="20"/>
                <w:szCs w:val="20"/>
                <w:vertAlign w:val="superscript"/>
              </w:rPr>
              <w:t>**</w:t>
            </w:r>
          </w:p>
        </w:tc>
      </w:tr>
      <w:tr w:rsidR="006A68CA" w:rsidRPr="000A2A53" w:rsidTr="006C326E">
        <w:trPr>
          <w:trHeight w:val="284"/>
        </w:trPr>
        <w:tc>
          <w:tcPr>
            <w:tcW w:w="1678" w:type="dxa"/>
            <w:tcBorders>
              <w:top w:val="nil"/>
              <w:left w:val="nil"/>
              <w:bottom w:val="nil"/>
              <w:right w:val="nil"/>
            </w:tcBorders>
            <w:hideMark/>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Education</w:t>
            </w:r>
          </w:p>
        </w:tc>
        <w:tc>
          <w:tcPr>
            <w:tcW w:w="1041" w:type="dxa"/>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w:t>
            </w:r>
            <w:r w:rsidRPr="000A2A53">
              <w:rPr>
                <w:rFonts w:ascii="Times New Roman" w:hAnsi="Times New Roman" w:cs="Times New Roman"/>
                <w:color w:val="000000"/>
                <w:sz w:val="20"/>
                <w:szCs w:val="20"/>
                <w:lang w:val="fi-FI"/>
              </w:rPr>
              <w:t>38</w:t>
            </w:r>
          </w:p>
        </w:tc>
        <w:tc>
          <w:tcPr>
            <w:tcW w:w="1041" w:type="dxa"/>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w:t>
            </w:r>
            <w:r w:rsidRPr="000A2A53">
              <w:rPr>
                <w:rFonts w:ascii="Times New Roman" w:hAnsi="Times New Roman" w:cs="Times New Roman"/>
                <w:color w:val="000000"/>
                <w:sz w:val="20"/>
                <w:szCs w:val="20"/>
                <w:lang w:val="fi-FI"/>
              </w:rPr>
              <w:t>29</w:t>
            </w:r>
          </w:p>
        </w:tc>
        <w:tc>
          <w:tcPr>
            <w:tcW w:w="1042" w:type="dxa"/>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w:t>
            </w:r>
            <w:r w:rsidRPr="000A2A53">
              <w:rPr>
                <w:rFonts w:ascii="Times New Roman" w:hAnsi="Times New Roman" w:cs="Times New Roman"/>
                <w:color w:val="000000"/>
                <w:sz w:val="20"/>
                <w:szCs w:val="20"/>
                <w:lang w:val="fi-FI"/>
              </w:rPr>
              <w:t>46</w:t>
            </w:r>
          </w:p>
        </w:tc>
        <w:tc>
          <w:tcPr>
            <w:tcW w:w="1041" w:type="dxa"/>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.04</w:t>
            </w:r>
            <w:r w:rsidRPr="000A2A53">
              <w:rPr>
                <w:rFonts w:ascii="Times New Roman" w:hAnsi="Times New Roman" w:cs="Times New Roman"/>
                <w:color w:val="000000"/>
                <w:sz w:val="20"/>
                <w:szCs w:val="20"/>
                <w:lang w:val="fi-FI"/>
              </w:rPr>
              <w:t>4</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-.074</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-.06</w:t>
            </w:r>
            <w:r w:rsidRPr="000A2A53">
              <w:rPr>
                <w:rFonts w:ascii="Times New Roman" w:hAnsi="Times New Roman" w:cs="Times New Roman"/>
                <w:color w:val="000000"/>
                <w:sz w:val="20"/>
                <w:szCs w:val="20"/>
                <w:lang w:val="fi-FI"/>
              </w:rPr>
              <w:t>7</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-.07</w:t>
            </w:r>
            <w:r w:rsidRPr="000A2A53">
              <w:rPr>
                <w:rFonts w:ascii="Times New Roman" w:hAnsi="Times New Roman" w:cs="Times New Roman"/>
                <w:color w:val="000000"/>
                <w:sz w:val="20"/>
                <w:szCs w:val="20"/>
                <w:lang w:val="fi-FI"/>
              </w:rPr>
              <w:t>5</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-.07</w:t>
            </w:r>
            <w:r w:rsidRPr="000A2A53">
              <w:rPr>
                <w:rFonts w:ascii="Times New Roman" w:hAnsi="Times New Roman" w:cs="Times New Roman"/>
                <w:color w:val="000000"/>
                <w:sz w:val="20"/>
                <w:szCs w:val="20"/>
                <w:lang w:val="fi-FI"/>
              </w:rPr>
              <w:t>1</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.02</w:t>
            </w:r>
            <w:r w:rsidRPr="000A2A53">
              <w:rPr>
                <w:rFonts w:ascii="Times New Roman" w:hAnsi="Times New Roman" w:cs="Times New Roman"/>
                <w:color w:val="000000"/>
                <w:sz w:val="20"/>
                <w:szCs w:val="20"/>
                <w:lang w:val="fi-FI"/>
              </w:rPr>
              <w:t>6</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w:t>
            </w:r>
            <w:r w:rsidRPr="000A2A53">
              <w:rPr>
                <w:rFonts w:ascii="Times New Roman" w:hAnsi="Times New Roman" w:cs="Times New Roman"/>
                <w:color w:val="000000"/>
                <w:sz w:val="20"/>
                <w:szCs w:val="20"/>
                <w:lang w:val="fi-FI"/>
              </w:rPr>
              <w:t>32</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.02</w:t>
            </w:r>
            <w:r w:rsidRPr="000A2A53">
              <w:rPr>
                <w:rFonts w:ascii="Times New Roman" w:hAnsi="Times New Roman" w:cs="Times New Roman"/>
                <w:color w:val="000000"/>
                <w:sz w:val="20"/>
                <w:szCs w:val="20"/>
                <w:lang w:val="fi-FI"/>
              </w:rPr>
              <w:t>4</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.02</w:t>
            </w:r>
            <w:r w:rsidRPr="000A2A53">
              <w:rPr>
                <w:rFonts w:ascii="Times New Roman" w:hAnsi="Times New Roman" w:cs="Times New Roman"/>
                <w:color w:val="000000"/>
                <w:sz w:val="20"/>
                <w:szCs w:val="20"/>
                <w:lang w:val="fi-FI"/>
              </w:rPr>
              <w:t>7</w:t>
            </w:r>
          </w:p>
        </w:tc>
      </w:tr>
      <w:tr w:rsidR="006A68CA" w:rsidRPr="000A2A53" w:rsidTr="006C326E">
        <w:trPr>
          <w:trHeight w:val="284"/>
        </w:trPr>
        <w:tc>
          <w:tcPr>
            <w:tcW w:w="1678" w:type="dxa"/>
            <w:tcBorders>
              <w:top w:val="nil"/>
              <w:left w:val="nil"/>
              <w:bottom w:val="nil"/>
              <w:right w:val="nil"/>
            </w:tcBorders>
            <w:hideMark/>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Family income</w:t>
            </w:r>
          </w:p>
        </w:tc>
        <w:tc>
          <w:tcPr>
            <w:tcW w:w="1041" w:type="dxa"/>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.065</w:t>
            </w:r>
          </w:p>
        </w:tc>
        <w:tc>
          <w:tcPr>
            <w:tcW w:w="1041" w:type="dxa"/>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.044</w:t>
            </w:r>
          </w:p>
        </w:tc>
        <w:tc>
          <w:tcPr>
            <w:tcW w:w="1042" w:type="dxa"/>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w:t>
            </w:r>
            <w:r w:rsidRPr="000A2A53">
              <w:rPr>
                <w:rFonts w:ascii="Times New Roman" w:hAnsi="Times New Roman" w:cs="Times New Roman"/>
                <w:color w:val="000000"/>
                <w:sz w:val="20"/>
                <w:szCs w:val="20"/>
                <w:lang w:val="fi-FI"/>
              </w:rPr>
              <w:t>10</w:t>
            </w:r>
          </w:p>
        </w:tc>
        <w:tc>
          <w:tcPr>
            <w:tcW w:w="1041" w:type="dxa"/>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.00</w:t>
            </w:r>
            <w:r w:rsidRPr="000A2A53">
              <w:rPr>
                <w:rFonts w:ascii="Times New Roman" w:hAnsi="Times New Roman" w:cs="Times New Roman"/>
                <w:color w:val="000000"/>
                <w:sz w:val="20"/>
                <w:szCs w:val="20"/>
                <w:lang w:val="fi-FI"/>
              </w:rPr>
              <w:t>5</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.069</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.08</w:t>
            </w:r>
            <w:r w:rsidRPr="000A2A53">
              <w:rPr>
                <w:rFonts w:ascii="Times New Roman" w:hAnsi="Times New Roman" w:cs="Times New Roman"/>
                <w:color w:val="000000"/>
                <w:sz w:val="20"/>
                <w:szCs w:val="20"/>
                <w:lang w:val="fi-FI"/>
              </w:rPr>
              <w:t>7</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.09</w:t>
            </w:r>
            <w:r w:rsidRPr="000A2A53">
              <w:rPr>
                <w:rFonts w:ascii="Times New Roman" w:hAnsi="Times New Roman" w:cs="Times New Roman"/>
                <w:color w:val="000000"/>
                <w:sz w:val="20"/>
                <w:szCs w:val="20"/>
                <w:lang w:val="fi-FI"/>
              </w:rPr>
              <w:t>5</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.104</w:t>
            </w:r>
            <w:r w:rsidRPr="000A2A53">
              <w:rPr>
                <w:rFonts w:ascii="Times New Roman" w:hAnsi="Times New Roman" w:cs="Times New Roman"/>
                <w:color w:val="000000"/>
                <w:sz w:val="20"/>
                <w:szCs w:val="20"/>
                <w:vertAlign w:val="superscript"/>
              </w:rPr>
              <w:t>*</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-.05</w:t>
            </w:r>
            <w:r w:rsidRPr="000A2A53">
              <w:rPr>
                <w:rFonts w:ascii="Times New Roman" w:hAnsi="Times New Roman" w:cs="Times New Roman"/>
                <w:color w:val="000000"/>
                <w:sz w:val="20"/>
                <w:szCs w:val="20"/>
                <w:lang w:val="fi-FI"/>
              </w:rPr>
              <w:t>5</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-.03</w:t>
            </w:r>
            <w:r w:rsidRPr="000A2A53">
              <w:rPr>
                <w:rFonts w:ascii="Times New Roman" w:hAnsi="Times New Roman" w:cs="Times New Roman"/>
                <w:color w:val="000000"/>
                <w:sz w:val="20"/>
                <w:szCs w:val="20"/>
                <w:lang w:val="fi-FI"/>
              </w:rPr>
              <w:t>8</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-.02</w:t>
            </w:r>
            <w:r w:rsidRPr="000A2A53">
              <w:rPr>
                <w:rFonts w:ascii="Times New Roman" w:hAnsi="Times New Roman" w:cs="Times New Roman"/>
                <w:color w:val="000000"/>
                <w:sz w:val="20"/>
                <w:szCs w:val="20"/>
                <w:lang w:val="fi-FI"/>
              </w:rPr>
              <w:t>5</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-.01</w:t>
            </w:r>
            <w:r w:rsidRPr="000A2A53">
              <w:rPr>
                <w:rFonts w:ascii="Times New Roman" w:hAnsi="Times New Roman" w:cs="Times New Roman"/>
                <w:color w:val="000000"/>
                <w:sz w:val="20"/>
                <w:szCs w:val="20"/>
                <w:lang w:val="fi-FI"/>
              </w:rPr>
              <w:t>9</w:t>
            </w:r>
          </w:p>
        </w:tc>
      </w:tr>
      <w:tr w:rsidR="006A68CA" w:rsidRPr="000A2A53" w:rsidTr="006C326E">
        <w:trPr>
          <w:trHeight w:val="284"/>
        </w:trPr>
        <w:tc>
          <w:tcPr>
            <w:tcW w:w="1678" w:type="dxa"/>
            <w:tcBorders>
              <w:top w:val="nil"/>
              <w:left w:val="nil"/>
              <w:bottom w:val="nil"/>
              <w:right w:val="nil"/>
            </w:tcBorders>
            <w:hideMark/>
          </w:tcPr>
          <w:p w:rsidR="006A68CA" w:rsidRPr="000A2A53" w:rsidRDefault="006A68CA" w:rsidP="002E5889">
            <w:pPr>
              <w:widowControl w:val="0"/>
              <w:rPr>
                <w:rFonts w:ascii="Times New Roman" w:hAnsi="Times New Roman" w:cs="Times New Roman"/>
                <w:color w:val="000000"/>
                <w:sz w:val="20"/>
                <w:szCs w:val="20"/>
                <w:lang w:val="en-US"/>
              </w:rPr>
            </w:pPr>
            <w:r w:rsidRPr="000A2A53">
              <w:rPr>
                <w:rFonts w:ascii="Times New Roman" w:hAnsi="Times New Roman" w:cs="Times New Roman"/>
                <w:color w:val="000000"/>
                <w:sz w:val="20"/>
                <w:szCs w:val="20"/>
                <w:lang w:val="en-US"/>
              </w:rPr>
              <w:t>Personal exp</w:t>
            </w:r>
          </w:p>
        </w:tc>
        <w:tc>
          <w:tcPr>
            <w:tcW w:w="1041" w:type="dxa"/>
            <w:tcBorders>
              <w:top w:val="nil"/>
              <w:left w:val="nil"/>
              <w:bottom w:val="nil"/>
              <w:right w:val="nil"/>
            </w:tcBorders>
            <w:hideMark/>
          </w:tcPr>
          <w:p w:rsidR="006A68CA" w:rsidRPr="000A2A53" w:rsidRDefault="006A68CA" w:rsidP="002E5889">
            <w:pPr>
              <w:widowControl w:val="0"/>
              <w:jc w:val="center"/>
              <w:rPr>
                <w:rFonts w:ascii="Times New Roman" w:hAnsi="Times New Roman" w:cs="Times New Roman"/>
                <w:color w:val="000000"/>
                <w:sz w:val="20"/>
                <w:szCs w:val="20"/>
                <w:lang w:val="en-US"/>
              </w:rPr>
            </w:pPr>
            <w:r w:rsidRPr="000A2A53">
              <w:rPr>
                <w:rFonts w:ascii="Times New Roman" w:hAnsi="Times New Roman" w:cs="Times New Roman"/>
                <w:color w:val="000000"/>
                <w:sz w:val="20"/>
                <w:szCs w:val="20"/>
                <w:lang w:val="en-US"/>
              </w:rPr>
              <w:t> </w:t>
            </w:r>
          </w:p>
        </w:tc>
        <w:tc>
          <w:tcPr>
            <w:tcW w:w="1041" w:type="dxa"/>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-.2</w:t>
            </w:r>
            <w:r w:rsidRPr="000A2A53">
              <w:rPr>
                <w:rFonts w:ascii="Times New Roman" w:hAnsi="Times New Roman" w:cs="Times New Roman"/>
                <w:color w:val="000000"/>
                <w:sz w:val="20"/>
                <w:szCs w:val="20"/>
                <w:lang w:val="fi-FI"/>
              </w:rPr>
              <w:t>05</w:t>
            </w:r>
            <w:r w:rsidRPr="000A2A53">
              <w:rPr>
                <w:rFonts w:ascii="Times New Roman" w:hAnsi="Times New Roman" w:cs="Times New Roman"/>
                <w:color w:val="000000"/>
                <w:sz w:val="20"/>
                <w:szCs w:val="20"/>
                <w:vertAlign w:val="superscript"/>
              </w:rPr>
              <w:t>**</w:t>
            </w:r>
          </w:p>
        </w:tc>
        <w:tc>
          <w:tcPr>
            <w:tcW w:w="1042" w:type="dxa"/>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-.1</w:t>
            </w:r>
            <w:r w:rsidRPr="000A2A53">
              <w:rPr>
                <w:rFonts w:ascii="Times New Roman" w:hAnsi="Times New Roman" w:cs="Times New Roman"/>
                <w:color w:val="000000"/>
                <w:sz w:val="20"/>
                <w:szCs w:val="20"/>
                <w:lang w:val="fi-FI"/>
              </w:rPr>
              <w:t>59</w:t>
            </w:r>
            <w:r w:rsidRPr="000A2A53">
              <w:rPr>
                <w:rFonts w:ascii="Times New Roman" w:hAnsi="Times New Roman" w:cs="Times New Roman"/>
                <w:color w:val="000000"/>
                <w:sz w:val="20"/>
                <w:szCs w:val="20"/>
                <w:vertAlign w:val="superscript"/>
              </w:rPr>
              <w:t>*</w:t>
            </w:r>
          </w:p>
        </w:tc>
        <w:tc>
          <w:tcPr>
            <w:tcW w:w="1041" w:type="dxa"/>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-.1</w:t>
            </w:r>
            <w:r w:rsidRPr="000A2A53">
              <w:rPr>
                <w:rFonts w:ascii="Times New Roman" w:hAnsi="Times New Roman" w:cs="Times New Roman"/>
                <w:color w:val="000000"/>
                <w:sz w:val="20"/>
                <w:szCs w:val="20"/>
                <w:lang w:val="fi-FI"/>
              </w:rPr>
              <w:t>54</w:t>
            </w:r>
            <w:r w:rsidRPr="000A2A53">
              <w:rPr>
                <w:rFonts w:ascii="Times New Roman" w:hAnsi="Times New Roman" w:cs="Times New Roman"/>
                <w:color w:val="000000"/>
                <w:sz w:val="20"/>
                <w:szCs w:val="20"/>
                <w:vertAlign w:val="superscript"/>
              </w:rPr>
              <w:t>*</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.17</w:t>
            </w:r>
            <w:r w:rsidRPr="000A2A53">
              <w:rPr>
                <w:rFonts w:ascii="Times New Roman" w:hAnsi="Times New Roman" w:cs="Times New Roman"/>
                <w:color w:val="000000"/>
                <w:sz w:val="20"/>
                <w:szCs w:val="20"/>
                <w:lang w:val="fi-FI"/>
              </w:rPr>
              <w:t>9</w:t>
            </w:r>
            <w:r w:rsidRPr="000A2A53">
              <w:rPr>
                <w:rFonts w:ascii="Times New Roman" w:hAnsi="Times New Roman" w:cs="Times New Roman"/>
                <w:color w:val="000000"/>
                <w:sz w:val="20"/>
                <w:szCs w:val="20"/>
                <w:vertAlign w:val="superscript"/>
              </w:rPr>
              <w:t>**</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.16</w:t>
            </w:r>
            <w:r w:rsidRPr="000A2A53">
              <w:rPr>
                <w:rFonts w:ascii="Times New Roman" w:hAnsi="Times New Roman" w:cs="Times New Roman"/>
                <w:color w:val="000000"/>
                <w:sz w:val="20"/>
                <w:szCs w:val="20"/>
                <w:lang w:val="fi-FI"/>
              </w:rPr>
              <w:t>5</w:t>
            </w:r>
            <w:r w:rsidRPr="000A2A53">
              <w:rPr>
                <w:rFonts w:ascii="Times New Roman" w:hAnsi="Times New Roman" w:cs="Times New Roman"/>
                <w:color w:val="000000"/>
                <w:sz w:val="20"/>
                <w:szCs w:val="20"/>
                <w:vertAlign w:val="superscript"/>
              </w:rPr>
              <w:t>*</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.156</w:t>
            </w:r>
            <w:r w:rsidRPr="000A2A53">
              <w:rPr>
                <w:rFonts w:ascii="Times New Roman" w:hAnsi="Times New Roman" w:cs="Times New Roman"/>
                <w:color w:val="000000"/>
                <w:sz w:val="20"/>
                <w:szCs w:val="20"/>
                <w:vertAlign w:val="superscript"/>
              </w:rPr>
              <w:t>*</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.1</w:t>
            </w:r>
            <w:r w:rsidRPr="000A2A53">
              <w:rPr>
                <w:rFonts w:ascii="Times New Roman" w:hAnsi="Times New Roman" w:cs="Times New Roman"/>
                <w:color w:val="000000"/>
                <w:sz w:val="20"/>
                <w:szCs w:val="20"/>
                <w:lang w:val="fi-FI"/>
              </w:rPr>
              <w:t>59</w:t>
            </w:r>
            <w:r w:rsidRPr="000A2A53">
              <w:rPr>
                <w:rFonts w:ascii="Times New Roman" w:hAnsi="Times New Roman" w:cs="Times New Roman"/>
                <w:color w:val="000000"/>
                <w:sz w:val="20"/>
                <w:szCs w:val="20"/>
                <w:vertAlign w:val="superscript"/>
              </w:rPr>
              <w:t>*</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.14</w:t>
            </w:r>
            <w:r w:rsidRPr="000A2A53">
              <w:rPr>
                <w:rFonts w:ascii="Times New Roman" w:hAnsi="Times New Roman" w:cs="Times New Roman"/>
                <w:color w:val="000000"/>
                <w:sz w:val="20"/>
                <w:szCs w:val="20"/>
                <w:lang w:val="fi-FI"/>
              </w:rPr>
              <w:t>1</w:t>
            </w:r>
            <w:r w:rsidRPr="000A2A53">
              <w:rPr>
                <w:rFonts w:ascii="Times New Roman" w:hAnsi="Times New Roman" w:cs="Times New Roman"/>
                <w:color w:val="000000"/>
                <w:sz w:val="20"/>
                <w:szCs w:val="20"/>
                <w:vertAlign w:val="superscript"/>
              </w:rPr>
              <w:t>*</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.13</w:t>
            </w:r>
            <w:r w:rsidRPr="000A2A53">
              <w:rPr>
                <w:rFonts w:ascii="Times New Roman" w:hAnsi="Times New Roman" w:cs="Times New Roman"/>
                <w:color w:val="000000"/>
                <w:sz w:val="20"/>
                <w:szCs w:val="20"/>
                <w:lang w:val="fi-FI"/>
              </w:rPr>
              <w:t>5</w:t>
            </w:r>
            <w:r w:rsidRPr="000A2A53">
              <w:rPr>
                <w:rFonts w:ascii="Times New Roman" w:hAnsi="Times New Roman" w:cs="Times New Roman"/>
                <w:color w:val="000000"/>
                <w:sz w:val="20"/>
                <w:szCs w:val="20"/>
                <w:vertAlign w:val="superscript"/>
              </w:rPr>
              <w:t>*</w:t>
            </w:r>
          </w:p>
        </w:tc>
      </w:tr>
      <w:tr w:rsidR="006A68CA" w:rsidRPr="000A2A53" w:rsidTr="006C326E">
        <w:trPr>
          <w:trHeight w:val="284"/>
        </w:trPr>
        <w:tc>
          <w:tcPr>
            <w:tcW w:w="1678" w:type="dxa"/>
            <w:tcBorders>
              <w:top w:val="nil"/>
              <w:left w:val="nil"/>
              <w:bottom w:val="nil"/>
              <w:right w:val="nil"/>
            </w:tcBorders>
            <w:hideMark/>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Exp MH services</w:t>
            </w:r>
          </w:p>
        </w:tc>
        <w:tc>
          <w:tcPr>
            <w:tcW w:w="1041" w:type="dxa"/>
            <w:tcBorders>
              <w:top w:val="nil"/>
              <w:left w:val="nil"/>
              <w:bottom w:val="nil"/>
              <w:right w:val="nil"/>
            </w:tcBorders>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1041" w:type="dxa"/>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-.02</w:t>
            </w:r>
            <w:r w:rsidRPr="000A2A53">
              <w:rPr>
                <w:rFonts w:ascii="Times New Roman" w:hAnsi="Times New Roman" w:cs="Times New Roman"/>
                <w:color w:val="000000"/>
                <w:sz w:val="20"/>
                <w:szCs w:val="20"/>
                <w:lang w:val="fi-FI"/>
              </w:rPr>
              <w:t>9</w:t>
            </w:r>
          </w:p>
        </w:tc>
        <w:tc>
          <w:tcPr>
            <w:tcW w:w="1042" w:type="dxa"/>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-.03</w:t>
            </w:r>
            <w:r w:rsidRPr="000A2A53">
              <w:rPr>
                <w:rFonts w:ascii="Times New Roman" w:hAnsi="Times New Roman" w:cs="Times New Roman"/>
                <w:color w:val="000000"/>
                <w:sz w:val="20"/>
                <w:szCs w:val="20"/>
                <w:lang w:val="fi-FI"/>
              </w:rPr>
              <w:t>6</w:t>
            </w:r>
          </w:p>
        </w:tc>
        <w:tc>
          <w:tcPr>
            <w:tcW w:w="1041" w:type="dxa"/>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-.04</w:t>
            </w:r>
            <w:r w:rsidRPr="000A2A53">
              <w:rPr>
                <w:rFonts w:ascii="Times New Roman" w:hAnsi="Times New Roman" w:cs="Times New Roman"/>
                <w:color w:val="000000"/>
                <w:sz w:val="20"/>
                <w:szCs w:val="20"/>
                <w:lang w:val="fi-FI"/>
              </w:rPr>
              <w:t>4</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.00</w:t>
            </w:r>
            <w:r w:rsidRPr="000A2A53">
              <w:rPr>
                <w:rFonts w:ascii="Times New Roman" w:hAnsi="Times New Roman" w:cs="Times New Roman"/>
                <w:color w:val="000000"/>
                <w:sz w:val="20"/>
                <w:szCs w:val="20"/>
                <w:lang w:val="fi-FI"/>
              </w:rPr>
              <w:t>6</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.00</w:t>
            </w:r>
            <w:r w:rsidRPr="000A2A53">
              <w:rPr>
                <w:rFonts w:ascii="Times New Roman" w:hAnsi="Times New Roman" w:cs="Times New Roman"/>
                <w:color w:val="000000"/>
                <w:sz w:val="20"/>
                <w:szCs w:val="20"/>
                <w:lang w:val="fi-FI"/>
              </w:rPr>
              <w:t>7</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.021</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.04</w:t>
            </w:r>
            <w:r w:rsidRPr="000A2A53">
              <w:rPr>
                <w:rFonts w:ascii="Times New Roman" w:hAnsi="Times New Roman" w:cs="Times New Roman"/>
                <w:color w:val="000000"/>
                <w:sz w:val="20"/>
                <w:szCs w:val="20"/>
                <w:lang w:val="fi-FI"/>
              </w:rPr>
              <w:t>2</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.04</w:t>
            </w:r>
            <w:r w:rsidRPr="000A2A53">
              <w:rPr>
                <w:rFonts w:ascii="Times New Roman" w:hAnsi="Times New Roman" w:cs="Times New Roman"/>
                <w:color w:val="000000"/>
                <w:sz w:val="20"/>
                <w:szCs w:val="20"/>
                <w:lang w:val="fi-FI"/>
              </w:rPr>
              <w:t>4</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.05</w:t>
            </w:r>
            <w:r w:rsidRPr="000A2A53">
              <w:rPr>
                <w:rFonts w:ascii="Times New Roman" w:hAnsi="Times New Roman" w:cs="Times New Roman"/>
                <w:color w:val="000000"/>
                <w:sz w:val="20"/>
                <w:szCs w:val="20"/>
                <w:lang w:val="fi-FI"/>
              </w:rPr>
              <w:t>4</w:t>
            </w:r>
          </w:p>
        </w:tc>
      </w:tr>
      <w:tr w:rsidR="006A68CA" w:rsidRPr="000A2A53" w:rsidTr="006C326E">
        <w:trPr>
          <w:trHeight w:val="284"/>
        </w:trPr>
        <w:tc>
          <w:tcPr>
            <w:tcW w:w="1678" w:type="dxa"/>
            <w:tcBorders>
              <w:top w:val="nil"/>
              <w:left w:val="nil"/>
              <w:bottom w:val="nil"/>
              <w:right w:val="nil"/>
            </w:tcBorders>
            <w:hideMark/>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Exp</w:t>
            </w:r>
            <w:r w:rsidRPr="000A2A53">
              <w:rPr>
                <w:rFonts w:ascii="Times New Roman" w:hAnsi="Times New Roman" w:cs="Times New Roman"/>
                <w:color w:val="000000"/>
                <w:sz w:val="20"/>
                <w:szCs w:val="20"/>
                <w:lang w:val="en-US"/>
              </w:rPr>
              <w:t xml:space="preserve"> f</w:t>
            </w:r>
            <w:r w:rsidRPr="000A2A53">
              <w:rPr>
                <w:rFonts w:ascii="Times New Roman" w:hAnsi="Times New Roman" w:cs="Times New Roman"/>
                <w:color w:val="000000"/>
                <w:sz w:val="20"/>
                <w:szCs w:val="20"/>
              </w:rPr>
              <w:t>amily/friends</w:t>
            </w:r>
          </w:p>
        </w:tc>
        <w:tc>
          <w:tcPr>
            <w:tcW w:w="1041" w:type="dxa"/>
            <w:tcBorders>
              <w:top w:val="nil"/>
              <w:left w:val="nil"/>
              <w:bottom w:val="nil"/>
              <w:right w:val="nil"/>
            </w:tcBorders>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1041" w:type="dxa"/>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-.03</w:t>
            </w:r>
            <w:r w:rsidRPr="000A2A53">
              <w:rPr>
                <w:rFonts w:ascii="Times New Roman" w:hAnsi="Times New Roman" w:cs="Times New Roman"/>
                <w:color w:val="000000"/>
                <w:sz w:val="20"/>
                <w:szCs w:val="20"/>
                <w:lang w:val="fi-FI"/>
              </w:rPr>
              <w:t>2</w:t>
            </w:r>
          </w:p>
        </w:tc>
        <w:tc>
          <w:tcPr>
            <w:tcW w:w="1042" w:type="dxa"/>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-.02</w:t>
            </w:r>
            <w:r w:rsidRPr="000A2A53">
              <w:rPr>
                <w:rFonts w:ascii="Times New Roman" w:hAnsi="Times New Roman" w:cs="Times New Roman"/>
                <w:color w:val="000000"/>
                <w:sz w:val="20"/>
                <w:szCs w:val="20"/>
                <w:lang w:val="fi-FI"/>
              </w:rPr>
              <w:t>7</w:t>
            </w:r>
          </w:p>
        </w:tc>
        <w:tc>
          <w:tcPr>
            <w:tcW w:w="1041" w:type="dxa"/>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-.01</w:t>
            </w:r>
            <w:r w:rsidRPr="000A2A53">
              <w:rPr>
                <w:rFonts w:ascii="Times New Roman" w:hAnsi="Times New Roman" w:cs="Times New Roman"/>
                <w:color w:val="000000"/>
                <w:sz w:val="20"/>
                <w:szCs w:val="20"/>
                <w:lang w:val="fi-FI"/>
              </w:rPr>
              <w:t>7</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.07</w:t>
            </w:r>
            <w:r w:rsidRPr="000A2A53">
              <w:rPr>
                <w:rFonts w:ascii="Times New Roman" w:hAnsi="Times New Roman" w:cs="Times New Roman"/>
                <w:color w:val="000000"/>
                <w:sz w:val="20"/>
                <w:szCs w:val="20"/>
                <w:lang w:val="fi-FI"/>
              </w:rPr>
              <w:t>3</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w:t>
            </w:r>
            <w:r w:rsidRPr="000A2A53">
              <w:rPr>
                <w:rFonts w:ascii="Times New Roman" w:hAnsi="Times New Roman" w:cs="Times New Roman"/>
                <w:color w:val="000000"/>
                <w:sz w:val="20"/>
                <w:szCs w:val="20"/>
                <w:lang w:val="fi-FI"/>
              </w:rPr>
              <w:t>77</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.06</w:t>
            </w:r>
            <w:r w:rsidRPr="000A2A53">
              <w:rPr>
                <w:rFonts w:ascii="Times New Roman" w:hAnsi="Times New Roman" w:cs="Times New Roman"/>
                <w:color w:val="000000"/>
                <w:sz w:val="20"/>
                <w:szCs w:val="20"/>
                <w:lang w:val="fi-FI"/>
              </w:rPr>
              <w:t>0</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.03</w:t>
            </w:r>
            <w:r w:rsidRPr="000A2A53">
              <w:rPr>
                <w:rFonts w:ascii="Times New Roman" w:hAnsi="Times New Roman" w:cs="Times New Roman"/>
                <w:color w:val="000000"/>
                <w:sz w:val="20"/>
                <w:szCs w:val="20"/>
                <w:lang w:val="fi-FI"/>
              </w:rPr>
              <w:t>3</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.03</w:t>
            </w:r>
            <w:r w:rsidRPr="000A2A53">
              <w:rPr>
                <w:rFonts w:ascii="Times New Roman" w:hAnsi="Times New Roman" w:cs="Times New Roman"/>
                <w:color w:val="000000"/>
                <w:sz w:val="20"/>
                <w:szCs w:val="20"/>
                <w:lang w:val="fi-FI"/>
              </w:rPr>
              <w:t>2</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.02</w:t>
            </w:r>
            <w:r w:rsidRPr="000A2A53">
              <w:rPr>
                <w:rFonts w:ascii="Times New Roman" w:hAnsi="Times New Roman" w:cs="Times New Roman"/>
                <w:color w:val="000000"/>
                <w:sz w:val="20"/>
                <w:szCs w:val="20"/>
                <w:lang w:val="fi-FI"/>
              </w:rPr>
              <w:t>1</w:t>
            </w:r>
          </w:p>
        </w:tc>
      </w:tr>
      <w:tr w:rsidR="006A68CA" w:rsidRPr="000A2A53" w:rsidTr="006C326E">
        <w:trPr>
          <w:trHeight w:val="284"/>
        </w:trPr>
        <w:tc>
          <w:tcPr>
            <w:tcW w:w="1678" w:type="dxa"/>
            <w:tcBorders>
              <w:top w:val="nil"/>
              <w:left w:val="nil"/>
              <w:bottom w:val="nil"/>
              <w:right w:val="nil"/>
            </w:tcBorders>
            <w:hideMark/>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PO</w:t>
            </w:r>
          </w:p>
        </w:tc>
        <w:tc>
          <w:tcPr>
            <w:tcW w:w="1041" w:type="dxa"/>
            <w:tcBorders>
              <w:top w:val="nil"/>
              <w:left w:val="nil"/>
              <w:bottom w:val="nil"/>
              <w:right w:val="nil"/>
            </w:tcBorders>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1041" w:type="dxa"/>
            <w:tcBorders>
              <w:top w:val="nil"/>
              <w:left w:val="nil"/>
              <w:bottom w:val="nil"/>
              <w:right w:val="nil"/>
            </w:tcBorders>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1042" w:type="dxa"/>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.20</w:t>
            </w:r>
            <w:r w:rsidRPr="000A2A53">
              <w:rPr>
                <w:rFonts w:ascii="Times New Roman" w:hAnsi="Times New Roman" w:cs="Times New Roman"/>
                <w:color w:val="000000"/>
                <w:sz w:val="20"/>
                <w:szCs w:val="20"/>
                <w:lang w:val="fi-FI"/>
              </w:rPr>
              <w:t>5</w:t>
            </w:r>
            <w:r w:rsidRPr="000A2A53">
              <w:rPr>
                <w:rFonts w:ascii="Times New Roman" w:hAnsi="Times New Roman" w:cs="Times New Roman"/>
                <w:color w:val="000000"/>
                <w:sz w:val="20"/>
                <w:szCs w:val="20"/>
                <w:vertAlign w:val="superscript"/>
              </w:rPr>
              <w:t>***</w:t>
            </w:r>
          </w:p>
        </w:tc>
        <w:tc>
          <w:tcPr>
            <w:tcW w:w="1041" w:type="dxa"/>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.10</w:t>
            </w:r>
            <w:r w:rsidRPr="000A2A53">
              <w:rPr>
                <w:rFonts w:ascii="Times New Roman" w:hAnsi="Times New Roman" w:cs="Times New Roman"/>
                <w:color w:val="000000"/>
                <w:sz w:val="20"/>
                <w:szCs w:val="20"/>
                <w:lang w:val="fi-FI"/>
              </w:rPr>
              <w:t>1</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-.1</w:t>
            </w:r>
            <w:r w:rsidRPr="000A2A53">
              <w:rPr>
                <w:rFonts w:ascii="Times New Roman" w:hAnsi="Times New Roman" w:cs="Times New Roman"/>
                <w:color w:val="000000"/>
                <w:sz w:val="20"/>
                <w:szCs w:val="20"/>
                <w:lang w:val="fi-FI"/>
              </w:rPr>
              <w:t>29</w:t>
            </w:r>
            <w:r w:rsidRPr="000A2A53">
              <w:rPr>
                <w:rFonts w:ascii="Times New Roman" w:hAnsi="Times New Roman" w:cs="Times New Roman"/>
                <w:color w:val="000000"/>
                <w:sz w:val="20"/>
                <w:szCs w:val="20"/>
                <w:vertAlign w:val="superscript"/>
              </w:rPr>
              <w:t>*</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w:t>
            </w:r>
            <w:r w:rsidRPr="000A2A53">
              <w:rPr>
                <w:rFonts w:ascii="Times New Roman" w:hAnsi="Times New Roman" w:cs="Times New Roman"/>
                <w:color w:val="000000"/>
                <w:sz w:val="20"/>
                <w:szCs w:val="20"/>
                <w:lang w:val="fi-FI"/>
              </w:rPr>
              <w:t>43</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-.1</w:t>
            </w:r>
            <w:r w:rsidRPr="000A2A53">
              <w:rPr>
                <w:rFonts w:ascii="Times New Roman" w:hAnsi="Times New Roman" w:cs="Times New Roman"/>
                <w:color w:val="000000"/>
                <w:sz w:val="20"/>
                <w:szCs w:val="20"/>
                <w:lang w:val="fi-FI"/>
              </w:rPr>
              <w:t>05</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w:t>
            </w:r>
            <w:r w:rsidRPr="000A2A53">
              <w:rPr>
                <w:rFonts w:ascii="Times New Roman" w:hAnsi="Times New Roman" w:cs="Times New Roman"/>
                <w:color w:val="000000"/>
                <w:sz w:val="20"/>
                <w:szCs w:val="20"/>
                <w:lang w:val="fi-FI"/>
              </w:rPr>
              <w:t>11</w:t>
            </w:r>
          </w:p>
        </w:tc>
      </w:tr>
      <w:tr w:rsidR="006A68CA" w:rsidRPr="000A2A53" w:rsidTr="006C326E">
        <w:trPr>
          <w:trHeight w:val="284"/>
        </w:trPr>
        <w:tc>
          <w:tcPr>
            <w:tcW w:w="1678" w:type="dxa"/>
            <w:tcBorders>
              <w:top w:val="nil"/>
              <w:left w:val="nil"/>
              <w:bottom w:val="nil"/>
              <w:right w:val="nil"/>
            </w:tcBorders>
            <w:hideMark/>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GSJ</w:t>
            </w:r>
          </w:p>
        </w:tc>
        <w:tc>
          <w:tcPr>
            <w:tcW w:w="1041" w:type="dxa"/>
            <w:tcBorders>
              <w:top w:val="nil"/>
              <w:left w:val="nil"/>
              <w:bottom w:val="nil"/>
              <w:right w:val="nil"/>
            </w:tcBorders>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1041" w:type="dxa"/>
            <w:tcBorders>
              <w:top w:val="nil"/>
              <w:left w:val="nil"/>
              <w:bottom w:val="nil"/>
              <w:right w:val="nil"/>
            </w:tcBorders>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1042" w:type="dxa"/>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w:t>
            </w:r>
            <w:r w:rsidRPr="000A2A53">
              <w:rPr>
                <w:rFonts w:ascii="Times New Roman" w:hAnsi="Times New Roman" w:cs="Times New Roman"/>
                <w:color w:val="000000"/>
                <w:sz w:val="20"/>
                <w:szCs w:val="20"/>
                <w:lang w:val="fi-FI"/>
              </w:rPr>
              <w:t>55</w:t>
            </w:r>
          </w:p>
        </w:tc>
        <w:tc>
          <w:tcPr>
            <w:tcW w:w="1041" w:type="dxa"/>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w:t>
            </w:r>
            <w:r w:rsidRPr="000A2A53">
              <w:rPr>
                <w:rFonts w:ascii="Times New Roman" w:hAnsi="Times New Roman" w:cs="Times New Roman"/>
                <w:color w:val="000000"/>
                <w:sz w:val="20"/>
                <w:szCs w:val="20"/>
                <w:lang w:val="fi-FI"/>
              </w:rPr>
              <w:t>71</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w:t>
            </w:r>
            <w:r w:rsidRPr="000A2A53">
              <w:rPr>
                <w:rFonts w:ascii="Times New Roman" w:hAnsi="Times New Roman" w:cs="Times New Roman"/>
                <w:color w:val="000000"/>
                <w:sz w:val="20"/>
                <w:szCs w:val="20"/>
                <w:lang w:val="fi-FI"/>
              </w:rPr>
              <w:t>38</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.247</w:t>
            </w:r>
            <w:r w:rsidRPr="000A2A53">
              <w:rPr>
                <w:rFonts w:ascii="Times New Roman" w:hAnsi="Times New Roman" w:cs="Times New Roman"/>
                <w:color w:val="000000"/>
                <w:sz w:val="20"/>
                <w:szCs w:val="20"/>
                <w:vertAlign w:val="superscript"/>
              </w:rPr>
              <w:t>***</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-.00</w:t>
            </w:r>
            <w:r w:rsidRPr="000A2A53">
              <w:rPr>
                <w:rFonts w:ascii="Times New Roman" w:hAnsi="Times New Roman" w:cs="Times New Roman"/>
                <w:color w:val="000000"/>
                <w:sz w:val="20"/>
                <w:szCs w:val="20"/>
                <w:lang w:val="fi-FI"/>
              </w:rPr>
              <w:t>3</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.1</w:t>
            </w:r>
            <w:r w:rsidRPr="000A2A53">
              <w:rPr>
                <w:rFonts w:ascii="Times New Roman" w:hAnsi="Times New Roman" w:cs="Times New Roman"/>
                <w:color w:val="000000"/>
                <w:sz w:val="20"/>
                <w:szCs w:val="20"/>
                <w:lang w:val="fi-FI"/>
              </w:rPr>
              <w:t>39</w:t>
            </w:r>
            <w:r w:rsidRPr="000A2A53">
              <w:rPr>
                <w:rFonts w:ascii="Times New Roman" w:hAnsi="Times New Roman" w:cs="Times New Roman"/>
                <w:color w:val="000000"/>
                <w:sz w:val="20"/>
                <w:szCs w:val="20"/>
                <w:vertAlign w:val="superscript"/>
              </w:rPr>
              <w:t>*</w:t>
            </w:r>
          </w:p>
        </w:tc>
      </w:tr>
      <w:tr w:rsidR="006A68CA" w:rsidRPr="000A2A53" w:rsidTr="006C326E">
        <w:trPr>
          <w:trHeight w:val="284"/>
        </w:trPr>
        <w:tc>
          <w:tcPr>
            <w:tcW w:w="1678" w:type="dxa"/>
            <w:tcBorders>
              <w:top w:val="nil"/>
              <w:left w:val="nil"/>
              <w:bottom w:val="nil"/>
              <w:right w:val="nil"/>
            </w:tcBorders>
            <w:hideMark/>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ESJ</w:t>
            </w:r>
          </w:p>
        </w:tc>
        <w:tc>
          <w:tcPr>
            <w:tcW w:w="1041" w:type="dxa"/>
            <w:tcBorders>
              <w:top w:val="nil"/>
              <w:left w:val="nil"/>
              <w:bottom w:val="nil"/>
              <w:right w:val="nil"/>
            </w:tcBorders>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1041" w:type="dxa"/>
            <w:tcBorders>
              <w:top w:val="nil"/>
              <w:left w:val="nil"/>
              <w:bottom w:val="nil"/>
              <w:right w:val="nil"/>
            </w:tcBorders>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1042" w:type="dxa"/>
            <w:tcBorders>
              <w:top w:val="nil"/>
              <w:left w:val="nil"/>
              <w:bottom w:val="nil"/>
              <w:right w:val="nil"/>
            </w:tcBorders>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1041" w:type="dxa"/>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.2</w:t>
            </w:r>
            <w:r w:rsidRPr="000A2A53">
              <w:rPr>
                <w:rFonts w:ascii="Times New Roman" w:hAnsi="Times New Roman" w:cs="Times New Roman"/>
                <w:color w:val="000000"/>
                <w:sz w:val="20"/>
                <w:szCs w:val="20"/>
                <w:lang w:val="fi-FI"/>
              </w:rPr>
              <w:t>75</w:t>
            </w:r>
            <w:r w:rsidRPr="000A2A53">
              <w:rPr>
                <w:rFonts w:ascii="Times New Roman" w:hAnsi="Times New Roman" w:cs="Times New Roman"/>
                <w:color w:val="000000"/>
                <w:sz w:val="20"/>
                <w:szCs w:val="20"/>
                <w:vertAlign w:val="superscript"/>
              </w:rPr>
              <w:t>***</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-.4</w:t>
            </w:r>
            <w:r w:rsidRPr="000A2A53">
              <w:rPr>
                <w:rFonts w:ascii="Times New Roman" w:hAnsi="Times New Roman" w:cs="Times New Roman"/>
                <w:color w:val="000000"/>
                <w:sz w:val="20"/>
                <w:szCs w:val="20"/>
                <w:lang w:val="fi-FI"/>
              </w:rPr>
              <w:t>56</w:t>
            </w:r>
            <w:r w:rsidRPr="000A2A53">
              <w:rPr>
                <w:rFonts w:ascii="Times New Roman" w:hAnsi="Times New Roman" w:cs="Times New Roman"/>
                <w:color w:val="000000"/>
                <w:sz w:val="20"/>
                <w:szCs w:val="20"/>
                <w:vertAlign w:val="superscript"/>
              </w:rPr>
              <w:t>***</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 </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w:t>
            </w:r>
            <w:r w:rsidRPr="000A2A53">
              <w:rPr>
                <w:rFonts w:ascii="Times New Roman" w:hAnsi="Times New Roman" w:cs="Times New Roman"/>
                <w:color w:val="000000"/>
                <w:sz w:val="20"/>
                <w:szCs w:val="20"/>
                <w:lang w:val="fi-FI"/>
              </w:rPr>
              <w:t>308</w:t>
            </w:r>
            <w:r w:rsidRPr="000A2A53">
              <w:rPr>
                <w:rFonts w:ascii="Times New Roman" w:hAnsi="Times New Roman" w:cs="Times New Roman"/>
                <w:color w:val="000000"/>
                <w:sz w:val="20"/>
                <w:szCs w:val="20"/>
                <w:vertAlign w:val="superscript"/>
              </w:rPr>
              <w:t>***</w:t>
            </w:r>
          </w:p>
        </w:tc>
      </w:tr>
      <w:tr w:rsidR="006A68CA" w:rsidRPr="000A2A53" w:rsidTr="006C326E">
        <w:trPr>
          <w:trHeight w:val="284"/>
        </w:trPr>
        <w:tc>
          <w:tcPr>
            <w:tcW w:w="1678" w:type="dxa"/>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sz w:val="22"/>
                <w:szCs w:val="22"/>
              </w:rPr>
              <w:t xml:space="preserve">adj. </w:t>
            </w:r>
            <w:r w:rsidRPr="000A2A53">
              <w:rPr>
                <w:rFonts w:ascii="Times New Roman" w:hAnsi="Times New Roman" w:cs="Times New Roman"/>
                <w:i/>
                <w:iCs/>
                <w:sz w:val="22"/>
                <w:szCs w:val="22"/>
              </w:rPr>
              <w:t>R</w:t>
            </w:r>
            <w:r w:rsidRPr="000A2A53">
              <w:rPr>
                <w:rFonts w:ascii="Times New Roman" w:hAnsi="Times New Roman" w:cs="Times New Roman"/>
                <w:i/>
                <w:iCs/>
                <w:sz w:val="22"/>
                <w:szCs w:val="22"/>
                <w:vertAlign w:val="superscript"/>
              </w:rPr>
              <w:t>2</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w:t>
            </w:r>
            <w:r w:rsidRPr="000A2A53">
              <w:rPr>
                <w:rFonts w:ascii="Times New Roman" w:hAnsi="Times New Roman" w:cs="Times New Roman"/>
                <w:color w:val="000000"/>
                <w:sz w:val="20"/>
                <w:szCs w:val="20"/>
                <w:lang w:val="fi-FI"/>
              </w:rPr>
              <w:t>20</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.05</w:t>
            </w:r>
            <w:r w:rsidRPr="000A2A53">
              <w:rPr>
                <w:rFonts w:ascii="Times New Roman" w:hAnsi="Times New Roman" w:cs="Times New Roman"/>
                <w:color w:val="000000"/>
                <w:sz w:val="20"/>
                <w:szCs w:val="20"/>
                <w:lang w:val="fi-FI"/>
              </w:rPr>
              <w:t>4</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.10</w:t>
            </w:r>
            <w:r w:rsidRPr="000A2A53">
              <w:rPr>
                <w:rFonts w:ascii="Times New Roman" w:hAnsi="Times New Roman" w:cs="Times New Roman"/>
                <w:color w:val="000000"/>
                <w:sz w:val="20"/>
                <w:szCs w:val="20"/>
                <w:lang w:val="fi-FI"/>
              </w:rPr>
              <w:t>2</w:t>
            </w:r>
          </w:p>
        </w:tc>
        <w:tc>
          <w:tcPr>
            <w:tcW w:w="1041" w:type="dxa"/>
            <w:tcBorders>
              <w:top w:val="nil"/>
              <w:left w:val="nil"/>
              <w:bottom w:val="nil"/>
              <w:right w:val="nil"/>
            </w:tcBorders>
            <w:noWrap/>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.13</w:t>
            </w:r>
            <w:r w:rsidRPr="000A2A53">
              <w:rPr>
                <w:rFonts w:ascii="Times New Roman" w:hAnsi="Times New Roman" w:cs="Times New Roman"/>
                <w:color w:val="000000"/>
                <w:sz w:val="20"/>
                <w:szCs w:val="20"/>
                <w:lang w:val="fi-FI"/>
              </w:rPr>
              <w:t>4</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.02</w:t>
            </w:r>
            <w:r w:rsidRPr="000A2A53">
              <w:rPr>
                <w:rFonts w:ascii="Times New Roman" w:hAnsi="Times New Roman" w:cs="Times New Roman"/>
                <w:color w:val="000000"/>
                <w:sz w:val="20"/>
                <w:szCs w:val="20"/>
                <w:lang w:val="fi-FI"/>
              </w:rPr>
              <w:t>4</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.06</w:t>
            </w:r>
            <w:r w:rsidRPr="000A2A53">
              <w:rPr>
                <w:rFonts w:ascii="Times New Roman" w:hAnsi="Times New Roman" w:cs="Times New Roman"/>
                <w:color w:val="000000"/>
                <w:sz w:val="20"/>
                <w:szCs w:val="20"/>
                <w:lang w:val="fi-FI"/>
              </w:rPr>
              <w:t>3</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.07</w:t>
            </w:r>
            <w:r w:rsidRPr="000A2A53">
              <w:rPr>
                <w:rFonts w:ascii="Times New Roman" w:hAnsi="Times New Roman" w:cs="Times New Roman"/>
                <w:color w:val="000000"/>
                <w:sz w:val="20"/>
                <w:szCs w:val="20"/>
                <w:lang w:val="fi-FI"/>
              </w:rPr>
              <w:t>1</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.16</w:t>
            </w:r>
            <w:r w:rsidRPr="000A2A53">
              <w:rPr>
                <w:rFonts w:ascii="Times New Roman" w:hAnsi="Times New Roman" w:cs="Times New Roman"/>
                <w:color w:val="000000"/>
                <w:sz w:val="20"/>
                <w:szCs w:val="20"/>
                <w:lang w:val="fi-FI"/>
              </w:rPr>
              <w:t>6</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w:t>
            </w:r>
            <w:r w:rsidRPr="000A2A53">
              <w:rPr>
                <w:rFonts w:ascii="Times New Roman" w:hAnsi="Times New Roman" w:cs="Times New Roman"/>
                <w:color w:val="000000"/>
                <w:sz w:val="20"/>
                <w:szCs w:val="20"/>
                <w:lang w:val="fi-FI"/>
              </w:rPr>
              <w:t>53</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.08</w:t>
            </w:r>
            <w:r w:rsidRPr="000A2A53">
              <w:rPr>
                <w:rFonts w:ascii="Times New Roman" w:hAnsi="Times New Roman" w:cs="Times New Roman"/>
                <w:color w:val="000000"/>
                <w:sz w:val="20"/>
                <w:szCs w:val="20"/>
                <w:lang w:val="fi-FI"/>
              </w:rPr>
              <w:t>5</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w:t>
            </w:r>
            <w:r w:rsidRPr="000A2A53">
              <w:rPr>
                <w:rFonts w:ascii="Times New Roman" w:hAnsi="Times New Roman" w:cs="Times New Roman"/>
                <w:color w:val="000000"/>
                <w:sz w:val="20"/>
                <w:szCs w:val="20"/>
                <w:lang w:val="fi-FI"/>
              </w:rPr>
              <w:t>91</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.1</w:t>
            </w:r>
            <w:r w:rsidRPr="000A2A53">
              <w:rPr>
                <w:rFonts w:ascii="Times New Roman" w:hAnsi="Times New Roman" w:cs="Times New Roman"/>
                <w:color w:val="000000"/>
                <w:sz w:val="20"/>
                <w:szCs w:val="20"/>
                <w:lang w:val="fi-FI"/>
              </w:rPr>
              <w:t>33</w:t>
            </w:r>
          </w:p>
        </w:tc>
      </w:tr>
      <w:tr w:rsidR="006A68CA" w:rsidRPr="000A2A53" w:rsidTr="006C326E">
        <w:trPr>
          <w:trHeight w:val="284"/>
        </w:trPr>
        <w:tc>
          <w:tcPr>
            <w:tcW w:w="1678" w:type="dxa"/>
            <w:tcBorders>
              <w:top w:val="nil"/>
              <w:left w:val="nil"/>
              <w:bottom w:val="nil"/>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sz w:val="22"/>
                <w:szCs w:val="22"/>
              </w:rPr>
              <w:sym w:font="Symbol" w:char="F044"/>
            </w:r>
            <w:r w:rsidRPr="000A2A53">
              <w:rPr>
                <w:rFonts w:ascii="Times New Roman" w:hAnsi="Times New Roman" w:cs="Times New Roman"/>
                <w:i/>
                <w:iCs/>
                <w:sz w:val="22"/>
                <w:szCs w:val="22"/>
              </w:rPr>
              <w:t>R</w:t>
            </w:r>
            <w:r w:rsidRPr="000A2A53">
              <w:rPr>
                <w:rFonts w:ascii="Times New Roman" w:hAnsi="Times New Roman" w:cs="Times New Roman"/>
                <w:i/>
                <w:iCs/>
                <w:sz w:val="22"/>
                <w:szCs w:val="22"/>
                <w:vertAlign w:val="superscript"/>
              </w:rPr>
              <w:t>2</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.02</w:t>
            </w:r>
            <w:r w:rsidRPr="000A2A53">
              <w:rPr>
                <w:rFonts w:ascii="Times New Roman" w:hAnsi="Times New Roman" w:cs="Times New Roman"/>
                <w:color w:val="000000"/>
                <w:sz w:val="20"/>
                <w:szCs w:val="20"/>
                <w:lang w:val="fi-FI"/>
              </w:rPr>
              <w:t>0</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.05</w:t>
            </w:r>
            <w:r w:rsidRPr="000A2A53">
              <w:rPr>
                <w:rFonts w:ascii="Times New Roman" w:hAnsi="Times New Roman" w:cs="Times New Roman"/>
                <w:color w:val="000000"/>
                <w:sz w:val="20"/>
                <w:szCs w:val="20"/>
                <w:lang w:val="fi-FI"/>
              </w:rPr>
              <w:t>3</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.05</w:t>
            </w:r>
            <w:r w:rsidRPr="000A2A53">
              <w:rPr>
                <w:rFonts w:ascii="Times New Roman" w:hAnsi="Times New Roman" w:cs="Times New Roman"/>
                <w:color w:val="000000"/>
                <w:sz w:val="20"/>
                <w:szCs w:val="20"/>
                <w:lang w:val="fi-FI"/>
              </w:rPr>
              <w:t>1</w:t>
            </w:r>
          </w:p>
        </w:tc>
        <w:tc>
          <w:tcPr>
            <w:tcW w:w="1041" w:type="dxa"/>
            <w:tcBorders>
              <w:top w:val="nil"/>
              <w:left w:val="nil"/>
              <w:bottom w:val="nil"/>
              <w:right w:val="nil"/>
            </w:tcBorders>
            <w:noWrap/>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.03</w:t>
            </w:r>
            <w:r w:rsidRPr="000A2A53">
              <w:rPr>
                <w:rFonts w:ascii="Times New Roman" w:hAnsi="Times New Roman" w:cs="Times New Roman"/>
                <w:color w:val="000000"/>
                <w:sz w:val="20"/>
                <w:szCs w:val="20"/>
                <w:lang w:val="fi-FI"/>
              </w:rPr>
              <w:t>4</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.03</w:t>
            </w:r>
            <w:r w:rsidRPr="000A2A53">
              <w:rPr>
                <w:rFonts w:ascii="Times New Roman" w:hAnsi="Times New Roman" w:cs="Times New Roman"/>
                <w:color w:val="000000"/>
                <w:sz w:val="20"/>
                <w:szCs w:val="20"/>
                <w:lang w:val="fi-FI"/>
              </w:rPr>
              <w:t>6</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.04</w:t>
            </w:r>
            <w:r w:rsidRPr="000A2A53">
              <w:rPr>
                <w:rFonts w:ascii="Times New Roman" w:hAnsi="Times New Roman" w:cs="Times New Roman"/>
                <w:color w:val="000000"/>
                <w:sz w:val="20"/>
                <w:szCs w:val="20"/>
                <w:lang w:val="fi-FI"/>
              </w:rPr>
              <w:t>6</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.01</w:t>
            </w:r>
            <w:r w:rsidRPr="000A2A53">
              <w:rPr>
                <w:rFonts w:ascii="Times New Roman" w:hAnsi="Times New Roman" w:cs="Times New Roman"/>
                <w:color w:val="000000"/>
                <w:sz w:val="20"/>
                <w:szCs w:val="20"/>
                <w:lang w:val="fi-FI"/>
              </w:rPr>
              <w:t>3</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.09</w:t>
            </w:r>
            <w:r w:rsidRPr="000A2A53">
              <w:rPr>
                <w:rFonts w:ascii="Times New Roman" w:hAnsi="Times New Roman" w:cs="Times New Roman"/>
                <w:color w:val="000000"/>
                <w:sz w:val="20"/>
                <w:szCs w:val="20"/>
                <w:lang w:val="fi-FI"/>
              </w:rPr>
              <w:t>4</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w:t>
            </w:r>
            <w:r w:rsidRPr="000A2A53">
              <w:rPr>
                <w:rFonts w:ascii="Times New Roman" w:hAnsi="Times New Roman" w:cs="Times New Roman"/>
                <w:color w:val="000000"/>
                <w:sz w:val="20"/>
                <w:szCs w:val="20"/>
                <w:lang w:val="fi-FI"/>
              </w:rPr>
              <w:t>64</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w:t>
            </w:r>
            <w:r w:rsidRPr="000A2A53">
              <w:rPr>
                <w:rFonts w:ascii="Times New Roman" w:hAnsi="Times New Roman" w:cs="Times New Roman"/>
                <w:color w:val="000000"/>
                <w:sz w:val="20"/>
                <w:szCs w:val="20"/>
                <w:lang w:val="fi-FI"/>
              </w:rPr>
              <w:t>39</w:t>
            </w:r>
          </w:p>
        </w:tc>
        <w:tc>
          <w:tcPr>
            <w:tcW w:w="1041"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.01</w:t>
            </w:r>
            <w:r w:rsidRPr="000A2A53">
              <w:rPr>
                <w:rFonts w:ascii="Times New Roman" w:hAnsi="Times New Roman" w:cs="Times New Roman"/>
                <w:color w:val="000000"/>
                <w:sz w:val="20"/>
                <w:szCs w:val="20"/>
                <w:lang w:val="fi-FI"/>
              </w:rPr>
              <w:t>0</w:t>
            </w:r>
          </w:p>
        </w:tc>
        <w:tc>
          <w:tcPr>
            <w:tcW w:w="1042" w:type="dxa"/>
            <w:tcBorders>
              <w:top w:val="nil"/>
              <w:left w:val="nil"/>
              <w:bottom w:val="nil"/>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w:t>
            </w:r>
            <w:r w:rsidRPr="000A2A53">
              <w:rPr>
                <w:rFonts w:ascii="Times New Roman" w:hAnsi="Times New Roman" w:cs="Times New Roman"/>
                <w:color w:val="000000"/>
                <w:sz w:val="20"/>
                <w:szCs w:val="20"/>
                <w:lang w:val="fi-FI"/>
              </w:rPr>
              <w:t>43</w:t>
            </w:r>
          </w:p>
        </w:tc>
      </w:tr>
      <w:tr w:rsidR="006A68CA" w:rsidRPr="000A2A53" w:rsidTr="006C326E">
        <w:trPr>
          <w:trHeight w:val="284"/>
        </w:trPr>
        <w:tc>
          <w:tcPr>
            <w:tcW w:w="1678" w:type="dxa"/>
            <w:tcBorders>
              <w:top w:val="nil"/>
              <w:left w:val="nil"/>
              <w:bottom w:val="single" w:sz="4" w:space="0" w:color="000000"/>
              <w:right w:val="nil"/>
            </w:tcBorders>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sz w:val="22"/>
                <w:szCs w:val="22"/>
              </w:rPr>
              <w:sym w:font="Symbol" w:char="F044"/>
            </w:r>
            <w:r w:rsidRPr="000A2A53">
              <w:rPr>
                <w:rFonts w:ascii="Times New Roman" w:hAnsi="Times New Roman" w:cs="Times New Roman"/>
                <w:i/>
                <w:iCs/>
                <w:sz w:val="22"/>
                <w:szCs w:val="22"/>
              </w:rPr>
              <w:t>F</w:t>
            </w:r>
          </w:p>
        </w:tc>
        <w:tc>
          <w:tcPr>
            <w:tcW w:w="1041" w:type="dxa"/>
            <w:tcBorders>
              <w:top w:val="nil"/>
              <w:left w:val="nil"/>
              <w:bottom w:val="single" w:sz="4" w:space="0" w:color="000000"/>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1.</w:t>
            </w:r>
            <w:r w:rsidRPr="000A2A53">
              <w:rPr>
                <w:rFonts w:ascii="Times New Roman" w:hAnsi="Times New Roman" w:cs="Times New Roman"/>
                <w:color w:val="000000"/>
                <w:sz w:val="20"/>
                <w:szCs w:val="20"/>
                <w:lang w:val="fi-FI"/>
              </w:rPr>
              <w:t>60</w:t>
            </w:r>
          </w:p>
        </w:tc>
        <w:tc>
          <w:tcPr>
            <w:tcW w:w="1041" w:type="dxa"/>
            <w:tcBorders>
              <w:top w:val="nil"/>
              <w:left w:val="nil"/>
              <w:bottom w:val="single" w:sz="4" w:space="0" w:color="000000"/>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7.</w:t>
            </w:r>
            <w:r w:rsidRPr="000A2A53">
              <w:rPr>
                <w:rFonts w:ascii="Times New Roman" w:hAnsi="Times New Roman" w:cs="Times New Roman"/>
                <w:color w:val="000000"/>
                <w:sz w:val="20"/>
                <w:szCs w:val="20"/>
                <w:lang w:val="fi-FI"/>
              </w:rPr>
              <w:t>5</w:t>
            </w:r>
            <w:r w:rsidRPr="000A2A53">
              <w:rPr>
                <w:rFonts w:ascii="Times New Roman" w:hAnsi="Times New Roman" w:cs="Times New Roman"/>
                <w:color w:val="000000"/>
                <w:sz w:val="20"/>
                <w:szCs w:val="20"/>
              </w:rPr>
              <w:t>0</w:t>
            </w:r>
            <w:r w:rsidRPr="000A2A53">
              <w:rPr>
                <w:rFonts w:ascii="Times New Roman" w:hAnsi="Times New Roman" w:cs="Times New Roman"/>
                <w:color w:val="000000"/>
                <w:sz w:val="20"/>
                <w:szCs w:val="20"/>
                <w:vertAlign w:val="superscript"/>
              </w:rPr>
              <w:t>***</w:t>
            </w:r>
          </w:p>
        </w:tc>
        <w:tc>
          <w:tcPr>
            <w:tcW w:w="1042" w:type="dxa"/>
            <w:tcBorders>
              <w:top w:val="nil"/>
              <w:left w:val="nil"/>
              <w:bottom w:val="single" w:sz="4" w:space="0" w:color="000000"/>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11.</w:t>
            </w:r>
            <w:r w:rsidRPr="000A2A53">
              <w:rPr>
                <w:rFonts w:ascii="Times New Roman" w:hAnsi="Times New Roman" w:cs="Times New Roman"/>
                <w:color w:val="000000"/>
                <w:sz w:val="20"/>
                <w:szCs w:val="20"/>
                <w:lang w:val="fi-FI"/>
              </w:rPr>
              <w:t>32</w:t>
            </w:r>
            <w:r w:rsidRPr="000A2A53">
              <w:rPr>
                <w:rFonts w:ascii="Times New Roman" w:hAnsi="Times New Roman" w:cs="Times New Roman"/>
                <w:color w:val="000000"/>
                <w:sz w:val="20"/>
                <w:szCs w:val="20"/>
                <w:vertAlign w:val="superscript"/>
              </w:rPr>
              <w:t>***</w:t>
            </w:r>
          </w:p>
        </w:tc>
        <w:tc>
          <w:tcPr>
            <w:tcW w:w="1041" w:type="dxa"/>
            <w:tcBorders>
              <w:top w:val="nil"/>
              <w:left w:val="nil"/>
              <w:bottom w:val="single" w:sz="4" w:space="0" w:color="000000"/>
              <w:right w:val="nil"/>
            </w:tcBorders>
            <w:noWrap/>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1</w:t>
            </w:r>
            <w:r w:rsidRPr="000A2A53">
              <w:rPr>
                <w:rFonts w:ascii="Times New Roman" w:hAnsi="Times New Roman" w:cs="Times New Roman"/>
                <w:color w:val="000000"/>
                <w:sz w:val="20"/>
                <w:szCs w:val="20"/>
                <w:lang w:val="fi-FI"/>
              </w:rPr>
              <w:t>5</w:t>
            </w:r>
            <w:r w:rsidRPr="000A2A53">
              <w:rPr>
                <w:rFonts w:ascii="Times New Roman" w:hAnsi="Times New Roman" w:cs="Times New Roman"/>
                <w:color w:val="000000"/>
                <w:sz w:val="20"/>
                <w:szCs w:val="20"/>
              </w:rPr>
              <w:t>.</w:t>
            </w:r>
            <w:r w:rsidRPr="000A2A53">
              <w:rPr>
                <w:rFonts w:ascii="Times New Roman" w:hAnsi="Times New Roman" w:cs="Times New Roman"/>
                <w:color w:val="000000"/>
                <w:sz w:val="20"/>
                <w:szCs w:val="20"/>
                <w:lang w:val="fi-FI"/>
              </w:rPr>
              <w:t>68</w:t>
            </w:r>
            <w:r w:rsidRPr="000A2A53">
              <w:rPr>
                <w:rFonts w:ascii="Times New Roman" w:hAnsi="Times New Roman" w:cs="Times New Roman"/>
                <w:color w:val="000000"/>
                <w:sz w:val="20"/>
                <w:szCs w:val="20"/>
                <w:vertAlign w:val="superscript"/>
              </w:rPr>
              <w:t>***</w:t>
            </w:r>
          </w:p>
        </w:tc>
        <w:tc>
          <w:tcPr>
            <w:tcW w:w="1042" w:type="dxa"/>
            <w:tcBorders>
              <w:top w:val="nil"/>
              <w:left w:val="nil"/>
              <w:bottom w:val="single" w:sz="4" w:space="0" w:color="000000"/>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2.</w:t>
            </w:r>
            <w:r w:rsidRPr="000A2A53">
              <w:rPr>
                <w:rFonts w:ascii="Times New Roman" w:hAnsi="Times New Roman" w:cs="Times New Roman"/>
                <w:color w:val="000000"/>
                <w:sz w:val="20"/>
                <w:szCs w:val="20"/>
                <w:lang w:val="fi-FI"/>
              </w:rPr>
              <w:t>97</w:t>
            </w:r>
            <w:r w:rsidRPr="000A2A53">
              <w:rPr>
                <w:rFonts w:ascii="Times New Roman" w:hAnsi="Times New Roman" w:cs="Times New Roman"/>
                <w:color w:val="000000"/>
                <w:sz w:val="20"/>
                <w:szCs w:val="20"/>
                <w:vertAlign w:val="superscript"/>
              </w:rPr>
              <w:t>*</w:t>
            </w:r>
          </w:p>
        </w:tc>
        <w:tc>
          <w:tcPr>
            <w:tcW w:w="1041" w:type="dxa"/>
            <w:tcBorders>
              <w:top w:val="nil"/>
              <w:left w:val="nil"/>
              <w:bottom w:val="single" w:sz="4" w:space="0" w:color="000000"/>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6.</w:t>
            </w:r>
            <w:r w:rsidRPr="000A2A53">
              <w:rPr>
                <w:rFonts w:ascii="Times New Roman" w:hAnsi="Times New Roman" w:cs="Times New Roman"/>
                <w:color w:val="000000"/>
                <w:sz w:val="20"/>
                <w:szCs w:val="20"/>
                <w:lang w:val="fi-FI"/>
              </w:rPr>
              <w:t>46</w:t>
            </w:r>
            <w:r w:rsidRPr="000A2A53">
              <w:rPr>
                <w:rFonts w:ascii="Times New Roman" w:hAnsi="Times New Roman" w:cs="Times New Roman"/>
                <w:color w:val="000000"/>
                <w:sz w:val="20"/>
                <w:szCs w:val="20"/>
                <w:vertAlign w:val="superscript"/>
              </w:rPr>
              <w:t>***</w:t>
            </w:r>
          </w:p>
        </w:tc>
        <w:tc>
          <w:tcPr>
            <w:tcW w:w="1041" w:type="dxa"/>
            <w:tcBorders>
              <w:top w:val="nil"/>
              <w:left w:val="nil"/>
              <w:bottom w:val="single" w:sz="4" w:space="0" w:color="000000"/>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lang w:val="fi-FI"/>
              </w:rPr>
              <w:t>2</w:t>
            </w:r>
            <w:r w:rsidRPr="000A2A53">
              <w:rPr>
                <w:rFonts w:ascii="Times New Roman" w:hAnsi="Times New Roman" w:cs="Times New Roman"/>
                <w:color w:val="000000"/>
                <w:sz w:val="20"/>
                <w:szCs w:val="20"/>
              </w:rPr>
              <w:t>.</w:t>
            </w:r>
            <w:r w:rsidRPr="000A2A53">
              <w:rPr>
                <w:rFonts w:ascii="Times New Roman" w:hAnsi="Times New Roman" w:cs="Times New Roman"/>
                <w:color w:val="000000"/>
                <w:sz w:val="20"/>
                <w:szCs w:val="20"/>
                <w:lang w:val="fi-FI"/>
              </w:rPr>
              <w:t>78</w:t>
            </w:r>
          </w:p>
        </w:tc>
        <w:tc>
          <w:tcPr>
            <w:tcW w:w="1042" w:type="dxa"/>
            <w:tcBorders>
              <w:top w:val="nil"/>
              <w:left w:val="nil"/>
              <w:bottom w:val="single" w:sz="4" w:space="0" w:color="000000"/>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44.</w:t>
            </w:r>
            <w:r w:rsidRPr="000A2A53">
              <w:rPr>
                <w:rFonts w:ascii="Times New Roman" w:hAnsi="Times New Roman" w:cs="Times New Roman"/>
                <w:color w:val="000000"/>
                <w:sz w:val="20"/>
                <w:szCs w:val="20"/>
                <w:lang w:val="fi-FI"/>
              </w:rPr>
              <w:t>83</w:t>
            </w:r>
            <w:r w:rsidRPr="000A2A53">
              <w:rPr>
                <w:rFonts w:ascii="Times New Roman" w:hAnsi="Times New Roman" w:cs="Times New Roman"/>
                <w:color w:val="000000"/>
                <w:sz w:val="20"/>
                <w:szCs w:val="20"/>
                <w:vertAlign w:val="superscript"/>
              </w:rPr>
              <w:t>***</w:t>
            </w:r>
          </w:p>
        </w:tc>
        <w:tc>
          <w:tcPr>
            <w:tcW w:w="1041" w:type="dxa"/>
            <w:tcBorders>
              <w:top w:val="nil"/>
              <w:left w:val="nil"/>
              <w:bottom w:val="single" w:sz="4" w:space="0" w:color="000000"/>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lang w:val="fi-FI"/>
              </w:rPr>
              <w:t>5</w:t>
            </w:r>
            <w:r w:rsidRPr="000A2A53">
              <w:rPr>
                <w:rFonts w:ascii="Times New Roman" w:hAnsi="Times New Roman" w:cs="Times New Roman"/>
                <w:color w:val="000000"/>
                <w:sz w:val="20"/>
                <w:szCs w:val="20"/>
              </w:rPr>
              <w:t>.</w:t>
            </w:r>
            <w:r w:rsidRPr="000A2A53">
              <w:rPr>
                <w:rFonts w:ascii="Times New Roman" w:hAnsi="Times New Roman" w:cs="Times New Roman"/>
                <w:color w:val="000000"/>
                <w:sz w:val="20"/>
                <w:szCs w:val="20"/>
                <w:lang w:val="fi-FI"/>
              </w:rPr>
              <w:t>43</w:t>
            </w:r>
            <w:r w:rsidRPr="000A2A53">
              <w:rPr>
                <w:rFonts w:ascii="Times New Roman" w:hAnsi="Times New Roman" w:cs="Times New Roman"/>
                <w:color w:val="000000"/>
                <w:sz w:val="20"/>
                <w:szCs w:val="20"/>
                <w:vertAlign w:val="superscript"/>
              </w:rPr>
              <w:t>***</w:t>
            </w:r>
          </w:p>
        </w:tc>
        <w:tc>
          <w:tcPr>
            <w:tcW w:w="1042" w:type="dxa"/>
            <w:tcBorders>
              <w:top w:val="nil"/>
              <w:left w:val="nil"/>
              <w:bottom w:val="single" w:sz="4" w:space="0" w:color="000000"/>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5.</w:t>
            </w:r>
            <w:r w:rsidRPr="000A2A53">
              <w:rPr>
                <w:rFonts w:ascii="Times New Roman" w:hAnsi="Times New Roman" w:cs="Times New Roman"/>
                <w:color w:val="000000"/>
                <w:sz w:val="20"/>
                <w:szCs w:val="20"/>
                <w:lang w:val="fi-FI"/>
              </w:rPr>
              <w:t>64</w:t>
            </w:r>
            <w:r w:rsidRPr="000A2A53">
              <w:rPr>
                <w:rFonts w:ascii="Times New Roman" w:hAnsi="Times New Roman" w:cs="Times New Roman"/>
                <w:color w:val="000000"/>
                <w:sz w:val="20"/>
                <w:szCs w:val="20"/>
                <w:vertAlign w:val="superscript"/>
              </w:rPr>
              <w:t>***</w:t>
            </w:r>
          </w:p>
        </w:tc>
        <w:tc>
          <w:tcPr>
            <w:tcW w:w="1041" w:type="dxa"/>
            <w:tcBorders>
              <w:top w:val="nil"/>
              <w:left w:val="nil"/>
              <w:bottom w:val="single" w:sz="4" w:space="0" w:color="000000"/>
              <w:right w:val="nil"/>
            </w:tcBorders>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2.</w:t>
            </w:r>
            <w:r w:rsidRPr="000A2A53">
              <w:rPr>
                <w:rFonts w:ascii="Times New Roman" w:hAnsi="Times New Roman" w:cs="Times New Roman"/>
                <w:color w:val="000000"/>
                <w:sz w:val="20"/>
                <w:szCs w:val="20"/>
                <w:lang w:val="fi-FI"/>
              </w:rPr>
              <w:t>30</w:t>
            </w:r>
          </w:p>
        </w:tc>
        <w:tc>
          <w:tcPr>
            <w:tcW w:w="1042" w:type="dxa"/>
            <w:tcBorders>
              <w:top w:val="nil"/>
              <w:left w:val="nil"/>
              <w:bottom w:val="single" w:sz="4" w:space="0" w:color="000000"/>
              <w:right w:val="nil"/>
            </w:tcBorders>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1</w:t>
            </w:r>
            <w:r w:rsidRPr="000A2A53">
              <w:rPr>
                <w:rFonts w:ascii="Times New Roman" w:hAnsi="Times New Roman" w:cs="Times New Roman"/>
                <w:color w:val="000000"/>
                <w:sz w:val="20"/>
                <w:szCs w:val="20"/>
                <w:lang w:val="fi-FI"/>
              </w:rPr>
              <w:t>9</w:t>
            </w:r>
            <w:r w:rsidRPr="000A2A53">
              <w:rPr>
                <w:rFonts w:ascii="Times New Roman" w:hAnsi="Times New Roman" w:cs="Times New Roman"/>
                <w:color w:val="000000"/>
                <w:sz w:val="20"/>
                <w:szCs w:val="20"/>
              </w:rPr>
              <w:t>.6</w:t>
            </w:r>
            <w:r w:rsidRPr="000A2A53">
              <w:rPr>
                <w:rFonts w:ascii="Times New Roman" w:hAnsi="Times New Roman" w:cs="Times New Roman"/>
                <w:color w:val="000000"/>
                <w:sz w:val="20"/>
                <w:szCs w:val="20"/>
                <w:lang w:val="fi-FI"/>
              </w:rPr>
              <w:t>5</w:t>
            </w:r>
            <w:r w:rsidRPr="000A2A53">
              <w:rPr>
                <w:rFonts w:ascii="Times New Roman" w:hAnsi="Times New Roman" w:cs="Times New Roman"/>
                <w:color w:val="000000"/>
                <w:sz w:val="20"/>
                <w:szCs w:val="20"/>
                <w:vertAlign w:val="superscript"/>
              </w:rPr>
              <w:t>***</w:t>
            </w:r>
          </w:p>
        </w:tc>
      </w:tr>
    </w:tbl>
    <w:p w:rsidR="006A68CA" w:rsidRPr="000A2A53" w:rsidRDefault="006A68CA" w:rsidP="002E5889">
      <w:pPr>
        <w:widowControl w:val="0"/>
        <w:ind w:right="106"/>
        <w:rPr>
          <w:rFonts w:ascii="Times New Roman" w:hAnsi="Times New Roman" w:cs="Times New Roman"/>
          <w:i/>
          <w:iCs/>
          <w:sz w:val="20"/>
          <w:szCs w:val="20"/>
          <w:lang w:val="en-US"/>
        </w:rPr>
      </w:pPr>
    </w:p>
    <w:p w:rsidR="006A68CA" w:rsidRPr="000A2A53" w:rsidRDefault="006A68CA" w:rsidP="002E5889">
      <w:pPr>
        <w:widowControl w:val="0"/>
        <w:ind w:right="106"/>
        <w:rPr>
          <w:rFonts w:ascii="Times New Roman" w:hAnsi="Times New Roman" w:cs="Times New Roman"/>
          <w:sz w:val="20"/>
          <w:szCs w:val="20"/>
          <w:lang w:val="en-US"/>
        </w:rPr>
      </w:pPr>
      <w:r w:rsidRPr="000A2A53">
        <w:rPr>
          <w:rFonts w:ascii="Times New Roman" w:hAnsi="Times New Roman" w:cs="Times New Roman"/>
          <w:i/>
          <w:iCs/>
          <w:sz w:val="20"/>
          <w:szCs w:val="20"/>
          <w:lang w:val="en-US"/>
        </w:rPr>
        <w:t xml:space="preserve">Note. </w:t>
      </w:r>
      <w:r w:rsidRPr="000A2A53">
        <w:rPr>
          <w:rFonts w:ascii="Times New Roman" w:hAnsi="Times New Roman" w:cs="Times New Roman"/>
          <w:sz w:val="20"/>
          <w:szCs w:val="20"/>
          <w:lang w:val="en-US"/>
        </w:rPr>
        <w:t>Personal exp = personal experience of mental illness, Exp MH services = personal experience of mental health services, Exp family/friends = experience of family members or friends with a mental illness, PO = Political orientation, GSJ = general system justification, ESJ = economic system justification, AMIS 1 = Attitudes toward mental illness scale 1: Negative stereotypes; AMIS 2 = Attitudes toward mental illness scale 2: Recovery; RIBS = Reported and intended behavior scale. Gender coded as 0 = not female, 1 = female; race as 0 = not white, 1 white; personal experience as 0 = no, 1 = yes. Education coded 1–8 (“12</w:t>
      </w:r>
      <w:r w:rsidRPr="000A2A53">
        <w:rPr>
          <w:rFonts w:ascii="Times New Roman" w:hAnsi="Times New Roman" w:cs="Times New Roman"/>
          <w:sz w:val="20"/>
          <w:szCs w:val="20"/>
          <w:vertAlign w:val="superscript"/>
          <w:lang w:val="en-US"/>
        </w:rPr>
        <w:t>th</w:t>
      </w:r>
      <w:r w:rsidRPr="000A2A53">
        <w:rPr>
          <w:rFonts w:ascii="Times New Roman" w:hAnsi="Times New Roman" w:cs="Times New Roman"/>
          <w:sz w:val="20"/>
          <w:szCs w:val="20"/>
          <w:lang w:val="en-US"/>
        </w:rPr>
        <w:t xml:space="preserve"> grade or less” to “Doctorate degree”). Family income coded 1–8 (from “$0–$14,999” to “over $200,000”). Political orientation coded 1–5 (from 1, “extremely liberal” to 5, “extremely conservative”).</w:t>
      </w:r>
    </w:p>
    <w:p w:rsidR="006A68CA" w:rsidRPr="000A2A53" w:rsidRDefault="006A68CA" w:rsidP="002E5889">
      <w:pPr>
        <w:widowControl w:val="0"/>
        <w:ind w:right="106"/>
        <w:rPr>
          <w:rFonts w:ascii="Times New Roman" w:hAnsi="Times New Roman" w:cs="Times New Roman"/>
          <w:lang w:val="en-US"/>
        </w:rPr>
      </w:pPr>
      <w:r w:rsidRPr="000A2A53">
        <w:rPr>
          <w:rFonts w:ascii="Times New Roman" w:eastAsia="Arial" w:hAnsi="Times New Roman" w:cs="Times New Roman"/>
          <w:color w:val="010205"/>
          <w:sz w:val="20"/>
          <w:szCs w:val="20"/>
          <w:lang w:val="en-US"/>
        </w:rPr>
        <w:t>*</w:t>
      </w:r>
      <w:r w:rsidRPr="000A2A53">
        <w:rPr>
          <w:rFonts w:ascii="Times New Roman" w:hAnsi="Times New Roman" w:cs="Times New Roman"/>
          <w:i/>
          <w:iCs/>
          <w:sz w:val="20"/>
          <w:szCs w:val="20"/>
          <w:lang w:val="en-US"/>
        </w:rPr>
        <w:t xml:space="preserve"> p &lt; </w:t>
      </w:r>
      <w:r w:rsidRPr="000A2A53">
        <w:rPr>
          <w:rFonts w:ascii="Times New Roman" w:hAnsi="Times New Roman" w:cs="Times New Roman"/>
          <w:sz w:val="20"/>
          <w:szCs w:val="20"/>
          <w:lang w:val="en-US"/>
        </w:rPr>
        <w:t xml:space="preserve">.05. </w:t>
      </w:r>
      <w:r w:rsidRPr="000A2A53">
        <w:rPr>
          <w:rFonts w:ascii="Times New Roman" w:eastAsia="Arial" w:hAnsi="Times New Roman" w:cs="Times New Roman"/>
          <w:color w:val="010205"/>
          <w:sz w:val="20"/>
          <w:szCs w:val="20"/>
          <w:lang w:val="en-US"/>
        </w:rPr>
        <w:t xml:space="preserve">** </w:t>
      </w:r>
      <w:r w:rsidRPr="000A2A53">
        <w:rPr>
          <w:rFonts w:ascii="Times New Roman" w:eastAsia="Arial" w:hAnsi="Times New Roman" w:cs="Times New Roman"/>
          <w:i/>
          <w:iCs/>
          <w:color w:val="010205"/>
          <w:sz w:val="20"/>
          <w:szCs w:val="20"/>
          <w:lang w:val="en-US"/>
        </w:rPr>
        <w:t xml:space="preserve">p </w:t>
      </w:r>
      <w:r w:rsidRPr="000A2A53">
        <w:rPr>
          <w:rFonts w:ascii="Times New Roman" w:eastAsia="Arial" w:hAnsi="Times New Roman" w:cs="Times New Roman"/>
          <w:color w:val="010205"/>
          <w:sz w:val="20"/>
          <w:szCs w:val="20"/>
          <w:lang w:val="en-US"/>
        </w:rPr>
        <w:t xml:space="preserve">&lt; .01, *** </w:t>
      </w:r>
      <w:r w:rsidRPr="000A2A53">
        <w:rPr>
          <w:rFonts w:ascii="Times New Roman" w:eastAsia="Arial" w:hAnsi="Times New Roman" w:cs="Times New Roman"/>
          <w:i/>
          <w:iCs/>
          <w:color w:val="010205"/>
          <w:sz w:val="20"/>
          <w:szCs w:val="20"/>
          <w:lang w:val="en-US"/>
        </w:rPr>
        <w:t xml:space="preserve">p </w:t>
      </w:r>
      <w:r w:rsidRPr="000A2A53">
        <w:rPr>
          <w:rFonts w:ascii="Times New Roman" w:eastAsia="Arial" w:hAnsi="Times New Roman" w:cs="Times New Roman"/>
          <w:color w:val="010205"/>
          <w:sz w:val="20"/>
          <w:szCs w:val="20"/>
          <w:lang w:val="en-US"/>
        </w:rPr>
        <w:t>&lt; .001.</w:t>
      </w:r>
    </w:p>
    <w:p w:rsidR="006A68CA" w:rsidRPr="000A2A53" w:rsidRDefault="006A68CA" w:rsidP="002E5889">
      <w:pPr>
        <w:pStyle w:val="Heading2"/>
        <w:keepNext w:val="0"/>
        <w:keepLines w:val="0"/>
        <w:widowControl w:val="0"/>
        <w:spacing w:line="480" w:lineRule="auto"/>
        <w:rPr>
          <w:rFonts w:ascii="Times New Roman" w:hAnsi="Times New Roman" w:cs="Times New Roman"/>
          <w:b/>
          <w:bCs/>
          <w:color w:val="auto"/>
          <w:sz w:val="24"/>
          <w:szCs w:val="24"/>
          <w:lang w:val="en-US"/>
        </w:rPr>
      </w:pPr>
      <w:r w:rsidRPr="000A2A53">
        <w:rPr>
          <w:rFonts w:ascii="Times New Roman" w:hAnsi="Times New Roman" w:cs="Times New Roman"/>
          <w:b/>
          <w:bCs/>
          <w:i/>
          <w:color w:val="auto"/>
          <w:sz w:val="24"/>
          <w:szCs w:val="24"/>
          <w:lang w:val="en-US"/>
        </w:rPr>
        <w:br w:type="page"/>
      </w:r>
      <w:bookmarkStart w:id="36" w:name="_Toc216082977"/>
      <w:r w:rsidRPr="000A2A53">
        <w:rPr>
          <w:rFonts w:ascii="Times New Roman" w:hAnsi="Times New Roman" w:cs="Times New Roman"/>
          <w:b/>
          <w:bCs/>
          <w:color w:val="auto"/>
          <w:sz w:val="24"/>
          <w:szCs w:val="24"/>
          <w:lang w:val="en-US"/>
        </w:rPr>
        <w:lastRenderedPageBreak/>
        <w:t>Table S15</w:t>
      </w:r>
      <w:bookmarkEnd w:id="36"/>
    </w:p>
    <w:p w:rsidR="006A68CA" w:rsidRPr="000A2A53" w:rsidRDefault="006A68CA" w:rsidP="002E5889">
      <w:pPr>
        <w:widowControl w:val="0"/>
        <w:spacing w:line="276" w:lineRule="auto"/>
        <w:rPr>
          <w:rFonts w:ascii="Times New Roman" w:hAnsi="Times New Roman" w:cs="Times New Roman"/>
          <w:i/>
          <w:iCs/>
          <w:lang w:val="en-US"/>
        </w:rPr>
      </w:pPr>
      <w:r w:rsidRPr="000A2A53">
        <w:rPr>
          <w:rFonts w:ascii="Times New Roman" w:hAnsi="Times New Roman" w:cs="Times New Roman"/>
          <w:i/>
          <w:iCs/>
          <w:lang w:val="en-US"/>
        </w:rPr>
        <w:t>Social Tolerance According to Vignette Type, Financial Status, and Type of Social Engagement in Pilot Study for Experimental Manipulation</w:t>
      </w:r>
    </w:p>
    <w:p w:rsidR="006A68CA" w:rsidRPr="000A2A53" w:rsidRDefault="006A68CA" w:rsidP="002E5889">
      <w:pPr>
        <w:widowControl w:val="0"/>
        <w:spacing w:line="276" w:lineRule="auto"/>
        <w:rPr>
          <w:rFonts w:ascii="Times New Roman" w:hAnsi="Times New Roman" w:cs="Times New Roman"/>
          <w:i/>
          <w:iCs/>
          <w:lang w:val="en-US"/>
        </w:rPr>
      </w:pPr>
    </w:p>
    <w:tbl>
      <w:tblPr>
        <w:tblW w:w="5341" w:type="pct"/>
        <w:tblLayout w:type="fixed"/>
        <w:tblLook w:val="04A0" w:firstRow="1" w:lastRow="0" w:firstColumn="1" w:lastColumn="0" w:noHBand="0" w:noVBand="1"/>
      </w:tblPr>
      <w:tblGrid>
        <w:gridCol w:w="2975"/>
        <w:gridCol w:w="728"/>
        <w:gridCol w:w="664"/>
        <w:gridCol w:w="661"/>
        <w:gridCol w:w="664"/>
        <w:gridCol w:w="686"/>
        <w:gridCol w:w="709"/>
        <w:gridCol w:w="711"/>
        <w:gridCol w:w="706"/>
        <w:gridCol w:w="709"/>
        <w:gridCol w:w="709"/>
        <w:gridCol w:w="567"/>
        <w:gridCol w:w="711"/>
        <w:gridCol w:w="567"/>
        <w:gridCol w:w="706"/>
        <w:gridCol w:w="567"/>
        <w:gridCol w:w="853"/>
      </w:tblGrid>
      <w:tr w:rsidR="006A68CA" w:rsidRPr="000A2A53" w:rsidTr="006C326E">
        <w:trPr>
          <w:trHeight w:val="320"/>
        </w:trPr>
        <w:tc>
          <w:tcPr>
            <w:tcW w:w="1071" w:type="pct"/>
            <w:tcBorders>
              <w:top w:val="single" w:sz="4" w:space="0" w:color="auto"/>
              <w:left w:val="nil"/>
              <w:right w:val="nil"/>
            </w:tcBorders>
            <w:vAlign w:val="center"/>
            <w:hideMark/>
          </w:tcPr>
          <w:p w:rsidR="006A68CA" w:rsidRPr="000A2A53" w:rsidRDefault="006A68CA" w:rsidP="002E5889">
            <w:pPr>
              <w:widowControl w:val="0"/>
              <w:rPr>
                <w:rFonts w:ascii="Times New Roman" w:hAnsi="Times New Roman" w:cs="Times New Roman"/>
                <w:i/>
                <w:iCs/>
                <w:color w:val="000000"/>
                <w:sz w:val="20"/>
                <w:szCs w:val="20"/>
              </w:rPr>
            </w:pPr>
            <w:r w:rsidRPr="000A2A53">
              <w:rPr>
                <w:rFonts w:ascii="Times New Roman" w:hAnsi="Times New Roman" w:cs="Times New Roman"/>
                <w:i/>
                <w:iCs/>
                <w:color w:val="000000"/>
                <w:sz w:val="20"/>
                <w:szCs w:val="20"/>
              </w:rPr>
              <w:t> </w:t>
            </w:r>
          </w:p>
        </w:tc>
        <w:tc>
          <w:tcPr>
            <w:tcW w:w="1989" w:type="pct"/>
            <w:gridSpan w:val="8"/>
            <w:tcBorders>
              <w:top w:val="single" w:sz="4" w:space="0" w:color="auto"/>
              <w:left w:val="nil"/>
              <w:bottom w:val="single" w:sz="4" w:space="0" w:color="auto"/>
              <w:right w:val="nil"/>
            </w:tcBorders>
            <w:vAlign w:val="center"/>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Depression</w:t>
            </w:r>
          </w:p>
        </w:tc>
        <w:tc>
          <w:tcPr>
            <w:tcW w:w="1939" w:type="pct"/>
            <w:gridSpan w:val="8"/>
            <w:tcBorders>
              <w:top w:val="single" w:sz="4" w:space="0" w:color="auto"/>
              <w:left w:val="nil"/>
              <w:bottom w:val="single" w:sz="4" w:space="0" w:color="auto"/>
              <w:right w:val="nil"/>
            </w:tcBorders>
            <w:vAlign w:val="center"/>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Schizophrenia</w:t>
            </w:r>
          </w:p>
        </w:tc>
      </w:tr>
      <w:tr w:rsidR="006A68CA" w:rsidRPr="000A2A53" w:rsidTr="006C326E">
        <w:trPr>
          <w:trHeight w:val="320"/>
        </w:trPr>
        <w:tc>
          <w:tcPr>
            <w:tcW w:w="1071" w:type="pct"/>
            <w:vMerge w:val="restart"/>
            <w:tcBorders>
              <w:left w:val="nil"/>
              <w:bottom w:val="single" w:sz="4" w:space="0" w:color="000000"/>
              <w:right w:val="nil"/>
            </w:tcBorders>
            <w:vAlign w:val="center"/>
            <w:hideMark/>
          </w:tcPr>
          <w:p w:rsidR="006A68CA" w:rsidRPr="000A2A53" w:rsidRDefault="006A68CA" w:rsidP="002E5889">
            <w:pPr>
              <w:widowControl w:val="0"/>
              <w:rPr>
                <w:rFonts w:ascii="Times New Roman" w:hAnsi="Times New Roman" w:cs="Times New Roman"/>
                <w:color w:val="000000"/>
                <w:sz w:val="20"/>
                <w:szCs w:val="20"/>
              </w:rPr>
            </w:pPr>
          </w:p>
        </w:tc>
        <w:tc>
          <w:tcPr>
            <w:tcW w:w="978" w:type="pct"/>
            <w:gridSpan w:val="4"/>
            <w:tcBorders>
              <w:top w:val="single" w:sz="4" w:space="0" w:color="auto"/>
              <w:left w:val="nil"/>
              <w:bottom w:val="single" w:sz="4" w:space="0" w:color="000000"/>
              <w:right w:val="nil"/>
            </w:tcBorders>
            <w:noWrap/>
            <w:vAlign w:val="bottom"/>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High Financial Status</w:t>
            </w:r>
          </w:p>
        </w:tc>
        <w:tc>
          <w:tcPr>
            <w:tcW w:w="1012" w:type="pct"/>
            <w:gridSpan w:val="4"/>
            <w:tcBorders>
              <w:top w:val="single" w:sz="4" w:space="0" w:color="auto"/>
              <w:left w:val="nil"/>
              <w:bottom w:val="single" w:sz="4" w:space="0" w:color="000000"/>
              <w:right w:val="nil"/>
            </w:tcBorders>
            <w:noWrap/>
            <w:vAlign w:val="bottom"/>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Low Financial Status</w:t>
            </w:r>
          </w:p>
        </w:tc>
        <w:tc>
          <w:tcPr>
            <w:tcW w:w="970" w:type="pct"/>
            <w:gridSpan w:val="4"/>
            <w:tcBorders>
              <w:top w:val="single" w:sz="4" w:space="0" w:color="auto"/>
              <w:left w:val="nil"/>
              <w:bottom w:val="single" w:sz="4" w:space="0" w:color="000000"/>
              <w:right w:val="nil"/>
            </w:tcBorders>
            <w:noWrap/>
            <w:vAlign w:val="bottom"/>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High Financial Status</w:t>
            </w:r>
          </w:p>
        </w:tc>
        <w:tc>
          <w:tcPr>
            <w:tcW w:w="969" w:type="pct"/>
            <w:gridSpan w:val="4"/>
            <w:tcBorders>
              <w:top w:val="single" w:sz="4" w:space="0" w:color="auto"/>
              <w:left w:val="nil"/>
              <w:bottom w:val="single" w:sz="4" w:space="0" w:color="000000"/>
              <w:right w:val="nil"/>
            </w:tcBorders>
            <w:noWrap/>
            <w:vAlign w:val="bottom"/>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Low Financial Status</w:t>
            </w:r>
          </w:p>
        </w:tc>
      </w:tr>
      <w:tr w:rsidR="006A68CA" w:rsidRPr="000A2A53" w:rsidTr="006C326E">
        <w:trPr>
          <w:trHeight w:val="320"/>
        </w:trPr>
        <w:tc>
          <w:tcPr>
            <w:tcW w:w="1071" w:type="pct"/>
            <w:vMerge/>
            <w:tcBorders>
              <w:top w:val="single" w:sz="4" w:space="0" w:color="000000"/>
              <w:left w:val="nil"/>
              <w:bottom w:val="single" w:sz="4" w:space="0" w:color="000000"/>
              <w:right w:val="nil"/>
            </w:tcBorders>
            <w:vAlign w:val="center"/>
            <w:hideMark/>
          </w:tcPr>
          <w:p w:rsidR="006A68CA" w:rsidRPr="000A2A53" w:rsidRDefault="006A68CA" w:rsidP="002E5889">
            <w:pPr>
              <w:widowControl w:val="0"/>
              <w:rPr>
                <w:rFonts w:ascii="Times New Roman" w:hAnsi="Times New Roman" w:cs="Times New Roman"/>
                <w:color w:val="000000"/>
                <w:sz w:val="20"/>
                <w:szCs w:val="20"/>
              </w:rPr>
            </w:pPr>
          </w:p>
        </w:tc>
        <w:tc>
          <w:tcPr>
            <w:tcW w:w="262" w:type="pct"/>
            <w:vMerge w:val="restart"/>
            <w:tcBorders>
              <w:top w:val="nil"/>
              <w:left w:val="nil"/>
              <w:bottom w:val="single" w:sz="4" w:space="0" w:color="000000"/>
              <w:right w:val="nil"/>
            </w:tcBorders>
            <w:vAlign w:val="bottom"/>
            <w:hideMark/>
          </w:tcPr>
          <w:p w:rsidR="006A68CA" w:rsidRPr="000A2A53" w:rsidRDefault="006A68CA" w:rsidP="002E5889">
            <w:pPr>
              <w:widowControl w:val="0"/>
              <w:jc w:val="center"/>
              <w:rPr>
                <w:rFonts w:ascii="Times New Roman" w:hAnsi="Times New Roman" w:cs="Times New Roman"/>
                <w:i/>
                <w:iCs/>
                <w:color w:val="000000"/>
                <w:sz w:val="20"/>
                <w:szCs w:val="20"/>
              </w:rPr>
            </w:pPr>
            <w:r w:rsidRPr="000A2A53">
              <w:rPr>
                <w:rFonts w:ascii="Times New Roman" w:hAnsi="Times New Roman" w:cs="Times New Roman"/>
                <w:i/>
                <w:iCs/>
                <w:color w:val="000000"/>
                <w:sz w:val="20"/>
                <w:szCs w:val="20"/>
              </w:rPr>
              <w:t>M</w:t>
            </w:r>
          </w:p>
        </w:tc>
        <w:tc>
          <w:tcPr>
            <w:tcW w:w="239" w:type="pct"/>
            <w:vMerge w:val="restart"/>
            <w:tcBorders>
              <w:top w:val="nil"/>
              <w:left w:val="nil"/>
              <w:bottom w:val="single" w:sz="4" w:space="0" w:color="000000"/>
              <w:right w:val="nil"/>
            </w:tcBorders>
            <w:vAlign w:val="bottom"/>
            <w:hideMark/>
          </w:tcPr>
          <w:p w:rsidR="006A68CA" w:rsidRPr="000A2A53" w:rsidRDefault="006A68CA" w:rsidP="002E5889">
            <w:pPr>
              <w:widowControl w:val="0"/>
              <w:jc w:val="center"/>
              <w:rPr>
                <w:rFonts w:ascii="Times New Roman" w:hAnsi="Times New Roman" w:cs="Times New Roman"/>
                <w:i/>
                <w:iCs/>
                <w:color w:val="000000"/>
                <w:sz w:val="20"/>
                <w:szCs w:val="20"/>
              </w:rPr>
            </w:pPr>
            <w:r w:rsidRPr="000A2A53">
              <w:rPr>
                <w:rFonts w:ascii="Times New Roman" w:hAnsi="Times New Roman" w:cs="Times New Roman"/>
                <w:i/>
                <w:iCs/>
                <w:color w:val="000000"/>
                <w:sz w:val="20"/>
                <w:szCs w:val="20"/>
              </w:rPr>
              <w:t>SE</w:t>
            </w:r>
          </w:p>
        </w:tc>
        <w:tc>
          <w:tcPr>
            <w:tcW w:w="477" w:type="pct"/>
            <w:gridSpan w:val="2"/>
            <w:tcBorders>
              <w:top w:val="single" w:sz="4" w:space="0" w:color="000000"/>
              <w:left w:val="nil"/>
              <w:bottom w:val="single" w:sz="4" w:space="0" w:color="000000"/>
              <w:right w:val="nil"/>
            </w:tcBorders>
            <w:vAlign w:val="bottom"/>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95% CI</w:t>
            </w:r>
          </w:p>
        </w:tc>
        <w:tc>
          <w:tcPr>
            <w:tcW w:w="247" w:type="pct"/>
            <w:vMerge w:val="restart"/>
            <w:tcBorders>
              <w:top w:val="nil"/>
              <w:left w:val="nil"/>
              <w:bottom w:val="single" w:sz="4" w:space="0" w:color="000000"/>
              <w:right w:val="nil"/>
            </w:tcBorders>
            <w:vAlign w:val="bottom"/>
            <w:hideMark/>
          </w:tcPr>
          <w:p w:rsidR="006A68CA" w:rsidRPr="000A2A53" w:rsidRDefault="006A68CA" w:rsidP="002E5889">
            <w:pPr>
              <w:widowControl w:val="0"/>
              <w:jc w:val="center"/>
              <w:rPr>
                <w:rFonts w:ascii="Times New Roman" w:hAnsi="Times New Roman" w:cs="Times New Roman"/>
                <w:i/>
                <w:iCs/>
                <w:color w:val="000000"/>
                <w:sz w:val="20"/>
                <w:szCs w:val="20"/>
              </w:rPr>
            </w:pPr>
            <w:r w:rsidRPr="000A2A53">
              <w:rPr>
                <w:rFonts w:ascii="Times New Roman" w:hAnsi="Times New Roman" w:cs="Times New Roman"/>
                <w:i/>
                <w:iCs/>
                <w:color w:val="000000"/>
                <w:sz w:val="20"/>
                <w:szCs w:val="20"/>
              </w:rPr>
              <w:t>M</w:t>
            </w:r>
          </w:p>
        </w:tc>
        <w:tc>
          <w:tcPr>
            <w:tcW w:w="255" w:type="pct"/>
            <w:vMerge w:val="restart"/>
            <w:tcBorders>
              <w:top w:val="nil"/>
              <w:left w:val="nil"/>
              <w:bottom w:val="single" w:sz="4" w:space="0" w:color="000000"/>
              <w:right w:val="nil"/>
            </w:tcBorders>
            <w:vAlign w:val="bottom"/>
            <w:hideMark/>
          </w:tcPr>
          <w:p w:rsidR="006A68CA" w:rsidRPr="000A2A53" w:rsidRDefault="006A68CA" w:rsidP="002E5889">
            <w:pPr>
              <w:widowControl w:val="0"/>
              <w:jc w:val="center"/>
              <w:rPr>
                <w:rFonts w:ascii="Times New Roman" w:hAnsi="Times New Roman" w:cs="Times New Roman"/>
                <w:i/>
                <w:iCs/>
                <w:color w:val="000000"/>
                <w:sz w:val="20"/>
                <w:szCs w:val="20"/>
              </w:rPr>
            </w:pPr>
            <w:r w:rsidRPr="000A2A53">
              <w:rPr>
                <w:rFonts w:ascii="Times New Roman" w:hAnsi="Times New Roman" w:cs="Times New Roman"/>
                <w:i/>
                <w:iCs/>
                <w:color w:val="000000"/>
                <w:sz w:val="20"/>
                <w:szCs w:val="20"/>
              </w:rPr>
              <w:t>SE</w:t>
            </w:r>
          </w:p>
        </w:tc>
        <w:tc>
          <w:tcPr>
            <w:tcW w:w="510" w:type="pct"/>
            <w:gridSpan w:val="2"/>
            <w:tcBorders>
              <w:top w:val="single" w:sz="4" w:space="0" w:color="000000"/>
              <w:left w:val="nil"/>
              <w:bottom w:val="single" w:sz="4" w:space="0" w:color="000000"/>
              <w:right w:val="nil"/>
            </w:tcBorders>
            <w:vAlign w:val="bottom"/>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95% CI</w:t>
            </w:r>
          </w:p>
        </w:tc>
        <w:tc>
          <w:tcPr>
            <w:tcW w:w="255" w:type="pct"/>
            <w:vMerge w:val="restart"/>
            <w:tcBorders>
              <w:top w:val="nil"/>
              <w:left w:val="nil"/>
              <w:bottom w:val="single" w:sz="4" w:space="0" w:color="000000"/>
              <w:right w:val="nil"/>
            </w:tcBorders>
            <w:vAlign w:val="bottom"/>
            <w:hideMark/>
          </w:tcPr>
          <w:p w:rsidR="006A68CA" w:rsidRPr="000A2A53" w:rsidRDefault="006A68CA" w:rsidP="002E5889">
            <w:pPr>
              <w:widowControl w:val="0"/>
              <w:jc w:val="center"/>
              <w:rPr>
                <w:rFonts w:ascii="Times New Roman" w:hAnsi="Times New Roman" w:cs="Times New Roman"/>
                <w:i/>
                <w:iCs/>
                <w:color w:val="000000"/>
                <w:sz w:val="20"/>
                <w:szCs w:val="20"/>
              </w:rPr>
            </w:pPr>
            <w:r w:rsidRPr="000A2A53">
              <w:rPr>
                <w:rFonts w:ascii="Times New Roman" w:hAnsi="Times New Roman" w:cs="Times New Roman"/>
                <w:i/>
                <w:iCs/>
                <w:color w:val="000000"/>
                <w:sz w:val="20"/>
                <w:szCs w:val="20"/>
              </w:rPr>
              <w:t>M</w:t>
            </w:r>
          </w:p>
        </w:tc>
        <w:tc>
          <w:tcPr>
            <w:tcW w:w="255" w:type="pct"/>
            <w:vMerge w:val="restart"/>
            <w:tcBorders>
              <w:top w:val="nil"/>
              <w:left w:val="nil"/>
              <w:bottom w:val="single" w:sz="4" w:space="0" w:color="000000"/>
              <w:right w:val="nil"/>
            </w:tcBorders>
            <w:vAlign w:val="bottom"/>
            <w:hideMark/>
          </w:tcPr>
          <w:p w:rsidR="006A68CA" w:rsidRPr="000A2A53" w:rsidRDefault="006A68CA" w:rsidP="002E5889">
            <w:pPr>
              <w:widowControl w:val="0"/>
              <w:jc w:val="center"/>
              <w:rPr>
                <w:rFonts w:ascii="Times New Roman" w:hAnsi="Times New Roman" w:cs="Times New Roman"/>
                <w:i/>
                <w:iCs/>
                <w:color w:val="000000"/>
                <w:sz w:val="20"/>
                <w:szCs w:val="20"/>
              </w:rPr>
            </w:pPr>
            <w:r w:rsidRPr="000A2A53">
              <w:rPr>
                <w:rFonts w:ascii="Times New Roman" w:hAnsi="Times New Roman" w:cs="Times New Roman"/>
                <w:i/>
                <w:iCs/>
                <w:color w:val="000000"/>
                <w:sz w:val="20"/>
                <w:szCs w:val="20"/>
              </w:rPr>
              <w:t>SE</w:t>
            </w:r>
          </w:p>
        </w:tc>
        <w:tc>
          <w:tcPr>
            <w:tcW w:w="460" w:type="pct"/>
            <w:gridSpan w:val="2"/>
            <w:tcBorders>
              <w:top w:val="single" w:sz="4" w:space="0" w:color="000000"/>
              <w:left w:val="nil"/>
              <w:bottom w:val="single" w:sz="4" w:space="0" w:color="000000"/>
              <w:right w:val="nil"/>
            </w:tcBorders>
            <w:vAlign w:val="bottom"/>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95% CI</w:t>
            </w:r>
          </w:p>
        </w:tc>
        <w:tc>
          <w:tcPr>
            <w:tcW w:w="204" w:type="pct"/>
            <w:vMerge w:val="restart"/>
            <w:tcBorders>
              <w:top w:val="nil"/>
              <w:left w:val="nil"/>
              <w:bottom w:val="single" w:sz="4" w:space="0" w:color="000000"/>
              <w:right w:val="nil"/>
            </w:tcBorders>
            <w:vAlign w:val="bottom"/>
            <w:hideMark/>
          </w:tcPr>
          <w:p w:rsidR="006A68CA" w:rsidRPr="000A2A53" w:rsidRDefault="006A68CA" w:rsidP="002E5889">
            <w:pPr>
              <w:widowControl w:val="0"/>
              <w:jc w:val="center"/>
              <w:rPr>
                <w:rFonts w:ascii="Times New Roman" w:hAnsi="Times New Roman" w:cs="Times New Roman"/>
                <w:i/>
                <w:iCs/>
                <w:color w:val="000000"/>
                <w:sz w:val="20"/>
                <w:szCs w:val="20"/>
              </w:rPr>
            </w:pPr>
            <w:r w:rsidRPr="000A2A53">
              <w:rPr>
                <w:rFonts w:ascii="Times New Roman" w:hAnsi="Times New Roman" w:cs="Times New Roman"/>
                <w:i/>
                <w:iCs/>
                <w:color w:val="000000"/>
                <w:sz w:val="20"/>
                <w:szCs w:val="20"/>
              </w:rPr>
              <w:t>M</w:t>
            </w:r>
          </w:p>
        </w:tc>
        <w:tc>
          <w:tcPr>
            <w:tcW w:w="254" w:type="pct"/>
            <w:vMerge w:val="restart"/>
            <w:tcBorders>
              <w:top w:val="nil"/>
              <w:left w:val="nil"/>
              <w:bottom w:val="single" w:sz="4" w:space="0" w:color="000000"/>
              <w:right w:val="nil"/>
            </w:tcBorders>
            <w:vAlign w:val="bottom"/>
            <w:hideMark/>
          </w:tcPr>
          <w:p w:rsidR="006A68CA" w:rsidRPr="000A2A53" w:rsidRDefault="006A68CA" w:rsidP="002E5889">
            <w:pPr>
              <w:widowControl w:val="0"/>
              <w:jc w:val="center"/>
              <w:rPr>
                <w:rFonts w:ascii="Times New Roman" w:hAnsi="Times New Roman" w:cs="Times New Roman"/>
                <w:i/>
                <w:iCs/>
                <w:color w:val="000000"/>
                <w:sz w:val="20"/>
                <w:szCs w:val="20"/>
              </w:rPr>
            </w:pPr>
            <w:r w:rsidRPr="000A2A53">
              <w:rPr>
                <w:rFonts w:ascii="Times New Roman" w:hAnsi="Times New Roman" w:cs="Times New Roman"/>
                <w:i/>
                <w:iCs/>
                <w:color w:val="000000"/>
                <w:sz w:val="20"/>
                <w:szCs w:val="20"/>
              </w:rPr>
              <w:t>SE</w:t>
            </w:r>
          </w:p>
        </w:tc>
        <w:tc>
          <w:tcPr>
            <w:tcW w:w="511" w:type="pct"/>
            <w:gridSpan w:val="2"/>
            <w:tcBorders>
              <w:top w:val="single" w:sz="4" w:space="0" w:color="000000"/>
              <w:left w:val="nil"/>
              <w:bottom w:val="single" w:sz="4" w:space="0" w:color="000000"/>
              <w:right w:val="nil"/>
            </w:tcBorders>
            <w:vAlign w:val="bottom"/>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95% CI</w:t>
            </w:r>
          </w:p>
        </w:tc>
      </w:tr>
      <w:tr w:rsidR="006A68CA" w:rsidRPr="000A2A53" w:rsidTr="006C326E">
        <w:trPr>
          <w:trHeight w:val="303"/>
        </w:trPr>
        <w:tc>
          <w:tcPr>
            <w:tcW w:w="1071" w:type="pct"/>
            <w:vMerge/>
            <w:tcBorders>
              <w:top w:val="single" w:sz="4" w:space="0" w:color="000000"/>
              <w:left w:val="nil"/>
              <w:bottom w:val="single" w:sz="4" w:space="0" w:color="000000"/>
              <w:right w:val="nil"/>
            </w:tcBorders>
            <w:vAlign w:val="center"/>
            <w:hideMark/>
          </w:tcPr>
          <w:p w:rsidR="006A68CA" w:rsidRPr="000A2A53" w:rsidRDefault="006A68CA" w:rsidP="002E5889">
            <w:pPr>
              <w:widowControl w:val="0"/>
              <w:rPr>
                <w:rFonts w:ascii="Times New Roman" w:hAnsi="Times New Roman" w:cs="Times New Roman"/>
                <w:color w:val="000000"/>
                <w:sz w:val="20"/>
                <w:szCs w:val="20"/>
              </w:rPr>
            </w:pPr>
          </w:p>
        </w:tc>
        <w:tc>
          <w:tcPr>
            <w:tcW w:w="262" w:type="pct"/>
            <w:vMerge/>
            <w:tcBorders>
              <w:top w:val="nil"/>
              <w:left w:val="nil"/>
              <w:bottom w:val="single" w:sz="4" w:space="0" w:color="000000"/>
              <w:right w:val="nil"/>
            </w:tcBorders>
            <w:vAlign w:val="center"/>
            <w:hideMark/>
          </w:tcPr>
          <w:p w:rsidR="006A68CA" w:rsidRPr="000A2A53" w:rsidRDefault="006A68CA" w:rsidP="002E5889">
            <w:pPr>
              <w:widowControl w:val="0"/>
              <w:rPr>
                <w:rFonts w:ascii="Times New Roman" w:hAnsi="Times New Roman" w:cs="Times New Roman"/>
                <w:color w:val="000000"/>
                <w:sz w:val="20"/>
                <w:szCs w:val="20"/>
              </w:rPr>
            </w:pPr>
          </w:p>
        </w:tc>
        <w:tc>
          <w:tcPr>
            <w:tcW w:w="239" w:type="pct"/>
            <w:vMerge/>
            <w:tcBorders>
              <w:top w:val="nil"/>
              <w:left w:val="nil"/>
              <w:bottom w:val="single" w:sz="4" w:space="0" w:color="000000"/>
              <w:right w:val="nil"/>
            </w:tcBorders>
            <w:vAlign w:val="center"/>
            <w:hideMark/>
          </w:tcPr>
          <w:p w:rsidR="006A68CA" w:rsidRPr="000A2A53" w:rsidRDefault="006A68CA" w:rsidP="002E5889">
            <w:pPr>
              <w:widowControl w:val="0"/>
              <w:rPr>
                <w:rFonts w:ascii="Times New Roman" w:hAnsi="Times New Roman" w:cs="Times New Roman"/>
                <w:color w:val="000000"/>
                <w:sz w:val="20"/>
                <w:szCs w:val="20"/>
              </w:rPr>
            </w:pPr>
          </w:p>
        </w:tc>
        <w:tc>
          <w:tcPr>
            <w:tcW w:w="238" w:type="pct"/>
            <w:tcBorders>
              <w:top w:val="nil"/>
              <w:left w:val="nil"/>
              <w:bottom w:val="single" w:sz="4" w:space="0" w:color="000000"/>
              <w:right w:val="nil"/>
            </w:tcBorders>
            <w:vAlign w:val="bottom"/>
            <w:hideMark/>
          </w:tcPr>
          <w:p w:rsidR="006A68CA" w:rsidRPr="000A2A53" w:rsidRDefault="006A68CA" w:rsidP="002E5889">
            <w:pPr>
              <w:widowControl w:val="0"/>
              <w:jc w:val="center"/>
              <w:rPr>
                <w:rFonts w:ascii="Times New Roman" w:hAnsi="Times New Roman" w:cs="Times New Roman"/>
                <w:i/>
                <w:iCs/>
                <w:color w:val="000000"/>
                <w:sz w:val="20"/>
                <w:szCs w:val="20"/>
              </w:rPr>
            </w:pPr>
            <w:r w:rsidRPr="000A2A53">
              <w:rPr>
                <w:rFonts w:ascii="Times New Roman" w:hAnsi="Times New Roman" w:cs="Times New Roman"/>
                <w:i/>
                <w:iCs/>
                <w:color w:val="000000"/>
                <w:sz w:val="20"/>
                <w:szCs w:val="20"/>
              </w:rPr>
              <w:t>LL</w:t>
            </w:r>
          </w:p>
        </w:tc>
        <w:tc>
          <w:tcPr>
            <w:tcW w:w="239" w:type="pct"/>
            <w:tcBorders>
              <w:top w:val="nil"/>
              <w:left w:val="nil"/>
              <w:bottom w:val="single" w:sz="4" w:space="0" w:color="000000"/>
              <w:right w:val="nil"/>
            </w:tcBorders>
            <w:vAlign w:val="bottom"/>
            <w:hideMark/>
          </w:tcPr>
          <w:p w:rsidR="006A68CA" w:rsidRPr="000A2A53" w:rsidRDefault="006A68CA" w:rsidP="002E5889">
            <w:pPr>
              <w:widowControl w:val="0"/>
              <w:jc w:val="center"/>
              <w:rPr>
                <w:rFonts w:ascii="Times New Roman" w:hAnsi="Times New Roman" w:cs="Times New Roman"/>
                <w:i/>
                <w:iCs/>
                <w:color w:val="000000"/>
                <w:sz w:val="20"/>
                <w:szCs w:val="20"/>
              </w:rPr>
            </w:pPr>
            <w:r w:rsidRPr="000A2A53">
              <w:rPr>
                <w:rFonts w:ascii="Times New Roman" w:hAnsi="Times New Roman" w:cs="Times New Roman"/>
                <w:i/>
                <w:iCs/>
                <w:color w:val="000000"/>
                <w:sz w:val="20"/>
                <w:szCs w:val="20"/>
              </w:rPr>
              <w:t>UL</w:t>
            </w:r>
          </w:p>
        </w:tc>
        <w:tc>
          <w:tcPr>
            <w:tcW w:w="247" w:type="pct"/>
            <w:vMerge/>
            <w:tcBorders>
              <w:top w:val="nil"/>
              <w:left w:val="nil"/>
              <w:bottom w:val="single" w:sz="4" w:space="0" w:color="000000"/>
              <w:right w:val="nil"/>
            </w:tcBorders>
            <w:vAlign w:val="center"/>
            <w:hideMark/>
          </w:tcPr>
          <w:p w:rsidR="006A68CA" w:rsidRPr="000A2A53" w:rsidRDefault="006A68CA" w:rsidP="002E5889">
            <w:pPr>
              <w:widowControl w:val="0"/>
              <w:rPr>
                <w:rFonts w:ascii="Times New Roman" w:hAnsi="Times New Roman" w:cs="Times New Roman"/>
                <w:color w:val="000000"/>
                <w:sz w:val="20"/>
                <w:szCs w:val="20"/>
              </w:rPr>
            </w:pPr>
          </w:p>
        </w:tc>
        <w:tc>
          <w:tcPr>
            <w:tcW w:w="255" w:type="pct"/>
            <w:vMerge/>
            <w:tcBorders>
              <w:top w:val="nil"/>
              <w:left w:val="nil"/>
              <w:bottom w:val="single" w:sz="4" w:space="0" w:color="000000"/>
              <w:right w:val="nil"/>
            </w:tcBorders>
            <w:vAlign w:val="center"/>
            <w:hideMark/>
          </w:tcPr>
          <w:p w:rsidR="006A68CA" w:rsidRPr="000A2A53" w:rsidRDefault="006A68CA" w:rsidP="002E5889">
            <w:pPr>
              <w:widowControl w:val="0"/>
              <w:rPr>
                <w:rFonts w:ascii="Times New Roman" w:hAnsi="Times New Roman" w:cs="Times New Roman"/>
                <w:color w:val="000000"/>
                <w:sz w:val="20"/>
                <w:szCs w:val="20"/>
              </w:rPr>
            </w:pPr>
          </w:p>
        </w:tc>
        <w:tc>
          <w:tcPr>
            <w:tcW w:w="256" w:type="pct"/>
            <w:tcBorders>
              <w:top w:val="nil"/>
              <w:left w:val="nil"/>
              <w:bottom w:val="single" w:sz="4" w:space="0" w:color="000000"/>
              <w:right w:val="nil"/>
            </w:tcBorders>
            <w:vAlign w:val="bottom"/>
            <w:hideMark/>
          </w:tcPr>
          <w:p w:rsidR="006A68CA" w:rsidRPr="000A2A53" w:rsidRDefault="006A68CA" w:rsidP="002E5889">
            <w:pPr>
              <w:widowControl w:val="0"/>
              <w:jc w:val="center"/>
              <w:rPr>
                <w:rFonts w:ascii="Times New Roman" w:hAnsi="Times New Roman" w:cs="Times New Roman"/>
                <w:i/>
                <w:iCs/>
                <w:color w:val="000000"/>
                <w:sz w:val="20"/>
                <w:szCs w:val="20"/>
              </w:rPr>
            </w:pPr>
            <w:r w:rsidRPr="000A2A53">
              <w:rPr>
                <w:rFonts w:ascii="Times New Roman" w:hAnsi="Times New Roman" w:cs="Times New Roman"/>
                <w:i/>
                <w:iCs/>
                <w:color w:val="000000"/>
                <w:sz w:val="20"/>
                <w:szCs w:val="20"/>
              </w:rPr>
              <w:t>LL</w:t>
            </w:r>
          </w:p>
        </w:tc>
        <w:tc>
          <w:tcPr>
            <w:tcW w:w="254" w:type="pct"/>
            <w:tcBorders>
              <w:top w:val="nil"/>
              <w:left w:val="nil"/>
              <w:bottom w:val="single" w:sz="4" w:space="0" w:color="000000"/>
              <w:right w:val="nil"/>
            </w:tcBorders>
            <w:vAlign w:val="bottom"/>
            <w:hideMark/>
          </w:tcPr>
          <w:p w:rsidR="006A68CA" w:rsidRPr="000A2A53" w:rsidRDefault="006A68CA" w:rsidP="002E5889">
            <w:pPr>
              <w:widowControl w:val="0"/>
              <w:jc w:val="center"/>
              <w:rPr>
                <w:rFonts w:ascii="Times New Roman" w:hAnsi="Times New Roman" w:cs="Times New Roman"/>
                <w:i/>
                <w:iCs/>
                <w:color w:val="000000"/>
                <w:sz w:val="20"/>
                <w:szCs w:val="20"/>
              </w:rPr>
            </w:pPr>
            <w:r w:rsidRPr="000A2A53">
              <w:rPr>
                <w:rFonts w:ascii="Times New Roman" w:hAnsi="Times New Roman" w:cs="Times New Roman"/>
                <w:i/>
                <w:iCs/>
                <w:color w:val="000000"/>
                <w:sz w:val="20"/>
                <w:szCs w:val="20"/>
              </w:rPr>
              <w:t>UL</w:t>
            </w:r>
          </w:p>
        </w:tc>
        <w:tc>
          <w:tcPr>
            <w:tcW w:w="255" w:type="pct"/>
            <w:vMerge/>
            <w:tcBorders>
              <w:top w:val="nil"/>
              <w:left w:val="nil"/>
              <w:bottom w:val="single" w:sz="4" w:space="0" w:color="000000"/>
              <w:right w:val="nil"/>
            </w:tcBorders>
            <w:vAlign w:val="center"/>
            <w:hideMark/>
          </w:tcPr>
          <w:p w:rsidR="006A68CA" w:rsidRPr="000A2A53" w:rsidRDefault="006A68CA" w:rsidP="002E5889">
            <w:pPr>
              <w:widowControl w:val="0"/>
              <w:rPr>
                <w:rFonts w:ascii="Times New Roman" w:hAnsi="Times New Roman" w:cs="Times New Roman"/>
                <w:color w:val="000000"/>
                <w:sz w:val="20"/>
                <w:szCs w:val="20"/>
              </w:rPr>
            </w:pPr>
          </w:p>
        </w:tc>
        <w:tc>
          <w:tcPr>
            <w:tcW w:w="255" w:type="pct"/>
            <w:vMerge/>
            <w:tcBorders>
              <w:top w:val="nil"/>
              <w:left w:val="nil"/>
              <w:bottom w:val="single" w:sz="4" w:space="0" w:color="000000"/>
              <w:right w:val="nil"/>
            </w:tcBorders>
            <w:vAlign w:val="center"/>
            <w:hideMark/>
          </w:tcPr>
          <w:p w:rsidR="006A68CA" w:rsidRPr="000A2A53" w:rsidRDefault="006A68CA" w:rsidP="002E5889">
            <w:pPr>
              <w:widowControl w:val="0"/>
              <w:rPr>
                <w:rFonts w:ascii="Times New Roman" w:hAnsi="Times New Roman" w:cs="Times New Roman"/>
                <w:color w:val="000000"/>
                <w:sz w:val="20"/>
                <w:szCs w:val="20"/>
              </w:rPr>
            </w:pPr>
          </w:p>
        </w:tc>
        <w:tc>
          <w:tcPr>
            <w:tcW w:w="204" w:type="pct"/>
            <w:tcBorders>
              <w:top w:val="nil"/>
              <w:left w:val="nil"/>
              <w:bottom w:val="single" w:sz="4" w:space="0" w:color="000000"/>
              <w:right w:val="nil"/>
            </w:tcBorders>
            <w:vAlign w:val="bottom"/>
            <w:hideMark/>
          </w:tcPr>
          <w:p w:rsidR="006A68CA" w:rsidRPr="000A2A53" w:rsidRDefault="006A68CA" w:rsidP="002E5889">
            <w:pPr>
              <w:widowControl w:val="0"/>
              <w:jc w:val="center"/>
              <w:rPr>
                <w:rFonts w:ascii="Times New Roman" w:hAnsi="Times New Roman" w:cs="Times New Roman"/>
                <w:i/>
                <w:iCs/>
                <w:color w:val="000000"/>
                <w:sz w:val="20"/>
                <w:szCs w:val="20"/>
              </w:rPr>
            </w:pPr>
            <w:r w:rsidRPr="000A2A53">
              <w:rPr>
                <w:rFonts w:ascii="Times New Roman" w:hAnsi="Times New Roman" w:cs="Times New Roman"/>
                <w:i/>
                <w:iCs/>
                <w:color w:val="000000"/>
                <w:sz w:val="20"/>
                <w:szCs w:val="20"/>
              </w:rPr>
              <w:t>LL</w:t>
            </w:r>
          </w:p>
        </w:tc>
        <w:tc>
          <w:tcPr>
            <w:tcW w:w="256" w:type="pct"/>
            <w:tcBorders>
              <w:top w:val="nil"/>
              <w:left w:val="nil"/>
              <w:bottom w:val="single" w:sz="4" w:space="0" w:color="000000"/>
              <w:right w:val="nil"/>
            </w:tcBorders>
            <w:vAlign w:val="bottom"/>
            <w:hideMark/>
          </w:tcPr>
          <w:p w:rsidR="006A68CA" w:rsidRPr="000A2A53" w:rsidRDefault="006A68CA" w:rsidP="002E5889">
            <w:pPr>
              <w:widowControl w:val="0"/>
              <w:jc w:val="center"/>
              <w:rPr>
                <w:rFonts w:ascii="Times New Roman" w:hAnsi="Times New Roman" w:cs="Times New Roman"/>
                <w:i/>
                <w:iCs/>
                <w:color w:val="000000"/>
                <w:sz w:val="20"/>
                <w:szCs w:val="20"/>
              </w:rPr>
            </w:pPr>
            <w:r w:rsidRPr="000A2A53">
              <w:rPr>
                <w:rFonts w:ascii="Times New Roman" w:hAnsi="Times New Roman" w:cs="Times New Roman"/>
                <w:i/>
                <w:iCs/>
                <w:color w:val="000000"/>
                <w:sz w:val="20"/>
                <w:szCs w:val="20"/>
              </w:rPr>
              <w:t>UL</w:t>
            </w:r>
          </w:p>
        </w:tc>
        <w:tc>
          <w:tcPr>
            <w:tcW w:w="204" w:type="pct"/>
            <w:vMerge/>
            <w:tcBorders>
              <w:top w:val="nil"/>
              <w:left w:val="nil"/>
              <w:bottom w:val="single" w:sz="4" w:space="0" w:color="000000"/>
              <w:right w:val="nil"/>
            </w:tcBorders>
            <w:vAlign w:val="center"/>
            <w:hideMark/>
          </w:tcPr>
          <w:p w:rsidR="006A68CA" w:rsidRPr="000A2A53" w:rsidRDefault="006A68CA" w:rsidP="002E5889">
            <w:pPr>
              <w:widowControl w:val="0"/>
              <w:rPr>
                <w:rFonts w:ascii="Times New Roman" w:hAnsi="Times New Roman" w:cs="Times New Roman"/>
                <w:color w:val="000000"/>
                <w:sz w:val="20"/>
                <w:szCs w:val="20"/>
              </w:rPr>
            </w:pPr>
          </w:p>
        </w:tc>
        <w:tc>
          <w:tcPr>
            <w:tcW w:w="254" w:type="pct"/>
            <w:vMerge/>
            <w:tcBorders>
              <w:top w:val="nil"/>
              <w:left w:val="nil"/>
              <w:bottom w:val="single" w:sz="4" w:space="0" w:color="000000"/>
              <w:right w:val="nil"/>
            </w:tcBorders>
            <w:vAlign w:val="center"/>
            <w:hideMark/>
          </w:tcPr>
          <w:p w:rsidR="006A68CA" w:rsidRPr="000A2A53" w:rsidRDefault="006A68CA" w:rsidP="002E5889">
            <w:pPr>
              <w:widowControl w:val="0"/>
              <w:rPr>
                <w:rFonts w:ascii="Times New Roman" w:hAnsi="Times New Roman" w:cs="Times New Roman"/>
                <w:color w:val="000000"/>
                <w:sz w:val="20"/>
                <w:szCs w:val="20"/>
              </w:rPr>
            </w:pPr>
          </w:p>
        </w:tc>
        <w:tc>
          <w:tcPr>
            <w:tcW w:w="204" w:type="pct"/>
            <w:tcBorders>
              <w:top w:val="nil"/>
              <w:left w:val="nil"/>
              <w:bottom w:val="single" w:sz="4" w:space="0" w:color="000000"/>
              <w:right w:val="nil"/>
            </w:tcBorders>
            <w:vAlign w:val="bottom"/>
            <w:hideMark/>
          </w:tcPr>
          <w:p w:rsidR="006A68CA" w:rsidRPr="000A2A53" w:rsidRDefault="006A68CA" w:rsidP="002E5889">
            <w:pPr>
              <w:widowControl w:val="0"/>
              <w:jc w:val="center"/>
              <w:rPr>
                <w:rFonts w:ascii="Times New Roman" w:hAnsi="Times New Roman" w:cs="Times New Roman"/>
                <w:i/>
                <w:iCs/>
                <w:color w:val="000000"/>
                <w:sz w:val="20"/>
                <w:szCs w:val="20"/>
              </w:rPr>
            </w:pPr>
            <w:r w:rsidRPr="000A2A53">
              <w:rPr>
                <w:rFonts w:ascii="Times New Roman" w:hAnsi="Times New Roman" w:cs="Times New Roman"/>
                <w:i/>
                <w:iCs/>
                <w:color w:val="000000"/>
                <w:sz w:val="20"/>
                <w:szCs w:val="20"/>
              </w:rPr>
              <w:t>LL</w:t>
            </w:r>
          </w:p>
        </w:tc>
        <w:tc>
          <w:tcPr>
            <w:tcW w:w="307" w:type="pct"/>
            <w:tcBorders>
              <w:top w:val="nil"/>
              <w:left w:val="nil"/>
              <w:bottom w:val="single" w:sz="4" w:space="0" w:color="000000"/>
              <w:right w:val="nil"/>
            </w:tcBorders>
            <w:vAlign w:val="bottom"/>
            <w:hideMark/>
          </w:tcPr>
          <w:p w:rsidR="006A68CA" w:rsidRPr="000A2A53" w:rsidRDefault="006A68CA" w:rsidP="002E5889">
            <w:pPr>
              <w:widowControl w:val="0"/>
              <w:jc w:val="center"/>
              <w:rPr>
                <w:rFonts w:ascii="Times New Roman" w:hAnsi="Times New Roman" w:cs="Times New Roman"/>
                <w:i/>
                <w:iCs/>
                <w:color w:val="000000"/>
                <w:sz w:val="20"/>
                <w:szCs w:val="20"/>
              </w:rPr>
            </w:pPr>
            <w:r w:rsidRPr="000A2A53">
              <w:rPr>
                <w:rFonts w:ascii="Times New Roman" w:hAnsi="Times New Roman" w:cs="Times New Roman"/>
                <w:i/>
                <w:iCs/>
                <w:color w:val="000000"/>
                <w:sz w:val="20"/>
                <w:szCs w:val="20"/>
              </w:rPr>
              <w:t>UL</w:t>
            </w:r>
          </w:p>
        </w:tc>
      </w:tr>
      <w:tr w:rsidR="006A68CA" w:rsidRPr="000A2A53" w:rsidTr="006C326E">
        <w:trPr>
          <w:trHeight w:val="320"/>
        </w:trPr>
        <w:tc>
          <w:tcPr>
            <w:tcW w:w="1071" w:type="pct"/>
            <w:tcBorders>
              <w:top w:val="nil"/>
              <w:left w:val="nil"/>
              <w:bottom w:val="nil"/>
              <w:right w:val="nil"/>
            </w:tcBorders>
            <w:noWrap/>
            <w:hideMark/>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Move next door to</w:t>
            </w:r>
          </w:p>
        </w:tc>
        <w:tc>
          <w:tcPr>
            <w:tcW w:w="262"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4.07</w:t>
            </w:r>
          </w:p>
        </w:tc>
        <w:tc>
          <w:tcPr>
            <w:tcW w:w="239"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0.05</w:t>
            </w:r>
          </w:p>
        </w:tc>
        <w:tc>
          <w:tcPr>
            <w:tcW w:w="238"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3.98</w:t>
            </w:r>
          </w:p>
        </w:tc>
        <w:tc>
          <w:tcPr>
            <w:tcW w:w="239"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4.15</w:t>
            </w:r>
          </w:p>
        </w:tc>
        <w:tc>
          <w:tcPr>
            <w:tcW w:w="247"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3.97</w:t>
            </w:r>
          </w:p>
        </w:tc>
        <w:tc>
          <w:tcPr>
            <w:tcW w:w="255"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0.0</w:t>
            </w:r>
            <w:r w:rsidRPr="000A2A53">
              <w:rPr>
                <w:rFonts w:ascii="Times New Roman" w:hAnsi="Times New Roman" w:cs="Times New Roman"/>
                <w:color w:val="000000"/>
                <w:sz w:val="20"/>
                <w:szCs w:val="20"/>
                <w:lang w:val="fi-FI"/>
              </w:rPr>
              <w:t>5</w:t>
            </w:r>
          </w:p>
        </w:tc>
        <w:tc>
          <w:tcPr>
            <w:tcW w:w="256"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3.88</w:t>
            </w:r>
          </w:p>
        </w:tc>
        <w:tc>
          <w:tcPr>
            <w:tcW w:w="254"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4.07</w:t>
            </w:r>
          </w:p>
        </w:tc>
        <w:tc>
          <w:tcPr>
            <w:tcW w:w="255"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2.67</w:t>
            </w:r>
          </w:p>
        </w:tc>
        <w:tc>
          <w:tcPr>
            <w:tcW w:w="255"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0.06</w:t>
            </w:r>
          </w:p>
        </w:tc>
        <w:tc>
          <w:tcPr>
            <w:tcW w:w="204"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2.56</w:t>
            </w:r>
          </w:p>
        </w:tc>
        <w:tc>
          <w:tcPr>
            <w:tcW w:w="256"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2.79</w:t>
            </w:r>
          </w:p>
        </w:tc>
        <w:tc>
          <w:tcPr>
            <w:tcW w:w="204"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2.65</w:t>
            </w:r>
          </w:p>
        </w:tc>
        <w:tc>
          <w:tcPr>
            <w:tcW w:w="254"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0.06</w:t>
            </w:r>
          </w:p>
        </w:tc>
        <w:tc>
          <w:tcPr>
            <w:tcW w:w="204"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2.53</w:t>
            </w:r>
          </w:p>
        </w:tc>
        <w:tc>
          <w:tcPr>
            <w:tcW w:w="307"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2.77</w:t>
            </w:r>
          </w:p>
        </w:tc>
      </w:tr>
      <w:tr w:rsidR="006A68CA" w:rsidRPr="000A2A53" w:rsidTr="006C326E">
        <w:trPr>
          <w:trHeight w:val="320"/>
        </w:trPr>
        <w:tc>
          <w:tcPr>
            <w:tcW w:w="1071" w:type="pct"/>
            <w:tcBorders>
              <w:top w:val="nil"/>
              <w:left w:val="nil"/>
              <w:bottom w:val="nil"/>
              <w:right w:val="nil"/>
            </w:tcBorders>
            <w:noWrap/>
            <w:hideMark/>
          </w:tcPr>
          <w:p w:rsidR="006A68CA" w:rsidRPr="000A2A53" w:rsidRDefault="006A68CA" w:rsidP="002E5889">
            <w:pPr>
              <w:widowControl w:val="0"/>
              <w:rPr>
                <w:rFonts w:ascii="Times New Roman" w:hAnsi="Times New Roman" w:cs="Times New Roman"/>
                <w:color w:val="000000"/>
                <w:sz w:val="20"/>
                <w:szCs w:val="20"/>
                <w:lang w:val="en-US"/>
              </w:rPr>
            </w:pPr>
            <w:r w:rsidRPr="000A2A53">
              <w:rPr>
                <w:rFonts w:ascii="Times New Roman" w:hAnsi="Times New Roman" w:cs="Times New Roman"/>
                <w:color w:val="000000"/>
                <w:sz w:val="20"/>
                <w:szCs w:val="20"/>
                <w:lang w:val="en-US"/>
              </w:rPr>
              <w:t>Spend an evening socializing with</w:t>
            </w:r>
          </w:p>
        </w:tc>
        <w:tc>
          <w:tcPr>
            <w:tcW w:w="262"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4.04</w:t>
            </w:r>
          </w:p>
        </w:tc>
        <w:tc>
          <w:tcPr>
            <w:tcW w:w="239"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0.0</w:t>
            </w:r>
            <w:r w:rsidRPr="000A2A53">
              <w:rPr>
                <w:rFonts w:ascii="Times New Roman" w:hAnsi="Times New Roman" w:cs="Times New Roman"/>
                <w:color w:val="000000"/>
                <w:sz w:val="20"/>
                <w:szCs w:val="20"/>
                <w:lang w:val="fi-FI"/>
              </w:rPr>
              <w:t>5</w:t>
            </w:r>
          </w:p>
        </w:tc>
        <w:tc>
          <w:tcPr>
            <w:tcW w:w="238"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3.95</w:t>
            </w:r>
          </w:p>
        </w:tc>
        <w:tc>
          <w:tcPr>
            <w:tcW w:w="239"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4.13</w:t>
            </w:r>
          </w:p>
        </w:tc>
        <w:tc>
          <w:tcPr>
            <w:tcW w:w="247"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4.00</w:t>
            </w:r>
          </w:p>
        </w:tc>
        <w:tc>
          <w:tcPr>
            <w:tcW w:w="255"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0.0</w:t>
            </w:r>
            <w:r w:rsidRPr="000A2A53">
              <w:rPr>
                <w:rFonts w:ascii="Times New Roman" w:hAnsi="Times New Roman" w:cs="Times New Roman"/>
                <w:color w:val="000000"/>
                <w:sz w:val="20"/>
                <w:szCs w:val="20"/>
                <w:lang w:val="fi-FI"/>
              </w:rPr>
              <w:t>5</w:t>
            </w:r>
          </w:p>
        </w:tc>
        <w:tc>
          <w:tcPr>
            <w:tcW w:w="256"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3.91</w:t>
            </w:r>
          </w:p>
        </w:tc>
        <w:tc>
          <w:tcPr>
            <w:tcW w:w="254"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4.10</w:t>
            </w:r>
          </w:p>
        </w:tc>
        <w:tc>
          <w:tcPr>
            <w:tcW w:w="255"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2.74</w:t>
            </w:r>
          </w:p>
        </w:tc>
        <w:tc>
          <w:tcPr>
            <w:tcW w:w="255"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0.06</w:t>
            </w:r>
          </w:p>
        </w:tc>
        <w:tc>
          <w:tcPr>
            <w:tcW w:w="204"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2.62</w:t>
            </w:r>
          </w:p>
        </w:tc>
        <w:tc>
          <w:tcPr>
            <w:tcW w:w="256"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2.86</w:t>
            </w:r>
          </w:p>
        </w:tc>
        <w:tc>
          <w:tcPr>
            <w:tcW w:w="204"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2.72</w:t>
            </w:r>
          </w:p>
        </w:tc>
        <w:tc>
          <w:tcPr>
            <w:tcW w:w="254"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0.06</w:t>
            </w:r>
          </w:p>
        </w:tc>
        <w:tc>
          <w:tcPr>
            <w:tcW w:w="204"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2.60</w:t>
            </w:r>
          </w:p>
        </w:tc>
        <w:tc>
          <w:tcPr>
            <w:tcW w:w="307"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2.85</w:t>
            </w:r>
          </w:p>
        </w:tc>
      </w:tr>
      <w:tr w:rsidR="006A68CA" w:rsidRPr="000A2A53" w:rsidTr="006C326E">
        <w:trPr>
          <w:trHeight w:val="320"/>
        </w:trPr>
        <w:tc>
          <w:tcPr>
            <w:tcW w:w="1071" w:type="pct"/>
            <w:tcBorders>
              <w:top w:val="nil"/>
              <w:left w:val="nil"/>
              <w:bottom w:val="nil"/>
              <w:right w:val="nil"/>
            </w:tcBorders>
            <w:noWrap/>
            <w:hideMark/>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Make friends with</w:t>
            </w:r>
          </w:p>
        </w:tc>
        <w:tc>
          <w:tcPr>
            <w:tcW w:w="262"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4.03</w:t>
            </w:r>
          </w:p>
        </w:tc>
        <w:tc>
          <w:tcPr>
            <w:tcW w:w="239"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0.05</w:t>
            </w:r>
          </w:p>
        </w:tc>
        <w:tc>
          <w:tcPr>
            <w:tcW w:w="238"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3.95</w:t>
            </w:r>
          </w:p>
        </w:tc>
        <w:tc>
          <w:tcPr>
            <w:tcW w:w="239"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4.12</w:t>
            </w:r>
          </w:p>
        </w:tc>
        <w:tc>
          <w:tcPr>
            <w:tcW w:w="247"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3.99</w:t>
            </w:r>
          </w:p>
        </w:tc>
        <w:tc>
          <w:tcPr>
            <w:tcW w:w="255"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0.0</w:t>
            </w:r>
            <w:r w:rsidRPr="000A2A53">
              <w:rPr>
                <w:rFonts w:ascii="Times New Roman" w:hAnsi="Times New Roman" w:cs="Times New Roman"/>
                <w:color w:val="000000"/>
                <w:sz w:val="20"/>
                <w:szCs w:val="20"/>
                <w:lang w:val="fi-FI"/>
              </w:rPr>
              <w:t>5</w:t>
            </w:r>
          </w:p>
        </w:tc>
        <w:tc>
          <w:tcPr>
            <w:tcW w:w="256"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3.90</w:t>
            </w:r>
          </w:p>
        </w:tc>
        <w:tc>
          <w:tcPr>
            <w:tcW w:w="254"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4.08</w:t>
            </w:r>
          </w:p>
        </w:tc>
        <w:tc>
          <w:tcPr>
            <w:tcW w:w="255"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2.74</w:t>
            </w:r>
          </w:p>
        </w:tc>
        <w:tc>
          <w:tcPr>
            <w:tcW w:w="255"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0.06</w:t>
            </w:r>
          </w:p>
        </w:tc>
        <w:tc>
          <w:tcPr>
            <w:tcW w:w="204"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2.62</w:t>
            </w:r>
          </w:p>
        </w:tc>
        <w:tc>
          <w:tcPr>
            <w:tcW w:w="256"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2.86</w:t>
            </w:r>
          </w:p>
        </w:tc>
        <w:tc>
          <w:tcPr>
            <w:tcW w:w="204"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2.78</w:t>
            </w:r>
          </w:p>
        </w:tc>
        <w:tc>
          <w:tcPr>
            <w:tcW w:w="254"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0.06</w:t>
            </w:r>
          </w:p>
        </w:tc>
        <w:tc>
          <w:tcPr>
            <w:tcW w:w="204"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2.65</w:t>
            </w:r>
          </w:p>
        </w:tc>
        <w:tc>
          <w:tcPr>
            <w:tcW w:w="307"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2.90</w:t>
            </w:r>
          </w:p>
        </w:tc>
      </w:tr>
      <w:tr w:rsidR="006A68CA" w:rsidRPr="000A2A53" w:rsidTr="006C326E">
        <w:trPr>
          <w:trHeight w:val="320"/>
        </w:trPr>
        <w:tc>
          <w:tcPr>
            <w:tcW w:w="1071" w:type="pct"/>
            <w:tcBorders>
              <w:top w:val="nil"/>
              <w:left w:val="nil"/>
              <w:bottom w:val="nil"/>
              <w:right w:val="nil"/>
            </w:tcBorders>
            <w:noWrap/>
            <w:hideMark/>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Start working closely with</w:t>
            </w:r>
          </w:p>
        </w:tc>
        <w:tc>
          <w:tcPr>
            <w:tcW w:w="262"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3.81</w:t>
            </w:r>
          </w:p>
        </w:tc>
        <w:tc>
          <w:tcPr>
            <w:tcW w:w="239"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0.05</w:t>
            </w:r>
          </w:p>
        </w:tc>
        <w:tc>
          <w:tcPr>
            <w:tcW w:w="238"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3.71</w:t>
            </w:r>
          </w:p>
        </w:tc>
        <w:tc>
          <w:tcPr>
            <w:tcW w:w="239"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3.91</w:t>
            </w:r>
          </w:p>
        </w:tc>
        <w:tc>
          <w:tcPr>
            <w:tcW w:w="247"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3.77</w:t>
            </w:r>
          </w:p>
        </w:tc>
        <w:tc>
          <w:tcPr>
            <w:tcW w:w="255"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0.05</w:t>
            </w:r>
          </w:p>
        </w:tc>
        <w:tc>
          <w:tcPr>
            <w:tcW w:w="256"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3.67</w:t>
            </w:r>
          </w:p>
        </w:tc>
        <w:tc>
          <w:tcPr>
            <w:tcW w:w="254"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3.87</w:t>
            </w:r>
          </w:p>
        </w:tc>
        <w:tc>
          <w:tcPr>
            <w:tcW w:w="255"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2.49</w:t>
            </w:r>
          </w:p>
        </w:tc>
        <w:tc>
          <w:tcPr>
            <w:tcW w:w="255"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0.06</w:t>
            </w:r>
          </w:p>
        </w:tc>
        <w:tc>
          <w:tcPr>
            <w:tcW w:w="204"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2.38</w:t>
            </w:r>
          </w:p>
        </w:tc>
        <w:tc>
          <w:tcPr>
            <w:tcW w:w="256"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2.61</w:t>
            </w:r>
          </w:p>
        </w:tc>
        <w:tc>
          <w:tcPr>
            <w:tcW w:w="204"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2.47</w:t>
            </w:r>
          </w:p>
        </w:tc>
        <w:tc>
          <w:tcPr>
            <w:tcW w:w="254"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0.0</w:t>
            </w:r>
            <w:r w:rsidRPr="000A2A53">
              <w:rPr>
                <w:rFonts w:ascii="Times New Roman" w:hAnsi="Times New Roman" w:cs="Times New Roman"/>
                <w:color w:val="000000"/>
                <w:sz w:val="20"/>
                <w:szCs w:val="20"/>
                <w:lang w:val="fi-FI"/>
              </w:rPr>
              <w:t>6</w:t>
            </w:r>
          </w:p>
        </w:tc>
        <w:tc>
          <w:tcPr>
            <w:tcW w:w="204"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2.35</w:t>
            </w:r>
          </w:p>
        </w:tc>
        <w:tc>
          <w:tcPr>
            <w:tcW w:w="307" w:type="pct"/>
            <w:tcBorders>
              <w:top w:val="nil"/>
              <w:left w:val="nil"/>
              <w:bottom w:val="nil"/>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2.59</w:t>
            </w:r>
          </w:p>
        </w:tc>
      </w:tr>
      <w:tr w:rsidR="006A68CA" w:rsidRPr="000A2A53" w:rsidTr="006C326E">
        <w:trPr>
          <w:trHeight w:val="320"/>
        </w:trPr>
        <w:tc>
          <w:tcPr>
            <w:tcW w:w="1071" w:type="pct"/>
            <w:tcBorders>
              <w:top w:val="nil"/>
              <w:left w:val="nil"/>
              <w:bottom w:val="single" w:sz="4" w:space="0" w:color="000000"/>
              <w:right w:val="nil"/>
            </w:tcBorders>
            <w:noWrap/>
            <w:hideMark/>
          </w:tcPr>
          <w:p w:rsidR="006A68CA" w:rsidRPr="000A2A53" w:rsidRDefault="006A68CA" w:rsidP="002E5889">
            <w:pPr>
              <w:widowControl w:val="0"/>
              <w:rPr>
                <w:rFonts w:ascii="Times New Roman" w:hAnsi="Times New Roman" w:cs="Times New Roman"/>
                <w:color w:val="000000"/>
                <w:sz w:val="20"/>
                <w:szCs w:val="20"/>
              </w:rPr>
            </w:pPr>
            <w:r w:rsidRPr="000A2A53">
              <w:rPr>
                <w:rFonts w:ascii="Times New Roman" w:hAnsi="Times New Roman" w:cs="Times New Roman"/>
                <w:color w:val="000000"/>
                <w:sz w:val="20"/>
                <w:szCs w:val="20"/>
              </w:rPr>
              <w:t xml:space="preserve">Have marry into family </w:t>
            </w:r>
          </w:p>
        </w:tc>
        <w:tc>
          <w:tcPr>
            <w:tcW w:w="262" w:type="pct"/>
            <w:tcBorders>
              <w:top w:val="nil"/>
              <w:left w:val="nil"/>
              <w:bottom w:val="single" w:sz="4" w:space="0" w:color="000000"/>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3.45</w:t>
            </w:r>
          </w:p>
        </w:tc>
        <w:tc>
          <w:tcPr>
            <w:tcW w:w="239" w:type="pct"/>
            <w:tcBorders>
              <w:top w:val="nil"/>
              <w:left w:val="nil"/>
              <w:bottom w:val="single" w:sz="4" w:space="0" w:color="000000"/>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0.05</w:t>
            </w:r>
          </w:p>
        </w:tc>
        <w:tc>
          <w:tcPr>
            <w:tcW w:w="238" w:type="pct"/>
            <w:tcBorders>
              <w:top w:val="nil"/>
              <w:left w:val="nil"/>
              <w:bottom w:val="single" w:sz="4" w:space="0" w:color="000000"/>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3.35</w:t>
            </w:r>
          </w:p>
        </w:tc>
        <w:tc>
          <w:tcPr>
            <w:tcW w:w="239" w:type="pct"/>
            <w:tcBorders>
              <w:top w:val="nil"/>
              <w:left w:val="nil"/>
              <w:bottom w:val="single" w:sz="4" w:space="0" w:color="000000"/>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3.56</w:t>
            </w:r>
          </w:p>
        </w:tc>
        <w:tc>
          <w:tcPr>
            <w:tcW w:w="247" w:type="pct"/>
            <w:tcBorders>
              <w:top w:val="nil"/>
              <w:left w:val="nil"/>
              <w:bottom w:val="single" w:sz="4" w:space="0" w:color="000000"/>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3.33</w:t>
            </w:r>
          </w:p>
        </w:tc>
        <w:tc>
          <w:tcPr>
            <w:tcW w:w="255" w:type="pct"/>
            <w:tcBorders>
              <w:top w:val="nil"/>
              <w:left w:val="nil"/>
              <w:bottom w:val="single" w:sz="4" w:space="0" w:color="000000"/>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0.0</w:t>
            </w:r>
            <w:r w:rsidRPr="000A2A53">
              <w:rPr>
                <w:rFonts w:ascii="Times New Roman" w:hAnsi="Times New Roman" w:cs="Times New Roman"/>
                <w:color w:val="000000"/>
                <w:sz w:val="20"/>
                <w:szCs w:val="20"/>
                <w:lang w:val="fi-FI"/>
              </w:rPr>
              <w:t>6</w:t>
            </w:r>
          </w:p>
        </w:tc>
        <w:tc>
          <w:tcPr>
            <w:tcW w:w="256" w:type="pct"/>
            <w:tcBorders>
              <w:top w:val="nil"/>
              <w:left w:val="nil"/>
              <w:bottom w:val="single" w:sz="4" w:space="0" w:color="000000"/>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3.22</w:t>
            </w:r>
          </w:p>
        </w:tc>
        <w:tc>
          <w:tcPr>
            <w:tcW w:w="254" w:type="pct"/>
            <w:tcBorders>
              <w:top w:val="nil"/>
              <w:left w:val="nil"/>
              <w:bottom w:val="single" w:sz="4" w:space="0" w:color="000000"/>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3.45</w:t>
            </w:r>
          </w:p>
        </w:tc>
        <w:tc>
          <w:tcPr>
            <w:tcW w:w="255" w:type="pct"/>
            <w:tcBorders>
              <w:top w:val="nil"/>
              <w:left w:val="nil"/>
              <w:bottom w:val="single" w:sz="4" w:space="0" w:color="000000"/>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2.10</w:t>
            </w:r>
          </w:p>
        </w:tc>
        <w:tc>
          <w:tcPr>
            <w:tcW w:w="255" w:type="pct"/>
            <w:tcBorders>
              <w:top w:val="nil"/>
              <w:left w:val="nil"/>
              <w:bottom w:val="single" w:sz="4" w:space="0" w:color="000000"/>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lang w:val="fi-FI"/>
              </w:rPr>
            </w:pPr>
            <w:r w:rsidRPr="000A2A53">
              <w:rPr>
                <w:rFonts w:ascii="Times New Roman" w:hAnsi="Times New Roman" w:cs="Times New Roman"/>
                <w:color w:val="000000"/>
                <w:sz w:val="20"/>
                <w:szCs w:val="20"/>
              </w:rPr>
              <w:t>0.0</w:t>
            </w:r>
            <w:r w:rsidRPr="000A2A53">
              <w:rPr>
                <w:rFonts w:ascii="Times New Roman" w:hAnsi="Times New Roman" w:cs="Times New Roman"/>
                <w:color w:val="000000"/>
                <w:sz w:val="20"/>
                <w:szCs w:val="20"/>
                <w:lang w:val="fi-FI"/>
              </w:rPr>
              <w:t>6</w:t>
            </w:r>
          </w:p>
        </w:tc>
        <w:tc>
          <w:tcPr>
            <w:tcW w:w="204" w:type="pct"/>
            <w:tcBorders>
              <w:top w:val="nil"/>
              <w:left w:val="nil"/>
              <w:bottom w:val="single" w:sz="4" w:space="0" w:color="000000"/>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1.99</w:t>
            </w:r>
          </w:p>
        </w:tc>
        <w:tc>
          <w:tcPr>
            <w:tcW w:w="256" w:type="pct"/>
            <w:tcBorders>
              <w:top w:val="nil"/>
              <w:left w:val="nil"/>
              <w:bottom w:val="single" w:sz="4" w:space="0" w:color="000000"/>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2.21</w:t>
            </w:r>
          </w:p>
        </w:tc>
        <w:tc>
          <w:tcPr>
            <w:tcW w:w="204" w:type="pct"/>
            <w:tcBorders>
              <w:top w:val="nil"/>
              <w:left w:val="nil"/>
              <w:bottom w:val="single" w:sz="4" w:space="0" w:color="000000"/>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2.08</w:t>
            </w:r>
          </w:p>
        </w:tc>
        <w:tc>
          <w:tcPr>
            <w:tcW w:w="254" w:type="pct"/>
            <w:tcBorders>
              <w:top w:val="nil"/>
              <w:left w:val="nil"/>
              <w:bottom w:val="single" w:sz="4" w:space="0" w:color="000000"/>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0.06</w:t>
            </w:r>
          </w:p>
        </w:tc>
        <w:tc>
          <w:tcPr>
            <w:tcW w:w="204" w:type="pct"/>
            <w:tcBorders>
              <w:top w:val="nil"/>
              <w:left w:val="nil"/>
              <w:bottom w:val="single" w:sz="4" w:space="0" w:color="000000"/>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1.97</w:t>
            </w:r>
          </w:p>
        </w:tc>
        <w:tc>
          <w:tcPr>
            <w:tcW w:w="307" w:type="pct"/>
            <w:tcBorders>
              <w:top w:val="nil"/>
              <w:left w:val="nil"/>
              <w:bottom w:val="single" w:sz="4" w:space="0" w:color="000000"/>
              <w:right w:val="nil"/>
            </w:tcBorders>
            <w:noWrap/>
            <w:hideMark/>
          </w:tcPr>
          <w:p w:rsidR="006A68CA" w:rsidRPr="000A2A53" w:rsidRDefault="006A68CA" w:rsidP="002E5889">
            <w:pPr>
              <w:widowControl w:val="0"/>
              <w:jc w:val="center"/>
              <w:rPr>
                <w:rFonts w:ascii="Times New Roman" w:hAnsi="Times New Roman" w:cs="Times New Roman"/>
                <w:color w:val="000000"/>
                <w:sz w:val="20"/>
                <w:szCs w:val="20"/>
              </w:rPr>
            </w:pPr>
            <w:r w:rsidRPr="000A2A53">
              <w:rPr>
                <w:rFonts w:ascii="Times New Roman" w:hAnsi="Times New Roman" w:cs="Times New Roman"/>
                <w:color w:val="000000"/>
                <w:sz w:val="20"/>
                <w:szCs w:val="20"/>
              </w:rPr>
              <w:t>2.19</w:t>
            </w:r>
          </w:p>
        </w:tc>
      </w:tr>
    </w:tbl>
    <w:p w:rsidR="006A68CA" w:rsidRPr="000A2A53" w:rsidRDefault="006A68CA" w:rsidP="002E5889">
      <w:pPr>
        <w:widowControl w:val="0"/>
        <w:spacing w:before="240" w:line="360" w:lineRule="auto"/>
        <w:rPr>
          <w:rFonts w:ascii="Times New Roman" w:hAnsi="Times New Roman" w:cs="Times New Roman"/>
          <w:sz w:val="20"/>
          <w:szCs w:val="20"/>
          <w:lang w:val="en-US"/>
        </w:rPr>
        <w:sectPr w:rsidR="006A68CA" w:rsidRPr="000A2A53" w:rsidSect="00596786">
          <w:pgSz w:w="15840" w:h="12220" w:orient="landscape"/>
          <w:pgMar w:top="1631" w:right="1417" w:bottom="1134" w:left="1417" w:header="689" w:footer="708" w:gutter="0"/>
          <w:cols w:space="708"/>
          <w:docGrid w:linePitch="360"/>
        </w:sectPr>
      </w:pPr>
      <w:r w:rsidRPr="000A2A53">
        <w:rPr>
          <w:rFonts w:ascii="Times New Roman" w:hAnsi="Times New Roman" w:cs="Times New Roman"/>
          <w:i/>
          <w:iCs/>
          <w:sz w:val="20"/>
          <w:szCs w:val="20"/>
          <w:lang w:val="en-US"/>
        </w:rPr>
        <w:t xml:space="preserve">Note. </w:t>
      </w:r>
      <w:r w:rsidRPr="000A2A53">
        <w:rPr>
          <w:rFonts w:ascii="Times New Roman" w:hAnsi="Times New Roman" w:cs="Times New Roman"/>
          <w:sz w:val="20"/>
          <w:szCs w:val="20"/>
          <w:lang w:val="en-US"/>
        </w:rPr>
        <w:t xml:space="preserve">CI = confidence interval; </w:t>
      </w:r>
      <w:r w:rsidRPr="000A2A53">
        <w:rPr>
          <w:rFonts w:ascii="Times New Roman" w:hAnsi="Times New Roman" w:cs="Times New Roman"/>
          <w:i/>
          <w:iCs/>
          <w:sz w:val="20"/>
          <w:szCs w:val="20"/>
          <w:lang w:val="en-US"/>
        </w:rPr>
        <w:t xml:space="preserve">LL </w:t>
      </w:r>
      <w:r w:rsidRPr="000A2A53">
        <w:rPr>
          <w:rFonts w:ascii="Times New Roman" w:hAnsi="Times New Roman" w:cs="Times New Roman"/>
          <w:sz w:val="20"/>
          <w:szCs w:val="20"/>
          <w:lang w:val="en-US"/>
        </w:rPr>
        <w:t xml:space="preserve">= lower limit; </w:t>
      </w:r>
      <w:proofErr w:type="gramStart"/>
      <w:r w:rsidRPr="000A2A53">
        <w:rPr>
          <w:rFonts w:ascii="Times New Roman" w:hAnsi="Times New Roman" w:cs="Times New Roman"/>
          <w:i/>
          <w:iCs/>
          <w:sz w:val="20"/>
          <w:szCs w:val="20"/>
          <w:lang w:val="en-US"/>
        </w:rPr>
        <w:t xml:space="preserve">UL </w:t>
      </w:r>
      <w:r w:rsidRPr="000A2A53">
        <w:rPr>
          <w:rFonts w:ascii="Times New Roman" w:hAnsi="Times New Roman" w:cs="Times New Roman"/>
          <w:sz w:val="20"/>
          <w:szCs w:val="20"/>
          <w:lang w:val="en-US"/>
        </w:rPr>
        <w:t xml:space="preserve"> =</w:t>
      </w:r>
      <w:proofErr w:type="gramEnd"/>
      <w:r w:rsidRPr="000A2A53">
        <w:rPr>
          <w:rFonts w:ascii="Times New Roman" w:hAnsi="Times New Roman" w:cs="Times New Roman"/>
          <w:sz w:val="20"/>
          <w:szCs w:val="20"/>
          <w:lang w:val="en-US"/>
        </w:rPr>
        <w:t xml:space="preserve"> upper limit. </w:t>
      </w:r>
    </w:p>
    <w:p w:rsidR="00014214" w:rsidRDefault="00014214">
      <w:pPr>
        <w:rPr>
          <w:rFonts w:ascii="Times New Roman" w:eastAsiaTheme="majorEastAsia" w:hAnsi="Times New Roman" w:cs="Times New Roman"/>
          <w:b/>
          <w:bCs/>
          <w:noProof/>
        </w:rPr>
      </w:pPr>
    </w:p>
    <w:p w:rsidR="006A68CA" w:rsidRPr="006A68CA" w:rsidRDefault="006A68CA" w:rsidP="006A68CA">
      <w:pPr>
        <w:pStyle w:val="Heading1"/>
        <w:spacing w:before="0" w:line="480" w:lineRule="auto"/>
        <w:jc w:val="center"/>
        <w:rPr>
          <w:rFonts w:ascii="Times New Roman" w:hAnsi="Times New Roman" w:cs="Times New Roman"/>
          <w:b/>
          <w:bCs/>
          <w:noProof/>
          <w:color w:val="auto"/>
          <w:sz w:val="24"/>
          <w:szCs w:val="24"/>
        </w:rPr>
      </w:pPr>
      <w:bookmarkStart w:id="37" w:name="_Toc216082978"/>
      <w:r w:rsidRPr="006A68CA">
        <w:rPr>
          <w:rFonts w:ascii="Times New Roman" w:hAnsi="Times New Roman" w:cs="Times New Roman"/>
          <w:b/>
          <w:bCs/>
          <w:noProof/>
          <w:color w:val="auto"/>
          <w:sz w:val="24"/>
          <w:szCs w:val="24"/>
        </w:rPr>
        <w:t>References</w:t>
      </w:r>
      <w:bookmarkEnd w:id="37"/>
    </w:p>
    <w:p w:rsidR="006A68CA" w:rsidRPr="000A2A53" w:rsidRDefault="006A68CA" w:rsidP="002E5889">
      <w:pPr>
        <w:pStyle w:val="EndNoteBibliography"/>
        <w:widowControl w:val="0"/>
        <w:ind w:left="720" w:hanging="720"/>
        <w:rPr>
          <w:noProof/>
        </w:rPr>
      </w:pPr>
      <w:r w:rsidRPr="000A2A53">
        <w:rPr>
          <w:noProof/>
        </w:rPr>
        <w:t xml:space="preserve">Angermeyer, M. C., &amp; Matschinger, H. (1996). The effect of personal experience with mental illness on the attitude towards individuals suffering from mental disorders. </w:t>
      </w:r>
      <w:r w:rsidRPr="000A2A53">
        <w:rPr>
          <w:i/>
          <w:noProof/>
        </w:rPr>
        <w:t>Social Psychiatry and Psychiatric Epidemiology</w:t>
      </w:r>
      <w:r w:rsidRPr="000A2A53">
        <w:rPr>
          <w:noProof/>
        </w:rPr>
        <w:t>,</w:t>
      </w:r>
      <w:r w:rsidRPr="000A2A53">
        <w:rPr>
          <w:i/>
          <w:noProof/>
        </w:rPr>
        <w:t xml:space="preserve"> 31</w:t>
      </w:r>
      <w:r w:rsidRPr="000A2A53">
        <w:rPr>
          <w:noProof/>
        </w:rPr>
        <w:t xml:space="preserve">(6), 321-326. </w:t>
      </w:r>
      <w:r w:rsidRPr="006A68CA">
        <w:rPr>
          <w:noProof/>
        </w:rPr>
        <w:t>https://doi.org/10.1007/BF00783420</w:t>
      </w:r>
      <w:r w:rsidRPr="000A2A53">
        <w:rPr>
          <w:noProof/>
        </w:rPr>
        <w:t xml:space="preserve"> </w:t>
      </w:r>
    </w:p>
    <w:p w:rsidR="006A68CA" w:rsidRPr="000A2A53" w:rsidRDefault="006A68CA" w:rsidP="002E5889">
      <w:pPr>
        <w:pStyle w:val="EndNoteBibliography"/>
        <w:widowControl w:val="0"/>
        <w:ind w:left="720" w:hanging="720"/>
        <w:rPr>
          <w:noProof/>
        </w:rPr>
      </w:pPr>
      <w:r w:rsidRPr="000A2A53">
        <w:rPr>
          <w:noProof/>
        </w:rPr>
        <w:t xml:space="preserve">Crisp, A. H., Gelder, M. G., Rix, S., Meltzer, H. I., &amp; Rowlands, O. J. (2000). Stigmatisation of people with mental illnesses. </w:t>
      </w:r>
      <w:r w:rsidRPr="000A2A53">
        <w:rPr>
          <w:i/>
          <w:noProof/>
        </w:rPr>
        <w:t>British Journal of Psychiatry</w:t>
      </w:r>
      <w:r w:rsidRPr="000A2A53">
        <w:rPr>
          <w:noProof/>
        </w:rPr>
        <w:t>,</w:t>
      </w:r>
      <w:r w:rsidRPr="000A2A53">
        <w:rPr>
          <w:i/>
          <w:noProof/>
        </w:rPr>
        <w:t xml:space="preserve"> 177</w:t>
      </w:r>
      <w:r w:rsidRPr="000A2A53">
        <w:rPr>
          <w:noProof/>
        </w:rPr>
        <w:t xml:space="preserve">, 4-7. </w:t>
      </w:r>
      <w:r w:rsidRPr="006A68CA">
        <w:rPr>
          <w:noProof/>
        </w:rPr>
        <w:t>https://doi.org/10.1192/bjp.177.1.4</w:t>
      </w:r>
      <w:r w:rsidRPr="000A2A53">
        <w:rPr>
          <w:noProof/>
        </w:rPr>
        <w:t xml:space="preserve"> </w:t>
      </w:r>
    </w:p>
    <w:p w:rsidR="006A68CA" w:rsidRPr="000A2A53" w:rsidRDefault="006A68CA" w:rsidP="002E5889">
      <w:pPr>
        <w:pStyle w:val="EndNoteBibliography"/>
        <w:widowControl w:val="0"/>
        <w:ind w:left="720" w:hanging="720"/>
        <w:rPr>
          <w:noProof/>
        </w:rPr>
      </w:pPr>
      <w:r w:rsidRPr="000A2A53">
        <w:rPr>
          <w:noProof/>
          <w:lang w:val="fi-FI"/>
        </w:rPr>
        <w:t xml:space="preserve">Kvaale, E. P., &amp; Haslam, N. (2016). </w:t>
      </w:r>
      <w:r w:rsidRPr="000A2A53">
        <w:rPr>
          <w:noProof/>
        </w:rPr>
        <w:t xml:space="preserve">Motivational orientations and psychiatric stigma: Social motives influence how causal explanations relate to stigmatizing attitudes. </w:t>
      </w:r>
      <w:r w:rsidRPr="000A2A53">
        <w:rPr>
          <w:i/>
          <w:noProof/>
        </w:rPr>
        <w:t>Personality and Individual Differences</w:t>
      </w:r>
      <w:r w:rsidRPr="000A2A53">
        <w:rPr>
          <w:noProof/>
        </w:rPr>
        <w:t>,</w:t>
      </w:r>
      <w:r w:rsidRPr="000A2A53">
        <w:rPr>
          <w:i/>
          <w:noProof/>
        </w:rPr>
        <w:t xml:space="preserve"> 89</w:t>
      </w:r>
      <w:r w:rsidRPr="000A2A53">
        <w:rPr>
          <w:noProof/>
        </w:rPr>
        <w:t xml:space="preserve">, 111-116. </w:t>
      </w:r>
      <w:r w:rsidRPr="006A68CA">
        <w:rPr>
          <w:noProof/>
        </w:rPr>
        <w:t>https://doi.org/10.1016/j.paid.2015.09.044</w:t>
      </w:r>
      <w:r w:rsidRPr="000A2A53">
        <w:rPr>
          <w:noProof/>
        </w:rPr>
        <w:t xml:space="preserve"> </w:t>
      </w:r>
    </w:p>
    <w:p w:rsidR="006A68CA" w:rsidRPr="000A2A53" w:rsidRDefault="006A68CA" w:rsidP="002E5889">
      <w:pPr>
        <w:pStyle w:val="EndNoteBibliography"/>
        <w:widowControl w:val="0"/>
        <w:ind w:left="720" w:hanging="720"/>
        <w:rPr>
          <w:noProof/>
        </w:rPr>
      </w:pPr>
      <w:r w:rsidRPr="000A2A53">
        <w:rPr>
          <w:noProof/>
        </w:rPr>
        <w:t xml:space="preserve">Lebowitz, M. S., &amp; Ahn, W.-k. (2014). Effects of biological explanations for mental disorders on clinicians’ empathy. </w:t>
      </w:r>
      <w:r w:rsidRPr="000A2A53">
        <w:rPr>
          <w:i/>
          <w:noProof/>
        </w:rPr>
        <w:t>Proceedings of the National Academy of Sciences</w:t>
      </w:r>
      <w:r w:rsidRPr="000A2A53">
        <w:rPr>
          <w:noProof/>
        </w:rPr>
        <w:t>,</w:t>
      </w:r>
      <w:r w:rsidRPr="000A2A53">
        <w:rPr>
          <w:i/>
          <w:noProof/>
        </w:rPr>
        <w:t xml:space="preserve"> 111</w:t>
      </w:r>
      <w:r w:rsidRPr="000A2A53">
        <w:rPr>
          <w:noProof/>
        </w:rPr>
        <w:t xml:space="preserve">(50), 17786-17790. </w:t>
      </w:r>
      <w:r w:rsidRPr="006A68CA">
        <w:rPr>
          <w:noProof/>
        </w:rPr>
        <w:t>https://doi.org/10.1073/pnas.1414058111</w:t>
      </w:r>
      <w:r w:rsidRPr="000A2A53">
        <w:rPr>
          <w:noProof/>
        </w:rPr>
        <w:t xml:space="preserve"> </w:t>
      </w:r>
    </w:p>
    <w:p w:rsidR="006A68CA" w:rsidRPr="000A2A53" w:rsidRDefault="006A68CA" w:rsidP="002E5889">
      <w:pPr>
        <w:pStyle w:val="EndNoteBibliography"/>
        <w:widowControl w:val="0"/>
        <w:ind w:left="720" w:hanging="720"/>
        <w:rPr>
          <w:noProof/>
        </w:rPr>
      </w:pPr>
      <w:r w:rsidRPr="000A2A53">
        <w:rPr>
          <w:noProof/>
        </w:rPr>
        <w:t xml:space="preserve">Lebowitz, M. S., &amp; Appelbaum, P. S. (2019). Biomedical explanations of psychopathology and their implications for attitudes and beliefs about mental disorders. </w:t>
      </w:r>
      <w:r w:rsidRPr="000A2A53">
        <w:rPr>
          <w:i/>
          <w:noProof/>
        </w:rPr>
        <w:t>Annual Review of Clinical Psychology, Vol 15</w:t>
      </w:r>
      <w:r w:rsidRPr="000A2A53">
        <w:rPr>
          <w:noProof/>
        </w:rPr>
        <w:t>,</w:t>
      </w:r>
      <w:r w:rsidRPr="000A2A53">
        <w:rPr>
          <w:i/>
          <w:noProof/>
        </w:rPr>
        <w:t xml:space="preserve"> 15</w:t>
      </w:r>
      <w:r w:rsidRPr="000A2A53">
        <w:rPr>
          <w:noProof/>
        </w:rPr>
        <w:t xml:space="preserve">, 555-577. </w:t>
      </w:r>
      <w:r w:rsidRPr="006A68CA">
        <w:rPr>
          <w:noProof/>
        </w:rPr>
        <w:t>https://doi.org/10.1146/annurev-clinpsy-050718-095416</w:t>
      </w:r>
      <w:r w:rsidRPr="000A2A53">
        <w:rPr>
          <w:noProof/>
        </w:rPr>
        <w:t xml:space="preserve"> </w:t>
      </w:r>
    </w:p>
    <w:p w:rsidR="006A68CA" w:rsidRPr="000A2A53" w:rsidRDefault="006A68CA" w:rsidP="002E5889">
      <w:pPr>
        <w:pStyle w:val="EndNoteBibliography"/>
        <w:widowControl w:val="0"/>
        <w:ind w:left="720" w:hanging="720"/>
        <w:rPr>
          <w:noProof/>
        </w:rPr>
      </w:pPr>
      <w:r w:rsidRPr="000A2A53">
        <w:rPr>
          <w:noProof/>
        </w:rPr>
        <w:t xml:space="preserve">Link, B. G., Phelan, J. C., Bresnahan, M., Stueve, A., &amp; Pescosolido, B. A. (1999). Public conceptions of mental illness: Labels, causes, dangerousness, and social distance. </w:t>
      </w:r>
      <w:r w:rsidRPr="000A2A53">
        <w:rPr>
          <w:i/>
          <w:noProof/>
        </w:rPr>
        <w:t>American Journal of Public Health</w:t>
      </w:r>
      <w:r w:rsidRPr="000A2A53">
        <w:rPr>
          <w:noProof/>
        </w:rPr>
        <w:t>,</w:t>
      </w:r>
      <w:r w:rsidRPr="000A2A53">
        <w:rPr>
          <w:i/>
          <w:noProof/>
        </w:rPr>
        <w:t xml:space="preserve"> 89</w:t>
      </w:r>
      <w:r w:rsidRPr="000A2A53">
        <w:rPr>
          <w:noProof/>
        </w:rPr>
        <w:t xml:space="preserve">(9), 1328-1333. </w:t>
      </w:r>
      <w:r w:rsidRPr="006A68CA">
        <w:rPr>
          <w:noProof/>
        </w:rPr>
        <w:t>https://doi.org/10.2105/Ajph.89.9.1328</w:t>
      </w:r>
      <w:r w:rsidRPr="000A2A53">
        <w:rPr>
          <w:noProof/>
        </w:rPr>
        <w:t xml:space="preserve"> </w:t>
      </w:r>
    </w:p>
    <w:p w:rsidR="006A68CA" w:rsidRPr="000A2A53" w:rsidRDefault="006A68CA" w:rsidP="002E5889">
      <w:pPr>
        <w:pStyle w:val="EndNoteBibliography"/>
        <w:widowControl w:val="0"/>
        <w:ind w:left="720" w:hanging="720"/>
        <w:rPr>
          <w:noProof/>
        </w:rPr>
      </w:pPr>
      <w:r w:rsidRPr="000A2A53">
        <w:rPr>
          <w:noProof/>
        </w:rPr>
        <w:t xml:space="preserve">Link, B. G., Yang, L. H., Phelan, J. C., &amp; Collins, P. Y. (2004). Measuring mental illness stigma. </w:t>
      </w:r>
      <w:r w:rsidRPr="000A2A53">
        <w:rPr>
          <w:i/>
          <w:noProof/>
        </w:rPr>
        <w:t>Schizophrenia Bulletin</w:t>
      </w:r>
      <w:r w:rsidRPr="000A2A53">
        <w:rPr>
          <w:noProof/>
        </w:rPr>
        <w:t>,</w:t>
      </w:r>
      <w:r w:rsidRPr="000A2A53">
        <w:rPr>
          <w:i/>
          <w:noProof/>
        </w:rPr>
        <w:t xml:space="preserve"> 30</w:t>
      </w:r>
      <w:r w:rsidRPr="000A2A53">
        <w:rPr>
          <w:noProof/>
        </w:rPr>
        <w:t xml:space="preserve">(3), 511-541. </w:t>
      </w:r>
      <w:r w:rsidRPr="006A68CA">
        <w:rPr>
          <w:noProof/>
        </w:rPr>
        <w:t>https://doi.org/10.1093/oxfordjournals.schbul.a007098</w:t>
      </w:r>
      <w:r w:rsidRPr="000A2A53">
        <w:rPr>
          <w:noProof/>
        </w:rPr>
        <w:t xml:space="preserve"> </w:t>
      </w:r>
    </w:p>
    <w:p w:rsidR="006A68CA" w:rsidRPr="000A2A53" w:rsidRDefault="006A68CA" w:rsidP="002E5889">
      <w:pPr>
        <w:widowControl w:val="0"/>
        <w:spacing w:before="240" w:line="360" w:lineRule="auto"/>
        <w:rPr>
          <w:rFonts w:ascii="Times New Roman" w:hAnsi="Times New Roman" w:cs="Times New Roman"/>
          <w:lang w:val="en-US"/>
        </w:rPr>
      </w:pPr>
    </w:p>
    <w:p w:rsidR="008F3D91" w:rsidRDefault="008F3D91"/>
    <w:sectPr w:rsidR="008F3D91" w:rsidSect="003C1B97">
      <w:pgSz w:w="12220" w:h="15840"/>
      <w:pgMar w:top="1417" w:right="1631" w:bottom="1417" w:left="1134" w:header="68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B6032" w:rsidRDefault="00EB6032" w:rsidP="006A68CA">
      <w:r>
        <w:separator/>
      </w:r>
    </w:p>
  </w:endnote>
  <w:endnote w:type="continuationSeparator" w:id="0">
    <w:p w:rsidR="00EB6032" w:rsidRDefault="00EB6032" w:rsidP="006A6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B6032" w:rsidRDefault="00EB6032" w:rsidP="006A68CA">
      <w:r>
        <w:separator/>
      </w:r>
    </w:p>
  </w:footnote>
  <w:footnote w:type="continuationSeparator" w:id="0">
    <w:p w:rsidR="00EB6032" w:rsidRDefault="00EB6032" w:rsidP="006A68CA">
      <w:r>
        <w:continuationSeparator/>
      </w:r>
    </w:p>
  </w:footnote>
  <w:footnote w:id="1">
    <w:p w:rsidR="006A68CA" w:rsidRPr="00CD2640" w:rsidRDefault="006A68CA" w:rsidP="00A656CE">
      <w:pPr>
        <w:pStyle w:val="FootnoteText"/>
        <w:rPr>
          <w:rFonts w:ascii="Times New Roman" w:hAnsi="Times New Roman" w:cs="Times New Roman"/>
          <w:lang w:val="en-US"/>
        </w:rPr>
      </w:pPr>
      <w:r w:rsidRPr="00CD2640">
        <w:rPr>
          <w:rStyle w:val="FootnoteReference"/>
          <w:rFonts w:ascii="Times New Roman" w:hAnsi="Times New Roman" w:cs="Times New Roman"/>
        </w:rPr>
        <w:footnoteRef/>
      </w:r>
      <w:r w:rsidRPr="00CD2640">
        <w:rPr>
          <w:rFonts w:ascii="Times New Roman" w:hAnsi="Times New Roman" w:cs="Times New Roman"/>
          <w:lang w:val="en-US"/>
        </w:rPr>
        <w:t xml:space="preserve"> A seventh item ("can pull him/herself together") was dropped on theoretical grounds, because we found it to be ambiguous about whether support or treatment </w:t>
      </w:r>
      <w:r>
        <w:rPr>
          <w:rFonts w:ascii="Times New Roman" w:hAnsi="Times New Roman" w:cs="Times New Roman"/>
          <w:lang w:val="en-US"/>
        </w:rPr>
        <w:t>was</w:t>
      </w:r>
      <w:r w:rsidRPr="00CD2640">
        <w:rPr>
          <w:rFonts w:ascii="Times New Roman" w:hAnsi="Times New Roman" w:cs="Times New Roman"/>
          <w:lang w:val="en-US"/>
        </w:rPr>
        <w:t xml:space="preserve"> required for the outcome. </w:t>
      </w:r>
    </w:p>
  </w:footnote>
  <w:footnote w:id="2">
    <w:p w:rsidR="006A68CA" w:rsidRPr="000E6979" w:rsidRDefault="006A68CA" w:rsidP="00A656CE">
      <w:pPr>
        <w:pStyle w:val="FootnoteText"/>
        <w:rPr>
          <w:lang w:val="en-US"/>
        </w:rPr>
      </w:pPr>
      <w:r>
        <w:rPr>
          <w:rStyle w:val="FootnoteReference"/>
        </w:rPr>
        <w:footnoteRef/>
      </w:r>
      <w:r w:rsidRPr="000E6979">
        <w:rPr>
          <w:lang w:val="en-US"/>
        </w:rPr>
        <w:t xml:space="preserve"> </w:t>
      </w:r>
      <w:r w:rsidRPr="008F3CB5">
        <w:rPr>
          <w:rFonts w:ascii="Times New Roman" w:hAnsi="Times New Roman" w:cs="Times New Roman"/>
          <w:lang w:val="en-US"/>
        </w:rPr>
        <w:t xml:space="preserve">The DSM-IV has since then been updated </w:t>
      </w:r>
      <w:r>
        <w:rPr>
          <w:rFonts w:ascii="Times New Roman" w:hAnsi="Times New Roman" w:cs="Times New Roman"/>
          <w:lang w:val="en-US"/>
        </w:rPr>
        <w:t>to</w:t>
      </w:r>
      <w:r w:rsidRPr="008F3CB5">
        <w:rPr>
          <w:rFonts w:ascii="Times New Roman" w:hAnsi="Times New Roman" w:cs="Times New Roman"/>
          <w:lang w:val="en-US"/>
        </w:rPr>
        <w:t xml:space="preserve"> the DSM-5, but no changes have been made that would be expected to affect the results of </w:t>
      </w:r>
      <w:r>
        <w:rPr>
          <w:rFonts w:ascii="Times New Roman" w:hAnsi="Times New Roman" w:cs="Times New Roman"/>
          <w:lang w:val="en-US"/>
        </w:rPr>
        <w:t>our research program</w:t>
      </w:r>
      <w:r w:rsidRPr="008F3CB5">
        <w:rPr>
          <w:rFonts w:ascii="Times New Roman" w:hAnsi="Times New Roman" w:cs="Times New Roman"/>
          <w:lang w:val="en-US"/>
        </w:rPr>
        <w:t>.</w:t>
      </w:r>
    </w:p>
  </w:footnote>
  <w:footnote w:id="3">
    <w:p w:rsidR="006A68CA" w:rsidRPr="00684CDD" w:rsidRDefault="006A68CA" w:rsidP="00363A87">
      <w:pPr>
        <w:pStyle w:val="FootnoteText"/>
        <w:rPr>
          <w:lang w:val="en-US"/>
        </w:rPr>
      </w:pPr>
      <w:r>
        <w:rPr>
          <w:rStyle w:val="FootnoteReference"/>
        </w:rPr>
        <w:footnoteRef/>
      </w:r>
      <w:r w:rsidRPr="00684CDD">
        <w:rPr>
          <w:lang w:val="en-US"/>
        </w:rPr>
        <w:t xml:space="preserve"> </w:t>
      </w:r>
      <w:r>
        <w:rPr>
          <w:rFonts w:ascii="Times New Roman" w:hAnsi="Times New Roman" w:cs="Times New Roman"/>
          <w:lang w:val="en-US"/>
        </w:rPr>
        <w:t>The Huynh-Feldt (</w:t>
      </w:r>
      <w:r>
        <w:rPr>
          <w:rFonts w:ascii="Times New Roman" w:hAnsi="Times New Roman" w:cs="Times New Roman"/>
          <w:lang w:val="en-US"/>
        </w:rPr>
        <w:sym w:font="Symbol" w:char="F065"/>
      </w:r>
      <w:r>
        <w:rPr>
          <w:rFonts w:ascii="Times New Roman" w:hAnsi="Times New Roman" w:cs="Times New Roman"/>
          <w:lang w:val="en-US"/>
        </w:rPr>
        <w:t xml:space="preserve"> = .84) correction was used because the assumption of sphericity was violated, </w:t>
      </w:r>
      <w:r>
        <w:rPr>
          <w:rFonts w:ascii="Times New Roman" w:hAnsi="Times New Roman" w:cs="Times New Roman"/>
          <w:lang w:val="en-US"/>
        </w:rPr>
        <w:sym w:font="Symbol" w:char="F063"/>
      </w:r>
      <w:r>
        <w:rPr>
          <w:rFonts w:ascii="Times New Roman" w:hAnsi="Times New Roman" w:cs="Times New Roman"/>
          <w:vertAlign w:val="superscript"/>
          <w:lang w:val="en-US"/>
        </w:rPr>
        <w:t>2</w:t>
      </w:r>
      <w:r>
        <w:rPr>
          <w:rFonts w:ascii="Times New Roman" w:hAnsi="Times New Roman" w:cs="Times New Roman"/>
          <w:lang w:val="en-US"/>
        </w:rPr>
        <w:t xml:space="preserve">(9) = 185.66, </w:t>
      </w:r>
      <w:r>
        <w:rPr>
          <w:rFonts w:ascii="Times New Roman" w:hAnsi="Times New Roman" w:cs="Times New Roman"/>
          <w:i/>
          <w:iCs/>
          <w:lang w:val="en-US"/>
        </w:rPr>
        <w:t xml:space="preserve">p </w:t>
      </w:r>
      <w:r>
        <w:rPr>
          <w:rFonts w:ascii="Times New Roman" w:hAnsi="Times New Roman" w:cs="Times New Roman"/>
          <w:lang w:val="en-US"/>
        </w:rPr>
        <w:t>&lt; .001.</w:t>
      </w:r>
    </w:p>
  </w:footnote>
  <w:footnote w:id="4">
    <w:p w:rsidR="006A68CA" w:rsidRPr="00684CDD" w:rsidRDefault="006A68CA" w:rsidP="00363A87">
      <w:pPr>
        <w:pStyle w:val="FootnoteText"/>
        <w:rPr>
          <w:lang w:val="en-US"/>
        </w:rPr>
      </w:pPr>
      <w:r>
        <w:rPr>
          <w:rStyle w:val="FootnoteReference"/>
        </w:rPr>
        <w:footnoteRef/>
      </w:r>
      <w:r w:rsidRPr="00684CDD">
        <w:rPr>
          <w:lang w:val="en-US"/>
        </w:rPr>
        <w:t xml:space="preserve"> </w:t>
      </w:r>
      <w:r>
        <w:rPr>
          <w:rFonts w:ascii="Times New Roman" w:hAnsi="Times New Roman" w:cs="Times New Roman"/>
          <w:lang w:val="en-US"/>
        </w:rPr>
        <w:t>The Huynh-Feldt (</w:t>
      </w:r>
      <w:r>
        <w:rPr>
          <w:rFonts w:ascii="Times New Roman" w:hAnsi="Times New Roman" w:cs="Times New Roman"/>
          <w:lang w:val="en-US"/>
        </w:rPr>
        <w:sym w:font="Symbol" w:char="F065"/>
      </w:r>
      <w:r>
        <w:rPr>
          <w:rFonts w:ascii="Times New Roman" w:hAnsi="Times New Roman" w:cs="Times New Roman"/>
          <w:lang w:val="en-US"/>
        </w:rPr>
        <w:t xml:space="preserve"> = .99) correction was used because the assumption of sphericity was violated, </w:t>
      </w:r>
      <w:r>
        <w:rPr>
          <w:rFonts w:ascii="Times New Roman" w:hAnsi="Times New Roman" w:cs="Times New Roman"/>
          <w:lang w:val="en-US"/>
        </w:rPr>
        <w:sym w:font="Symbol" w:char="F063"/>
      </w:r>
      <w:r>
        <w:rPr>
          <w:rFonts w:ascii="Times New Roman" w:hAnsi="Times New Roman" w:cs="Times New Roman"/>
          <w:vertAlign w:val="superscript"/>
          <w:lang w:val="en-US"/>
        </w:rPr>
        <w:t>2</w:t>
      </w:r>
      <w:r>
        <w:rPr>
          <w:rFonts w:ascii="Times New Roman" w:hAnsi="Times New Roman" w:cs="Times New Roman"/>
          <w:lang w:val="en-US"/>
        </w:rPr>
        <w:t xml:space="preserve">(9) = 17.59, </w:t>
      </w:r>
      <w:r>
        <w:rPr>
          <w:rFonts w:ascii="Times New Roman" w:hAnsi="Times New Roman" w:cs="Times New Roman"/>
          <w:i/>
          <w:iCs/>
          <w:lang w:val="en-US"/>
        </w:rPr>
        <w:t xml:space="preserve">p </w:t>
      </w:r>
      <w:r>
        <w:rPr>
          <w:rFonts w:ascii="Times New Roman" w:hAnsi="Times New Roman" w:cs="Times New Roman"/>
          <w:lang w:val="en-US"/>
        </w:rPr>
        <w:t>= .04.</w:t>
      </w:r>
    </w:p>
  </w:footnote>
  <w:footnote w:id="5">
    <w:p w:rsidR="006A68CA" w:rsidRPr="00684CDD" w:rsidRDefault="006A68CA" w:rsidP="000A5368">
      <w:pPr>
        <w:pStyle w:val="FootnoteText"/>
        <w:rPr>
          <w:lang w:val="en-US"/>
        </w:rPr>
      </w:pPr>
      <w:r>
        <w:rPr>
          <w:rStyle w:val="FootnoteReference"/>
        </w:rPr>
        <w:footnoteRef/>
      </w:r>
      <w:r w:rsidRPr="00684CDD">
        <w:rPr>
          <w:lang w:val="en-US"/>
        </w:rPr>
        <w:t xml:space="preserve"> </w:t>
      </w:r>
      <w:r>
        <w:rPr>
          <w:rFonts w:ascii="Times New Roman" w:hAnsi="Times New Roman" w:cs="Times New Roman"/>
          <w:lang w:val="en-US"/>
        </w:rPr>
        <w:t>The Huynh-Feldt (</w:t>
      </w:r>
      <w:r>
        <w:rPr>
          <w:rFonts w:ascii="Times New Roman" w:hAnsi="Times New Roman" w:cs="Times New Roman"/>
          <w:lang w:val="en-US"/>
        </w:rPr>
        <w:sym w:font="Symbol" w:char="F065"/>
      </w:r>
      <w:r>
        <w:rPr>
          <w:rFonts w:ascii="Times New Roman" w:hAnsi="Times New Roman" w:cs="Times New Roman"/>
          <w:lang w:val="en-US"/>
        </w:rPr>
        <w:t xml:space="preserve"> = .97) correction was used because the assumption of sphericity was violated, </w:t>
      </w:r>
      <w:r>
        <w:rPr>
          <w:rFonts w:ascii="Times New Roman" w:hAnsi="Times New Roman" w:cs="Times New Roman"/>
          <w:lang w:val="en-US"/>
        </w:rPr>
        <w:sym w:font="Symbol" w:char="F063"/>
      </w:r>
      <w:r>
        <w:rPr>
          <w:rFonts w:ascii="Times New Roman" w:hAnsi="Times New Roman" w:cs="Times New Roman"/>
          <w:vertAlign w:val="superscript"/>
          <w:lang w:val="en-US"/>
        </w:rPr>
        <w:t>2</w:t>
      </w:r>
      <w:r>
        <w:rPr>
          <w:rFonts w:ascii="Times New Roman" w:hAnsi="Times New Roman" w:cs="Times New Roman"/>
          <w:lang w:val="en-US"/>
        </w:rPr>
        <w:t xml:space="preserve">(9) = 29.93, </w:t>
      </w:r>
      <w:r>
        <w:rPr>
          <w:rFonts w:ascii="Times New Roman" w:hAnsi="Times New Roman" w:cs="Times New Roman"/>
          <w:i/>
          <w:iCs/>
          <w:lang w:val="en-US"/>
        </w:rPr>
        <w:t xml:space="preserve">p </w:t>
      </w:r>
      <w:r>
        <w:rPr>
          <w:rFonts w:ascii="Times New Roman" w:hAnsi="Times New Roman" w:cs="Times New Roman"/>
          <w:lang w:val="en-US"/>
        </w:rPr>
        <w:t>&lt; .001.</w:t>
      </w:r>
    </w:p>
  </w:footnote>
  <w:footnote w:id="6">
    <w:p w:rsidR="006A68CA" w:rsidRPr="00684CDD" w:rsidRDefault="006A68CA" w:rsidP="000A5368">
      <w:pPr>
        <w:pStyle w:val="FootnoteText"/>
        <w:rPr>
          <w:lang w:val="en-US"/>
        </w:rPr>
      </w:pPr>
      <w:r>
        <w:rPr>
          <w:rStyle w:val="FootnoteReference"/>
        </w:rPr>
        <w:footnoteRef/>
      </w:r>
      <w:r w:rsidRPr="00684CDD">
        <w:rPr>
          <w:lang w:val="en-US"/>
        </w:rPr>
        <w:t xml:space="preserve"> </w:t>
      </w:r>
      <w:r>
        <w:rPr>
          <w:rFonts w:ascii="Times New Roman" w:hAnsi="Times New Roman" w:cs="Times New Roman"/>
          <w:lang w:val="en-US"/>
        </w:rPr>
        <w:t>The Huynh-Feldt (</w:t>
      </w:r>
      <w:r>
        <w:rPr>
          <w:rFonts w:ascii="Times New Roman" w:hAnsi="Times New Roman" w:cs="Times New Roman"/>
          <w:lang w:val="en-US"/>
        </w:rPr>
        <w:sym w:font="Symbol" w:char="F065"/>
      </w:r>
      <w:r>
        <w:rPr>
          <w:rFonts w:ascii="Times New Roman" w:hAnsi="Times New Roman" w:cs="Times New Roman"/>
          <w:lang w:val="en-US"/>
        </w:rPr>
        <w:t xml:space="preserve"> = .87) correction was used because the assumption of sphericity was violated, </w:t>
      </w:r>
      <w:r>
        <w:rPr>
          <w:rFonts w:ascii="Times New Roman" w:hAnsi="Times New Roman" w:cs="Times New Roman"/>
          <w:lang w:val="en-US"/>
        </w:rPr>
        <w:sym w:font="Symbol" w:char="F063"/>
      </w:r>
      <w:r>
        <w:rPr>
          <w:rFonts w:ascii="Times New Roman" w:hAnsi="Times New Roman" w:cs="Times New Roman"/>
          <w:vertAlign w:val="superscript"/>
          <w:lang w:val="en-US"/>
        </w:rPr>
        <w:t>2</w:t>
      </w:r>
      <w:r>
        <w:rPr>
          <w:rFonts w:ascii="Times New Roman" w:hAnsi="Times New Roman" w:cs="Times New Roman"/>
          <w:lang w:val="en-US"/>
        </w:rPr>
        <w:t xml:space="preserve">(9) = 129.69, </w:t>
      </w:r>
      <w:r>
        <w:rPr>
          <w:rFonts w:ascii="Times New Roman" w:hAnsi="Times New Roman" w:cs="Times New Roman"/>
          <w:i/>
          <w:iCs/>
          <w:lang w:val="en-US"/>
        </w:rPr>
        <w:t xml:space="preserve">p </w:t>
      </w:r>
      <w:r>
        <w:rPr>
          <w:rFonts w:ascii="Times New Roman" w:hAnsi="Times New Roman" w:cs="Times New Roman"/>
          <w:lang w:val="en-US"/>
        </w:rPr>
        <w:t>&lt; .001.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25219737"/>
      <w:docPartObj>
        <w:docPartGallery w:val="Page Numbers (Top of Page)"/>
        <w:docPartUnique/>
      </w:docPartObj>
    </w:sdtPr>
    <w:sdtContent>
      <w:p w:rsidR="006A68CA" w:rsidRDefault="006A68CA" w:rsidP="00ED19B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6A68CA" w:rsidRDefault="006A68CA" w:rsidP="00A656C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83169019"/>
      <w:docPartObj>
        <w:docPartGallery w:val="Page Numbers (Top of Page)"/>
        <w:docPartUnique/>
      </w:docPartObj>
    </w:sdtPr>
    <w:sdtContent>
      <w:p w:rsidR="006A68CA" w:rsidRDefault="006A68CA" w:rsidP="00ED19B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6A68CA" w:rsidRPr="00A656CE" w:rsidRDefault="006A68CA" w:rsidP="00A656CE">
    <w:pPr>
      <w:pStyle w:val="Header"/>
      <w:ind w:right="360"/>
      <w:rPr>
        <w:rFonts w:ascii="Times New Roman" w:hAnsi="Times New Roman" w:cs="Times New Roman"/>
        <w:lang w:val="fi-FI"/>
      </w:rPr>
    </w:pPr>
    <w:r>
      <w:rPr>
        <w:rFonts w:ascii="Times New Roman" w:hAnsi="Times New Roman" w:cs="Times New Roman"/>
        <w:lang w:val="fi-FI"/>
      </w:rPr>
      <w:t>SYSTEM JUSTIFICATION AND MENTAL ILLNESS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69223312"/>
      <w:docPartObj>
        <w:docPartGallery w:val="Page Numbers (Top of Page)"/>
        <w:docPartUnique/>
      </w:docPartObj>
    </w:sdtPr>
    <w:sdtContent>
      <w:p w:rsidR="006A68CA" w:rsidRDefault="006A68CA" w:rsidP="00ED19B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sdtContent>
  </w:sdt>
  <w:p w:rsidR="006A68CA" w:rsidRDefault="006A68CA" w:rsidP="00A656CE">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43761468"/>
      <w:docPartObj>
        <w:docPartGallery w:val="Page Numbers (Top of Page)"/>
        <w:docPartUnique/>
      </w:docPartObj>
    </w:sdtPr>
    <w:sdtEndPr>
      <w:rPr>
        <w:rStyle w:val="PageNumber"/>
        <w:rFonts w:ascii="Times New Roman" w:hAnsi="Times New Roman" w:cs="Times New Roman"/>
      </w:rPr>
    </w:sdtEndPr>
    <w:sdtContent>
      <w:p w:rsidR="006A68CA" w:rsidRPr="00BE6F7D" w:rsidRDefault="006A68CA" w:rsidP="00ED19BA">
        <w:pPr>
          <w:pStyle w:val="Header"/>
          <w:framePr w:wrap="none" w:vAnchor="text" w:hAnchor="margin" w:xAlign="right" w:y="1"/>
          <w:rPr>
            <w:rStyle w:val="PageNumber"/>
            <w:rFonts w:ascii="Times New Roman" w:hAnsi="Times New Roman" w:cs="Times New Roman"/>
          </w:rPr>
        </w:pPr>
        <w:r w:rsidRPr="00BE6F7D">
          <w:rPr>
            <w:rStyle w:val="PageNumber"/>
            <w:rFonts w:ascii="Times New Roman" w:hAnsi="Times New Roman" w:cs="Times New Roman"/>
          </w:rPr>
          <w:fldChar w:fldCharType="begin"/>
        </w:r>
        <w:r w:rsidRPr="00BE6F7D">
          <w:rPr>
            <w:rStyle w:val="PageNumber"/>
            <w:rFonts w:ascii="Times New Roman" w:hAnsi="Times New Roman" w:cs="Times New Roman"/>
          </w:rPr>
          <w:instrText xml:space="preserve"> PAGE </w:instrText>
        </w:r>
        <w:r w:rsidRPr="00BE6F7D">
          <w:rPr>
            <w:rStyle w:val="PageNumber"/>
            <w:rFonts w:ascii="Times New Roman" w:hAnsi="Times New Roman" w:cs="Times New Roman"/>
          </w:rPr>
          <w:fldChar w:fldCharType="separate"/>
        </w:r>
        <w:r w:rsidRPr="00BE6F7D">
          <w:rPr>
            <w:rStyle w:val="PageNumber"/>
            <w:rFonts w:ascii="Times New Roman" w:hAnsi="Times New Roman" w:cs="Times New Roman"/>
            <w:noProof/>
          </w:rPr>
          <w:t>1</w:t>
        </w:r>
        <w:r w:rsidRPr="00BE6F7D">
          <w:rPr>
            <w:rStyle w:val="PageNumber"/>
            <w:rFonts w:ascii="Times New Roman" w:hAnsi="Times New Roman" w:cs="Times New Roman"/>
          </w:rPr>
          <w:fldChar w:fldCharType="end"/>
        </w:r>
      </w:p>
    </w:sdtContent>
  </w:sdt>
  <w:p w:rsidR="006A68CA" w:rsidRPr="00BE6F7D" w:rsidRDefault="006A68CA" w:rsidP="00A656CE">
    <w:pPr>
      <w:pStyle w:val="Header"/>
      <w:ind w:right="360"/>
      <w:rPr>
        <w:rFonts w:ascii="Times New Roman" w:hAnsi="Times New Roman" w:cs="Times New Roman"/>
        <w:lang w:val="en-US"/>
      </w:rPr>
    </w:pPr>
    <w:r w:rsidRPr="00BE6F7D">
      <w:rPr>
        <w:rFonts w:ascii="Times New Roman" w:hAnsi="Times New Roman" w:cs="Times New Roman"/>
        <w:lang w:val="en-US"/>
      </w:rPr>
      <w:t>SYSTEM JUSTIFICATION AND MENTAL ILLNESS – SUPPLEMENTARY MATERIALS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6A68CA"/>
    <w:rsid w:val="000010D1"/>
    <w:rsid w:val="00003674"/>
    <w:rsid w:val="000037F1"/>
    <w:rsid w:val="00003D93"/>
    <w:rsid w:val="000056F7"/>
    <w:rsid w:val="00005B9D"/>
    <w:rsid w:val="00005F60"/>
    <w:rsid w:val="00010AC3"/>
    <w:rsid w:val="0001151F"/>
    <w:rsid w:val="00011939"/>
    <w:rsid w:val="0001313C"/>
    <w:rsid w:val="00013658"/>
    <w:rsid w:val="00014214"/>
    <w:rsid w:val="00014521"/>
    <w:rsid w:val="000169B0"/>
    <w:rsid w:val="00020269"/>
    <w:rsid w:val="000205E4"/>
    <w:rsid w:val="00021561"/>
    <w:rsid w:val="0002166A"/>
    <w:rsid w:val="00021DC5"/>
    <w:rsid w:val="000233A9"/>
    <w:rsid w:val="000233F9"/>
    <w:rsid w:val="000248CD"/>
    <w:rsid w:val="00026173"/>
    <w:rsid w:val="0002699C"/>
    <w:rsid w:val="00026DC1"/>
    <w:rsid w:val="00030264"/>
    <w:rsid w:val="00030608"/>
    <w:rsid w:val="000337FD"/>
    <w:rsid w:val="000339A6"/>
    <w:rsid w:val="000343DD"/>
    <w:rsid w:val="00034BA6"/>
    <w:rsid w:val="00035510"/>
    <w:rsid w:val="000360C8"/>
    <w:rsid w:val="0003708D"/>
    <w:rsid w:val="0003714C"/>
    <w:rsid w:val="000379E6"/>
    <w:rsid w:val="00040907"/>
    <w:rsid w:val="0004162E"/>
    <w:rsid w:val="0004166F"/>
    <w:rsid w:val="00041BA4"/>
    <w:rsid w:val="000452C1"/>
    <w:rsid w:val="0004560B"/>
    <w:rsid w:val="000468A1"/>
    <w:rsid w:val="00046A2C"/>
    <w:rsid w:val="00046FD2"/>
    <w:rsid w:val="00050514"/>
    <w:rsid w:val="00050925"/>
    <w:rsid w:val="00050A54"/>
    <w:rsid w:val="00051053"/>
    <w:rsid w:val="00051D5E"/>
    <w:rsid w:val="00052D39"/>
    <w:rsid w:val="00054132"/>
    <w:rsid w:val="00055CCA"/>
    <w:rsid w:val="00056524"/>
    <w:rsid w:val="000576D5"/>
    <w:rsid w:val="00057E71"/>
    <w:rsid w:val="000643F0"/>
    <w:rsid w:val="00064B9C"/>
    <w:rsid w:val="000673D8"/>
    <w:rsid w:val="00067CE5"/>
    <w:rsid w:val="00070035"/>
    <w:rsid w:val="00070579"/>
    <w:rsid w:val="00071350"/>
    <w:rsid w:val="00071429"/>
    <w:rsid w:val="000714FD"/>
    <w:rsid w:val="0007193F"/>
    <w:rsid w:val="00071974"/>
    <w:rsid w:val="0007204B"/>
    <w:rsid w:val="000738E0"/>
    <w:rsid w:val="0007753D"/>
    <w:rsid w:val="00077BC9"/>
    <w:rsid w:val="000802CA"/>
    <w:rsid w:val="00082A5D"/>
    <w:rsid w:val="00083CE6"/>
    <w:rsid w:val="00085640"/>
    <w:rsid w:val="00085669"/>
    <w:rsid w:val="00085E9E"/>
    <w:rsid w:val="00086855"/>
    <w:rsid w:val="0008686B"/>
    <w:rsid w:val="00086DB9"/>
    <w:rsid w:val="00091F98"/>
    <w:rsid w:val="000928B8"/>
    <w:rsid w:val="000936F9"/>
    <w:rsid w:val="00094A77"/>
    <w:rsid w:val="0009529E"/>
    <w:rsid w:val="000955CA"/>
    <w:rsid w:val="00096461"/>
    <w:rsid w:val="00096513"/>
    <w:rsid w:val="00097239"/>
    <w:rsid w:val="000A0D30"/>
    <w:rsid w:val="000A224A"/>
    <w:rsid w:val="000A2CC3"/>
    <w:rsid w:val="000A2D8E"/>
    <w:rsid w:val="000A4009"/>
    <w:rsid w:val="000A53AF"/>
    <w:rsid w:val="000A6836"/>
    <w:rsid w:val="000A7199"/>
    <w:rsid w:val="000A7FE9"/>
    <w:rsid w:val="000B098E"/>
    <w:rsid w:val="000B1087"/>
    <w:rsid w:val="000B19F9"/>
    <w:rsid w:val="000B2A55"/>
    <w:rsid w:val="000B404A"/>
    <w:rsid w:val="000B4597"/>
    <w:rsid w:val="000B4E78"/>
    <w:rsid w:val="000B5948"/>
    <w:rsid w:val="000B6F5A"/>
    <w:rsid w:val="000B70EE"/>
    <w:rsid w:val="000B7507"/>
    <w:rsid w:val="000B7568"/>
    <w:rsid w:val="000B76A8"/>
    <w:rsid w:val="000B7F34"/>
    <w:rsid w:val="000C026F"/>
    <w:rsid w:val="000C05EE"/>
    <w:rsid w:val="000C0C02"/>
    <w:rsid w:val="000C141C"/>
    <w:rsid w:val="000C198E"/>
    <w:rsid w:val="000C2932"/>
    <w:rsid w:val="000C4267"/>
    <w:rsid w:val="000C493E"/>
    <w:rsid w:val="000C5CD1"/>
    <w:rsid w:val="000C6163"/>
    <w:rsid w:val="000D0033"/>
    <w:rsid w:val="000D0767"/>
    <w:rsid w:val="000D1C64"/>
    <w:rsid w:val="000D1D4D"/>
    <w:rsid w:val="000D3670"/>
    <w:rsid w:val="000D4C44"/>
    <w:rsid w:val="000D5719"/>
    <w:rsid w:val="000D6C7B"/>
    <w:rsid w:val="000D70F1"/>
    <w:rsid w:val="000D7C48"/>
    <w:rsid w:val="000D7D2F"/>
    <w:rsid w:val="000E0512"/>
    <w:rsid w:val="000E1E34"/>
    <w:rsid w:val="000E4329"/>
    <w:rsid w:val="000E4C67"/>
    <w:rsid w:val="000E535C"/>
    <w:rsid w:val="000E5917"/>
    <w:rsid w:val="000E59A3"/>
    <w:rsid w:val="000E613E"/>
    <w:rsid w:val="000E6545"/>
    <w:rsid w:val="000F00DD"/>
    <w:rsid w:val="000F20A8"/>
    <w:rsid w:val="000F2842"/>
    <w:rsid w:val="000F3320"/>
    <w:rsid w:val="000F4677"/>
    <w:rsid w:val="000F498C"/>
    <w:rsid w:val="000F5F9E"/>
    <w:rsid w:val="000F6507"/>
    <w:rsid w:val="000F6913"/>
    <w:rsid w:val="000F7972"/>
    <w:rsid w:val="000F7F5F"/>
    <w:rsid w:val="00100E29"/>
    <w:rsid w:val="001012E1"/>
    <w:rsid w:val="00101347"/>
    <w:rsid w:val="00101FEB"/>
    <w:rsid w:val="00102303"/>
    <w:rsid w:val="0010265C"/>
    <w:rsid w:val="00103595"/>
    <w:rsid w:val="00103991"/>
    <w:rsid w:val="00104380"/>
    <w:rsid w:val="0010456A"/>
    <w:rsid w:val="001048ED"/>
    <w:rsid w:val="00105B5D"/>
    <w:rsid w:val="0010655E"/>
    <w:rsid w:val="00106787"/>
    <w:rsid w:val="00106C3B"/>
    <w:rsid w:val="00106F65"/>
    <w:rsid w:val="00107ACF"/>
    <w:rsid w:val="00107BD5"/>
    <w:rsid w:val="001107E8"/>
    <w:rsid w:val="00110C48"/>
    <w:rsid w:val="00112465"/>
    <w:rsid w:val="00115002"/>
    <w:rsid w:val="00115986"/>
    <w:rsid w:val="00115C3B"/>
    <w:rsid w:val="00116469"/>
    <w:rsid w:val="00116A8B"/>
    <w:rsid w:val="00116E37"/>
    <w:rsid w:val="00117355"/>
    <w:rsid w:val="00117518"/>
    <w:rsid w:val="0012017D"/>
    <w:rsid w:val="001207CF"/>
    <w:rsid w:val="00120D21"/>
    <w:rsid w:val="00120FC2"/>
    <w:rsid w:val="00121A7A"/>
    <w:rsid w:val="00121F3A"/>
    <w:rsid w:val="00122A54"/>
    <w:rsid w:val="00122BD3"/>
    <w:rsid w:val="00122E74"/>
    <w:rsid w:val="00123414"/>
    <w:rsid w:val="001237F4"/>
    <w:rsid w:val="00124527"/>
    <w:rsid w:val="00124829"/>
    <w:rsid w:val="001252D4"/>
    <w:rsid w:val="001253DF"/>
    <w:rsid w:val="001260C0"/>
    <w:rsid w:val="00126405"/>
    <w:rsid w:val="0012745F"/>
    <w:rsid w:val="00127CB1"/>
    <w:rsid w:val="001302E5"/>
    <w:rsid w:val="00130BFC"/>
    <w:rsid w:val="00131217"/>
    <w:rsid w:val="001343CD"/>
    <w:rsid w:val="0013692B"/>
    <w:rsid w:val="00136BA0"/>
    <w:rsid w:val="00137AD9"/>
    <w:rsid w:val="00142AC2"/>
    <w:rsid w:val="00142BDF"/>
    <w:rsid w:val="0014324B"/>
    <w:rsid w:val="0014347F"/>
    <w:rsid w:val="00146070"/>
    <w:rsid w:val="001477DA"/>
    <w:rsid w:val="00147F29"/>
    <w:rsid w:val="00147F86"/>
    <w:rsid w:val="00152908"/>
    <w:rsid w:val="00152DAC"/>
    <w:rsid w:val="00152E25"/>
    <w:rsid w:val="00153436"/>
    <w:rsid w:val="00155943"/>
    <w:rsid w:val="00155A8E"/>
    <w:rsid w:val="001561D3"/>
    <w:rsid w:val="00156649"/>
    <w:rsid w:val="00156BBB"/>
    <w:rsid w:val="00157FF9"/>
    <w:rsid w:val="0016146C"/>
    <w:rsid w:val="00162044"/>
    <w:rsid w:val="00162748"/>
    <w:rsid w:val="0016325F"/>
    <w:rsid w:val="00163BFA"/>
    <w:rsid w:val="00163DA4"/>
    <w:rsid w:val="00163EFB"/>
    <w:rsid w:val="0016515B"/>
    <w:rsid w:val="001657DF"/>
    <w:rsid w:val="00165EEF"/>
    <w:rsid w:val="00167A80"/>
    <w:rsid w:val="00167F2E"/>
    <w:rsid w:val="0017069E"/>
    <w:rsid w:val="00171BCE"/>
    <w:rsid w:val="0017230D"/>
    <w:rsid w:val="00172C33"/>
    <w:rsid w:val="00172F8D"/>
    <w:rsid w:val="00173C53"/>
    <w:rsid w:val="00174460"/>
    <w:rsid w:val="001747CC"/>
    <w:rsid w:val="00174F40"/>
    <w:rsid w:val="00174F75"/>
    <w:rsid w:val="00175084"/>
    <w:rsid w:val="001761D8"/>
    <w:rsid w:val="0017703F"/>
    <w:rsid w:val="00180BF1"/>
    <w:rsid w:val="00180CF5"/>
    <w:rsid w:val="00181286"/>
    <w:rsid w:val="00181569"/>
    <w:rsid w:val="0018180B"/>
    <w:rsid w:val="00181B79"/>
    <w:rsid w:val="0018355D"/>
    <w:rsid w:val="00183564"/>
    <w:rsid w:val="00183CD3"/>
    <w:rsid w:val="00183E5A"/>
    <w:rsid w:val="001856C3"/>
    <w:rsid w:val="00186C54"/>
    <w:rsid w:val="00186EA4"/>
    <w:rsid w:val="00187897"/>
    <w:rsid w:val="00190121"/>
    <w:rsid w:val="00190C0E"/>
    <w:rsid w:val="00191627"/>
    <w:rsid w:val="00191F71"/>
    <w:rsid w:val="00192884"/>
    <w:rsid w:val="00193B7D"/>
    <w:rsid w:val="001944F5"/>
    <w:rsid w:val="00194D47"/>
    <w:rsid w:val="00195F66"/>
    <w:rsid w:val="001969D9"/>
    <w:rsid w:val="00197307"/>
    <w:rsid w:val="00197B4C"/>
    <w:rsid w:val="00197C26"/>
    <w:rsid w:val="001A0CEC"/>
    <w:rsid w:val="001A1561"/>
    <w:rsid w:val="001A16A3"/>
    <w:rsid w:val="001A2737"/>
    <w:rsid w:val="001A2E2B"/>
    <w:rsid w:val="001A405C"/>
    <w:rsid w:val="001A451D"/>
    <w:rsid w:val="001A4EED"/>
    <w:rsid w:val="001A4FBC"/>
    <w:rsid w:val="001A51A6"/>
    <w:rsid w:val="001A6343"/>
    <w:rsid w:val="001A7954"/>
    <w:rsid w:val="001A7A53"/>
    <w:rsid w:val="001A7B94"/>
    <w:rsid w:val="001A7F59"/>
    <w:rsid w:val="001B1E6B"/>
    <w:rsid w:val="001B244A"/>
    <w:rsid w:val="001B2C1B"/>
    <w:rsid w:val="001B3800"/>
    <w:rsid w:val="001B3DDF"/>
    <w:rsid w:val="001B429B"/>
    <w:rsid w:val="001B42CD"/>
    <w:rsid w:val="001B42F0"/>
    <w:rsid w:val="001B4DF0"/>
    <w:rsid w:val="001B61A3"/>
    <w:rsid w:val="001C07DC"/>
    <w:rsid w:val="001C1F2F"/>
    <w:rsid w:val="001C2802"/>
    <w:rsid w:val="001C35B6"/>
    <w:rsid w:val="001C3BC6"/>
    <w:rsid w:val="001C46C7"/>
    <w:rsid w:val="001C60E5"/>
    <w:rsid w:val="001C6B30"/>
    <w:rsid w:val="001C6DBA"/>
    <w:rsid w:val="001C7CD5"/>
    <w:rsid w:val="001D0343"/>
    <w:rsid w:val="001D1B43"/>
    <w:rsid w:val="001D233C"/>
    <w:rsid w:val="001D3071"/>
    <w:rsid w:val="001D3BB5"/>
    <w:rsid w:val="001D4F4F"/>
    <w:rsid w:val="001D501F"/>
    <w:rsid w:val="001D5649"/>
    <w:rsid w:val="001D61EA"/>
    <w:rsid w:val="001D63C4"/>
    <w:rsid w:val="001D67A3"/>
    <w:rsid w:val="001D73BE"/>
    <w:rsid w:val="001E090F"/>
    <w:rsid w:val="001E0E07"/>
    <w:rsid w:val="001E0EDE"/>
    <w:rsid w:val="001E1D7E"/>
    <w:rsid w:val="001E2954"/>
    <w:rsid w:val="001E38F2"/>
    <w:rsid w:val="001E3FB7"/>
    <w:rsid w:val="001E4AA1"/>
    <w:rsid w:val="001E5012"/>
    <w:rsid w:val="001E768D"/>
    <w:rsid w:val="001E7B01"/>
    <w:rsid w:val="001E7B25"/>
    <w:rsid w:val="001E7CE0"/>
    <w:rsid w:val="001F0F91"/>
    <w:rsid w:val="001F0FB4"/>
    <w:rsid w:val="001F2327"/>
    <w:rsid w:val="001F27BB"/>
    <w:rsid w:val="001F359F"/>
    <w:rsid w:val="001F3D57"/>
    <w:rsid w:val="001F3DD3"/>
    <w:rsid w:val="001F68FE"/>
    <w:rsid w:val="001F795B"/>
    <w:rsid w:val="00200594"/>
    <w:rsid w:val="00201016"/>
    <w:rsid w:val="0020105B"/>
    <w:rsid w:val="00201232"/>
    <w:rsid w:val="0020396B"/>
    <w:rsid w:val="00203CD9"/>
    <w:rsid w:val="00204CFE"/>
    <w:rsid w:val="00204ECB"/>
    <w:rsid w:val="00205987"/>
    <w:rsid w:val="00206583"/>
    <w:rsid w:val="00206E6E"/>
    <w:rsid w:val="00207D3C"/>
    <w:rsid w:val="00207D9E"/>
    <w:rsid w:val="00207F83"/>
    <w:rsid w:val="0021042C"/>
    <w:rsid w:val="00210492"/>
    <w:rsid w:val="00210798"/>
    <w:rsid w:val="00210EDC"/>
    <w:rsid w:val="00211FF6"/>
    <w:rsid w:val="00212F27"/>
    <w:rsid w:val="002139AF"/>
    <w:rsid w:val="0021431F"/>
    <w:rsid w:val="00214D08"/>
    <w:rsid w:val="00216216"/>
    <w:rsid w:val="002163E6"/>
    <w:rsid w:val="00216B29"/>
    <w:rsid w:val="00216DC3"/>
    <w:rsid w:val="002170F6"/>
    <w:rsid w:val="002206C1"/>
    <w:rsid w:val="00220D80"/>
    <w:rsid w:val="00221D6C"/>
    <w:rsid w:val="00222303"/>
    <w:rsid w:val="00222F50"/>
    <w:rsid w:val="00223D67"/>
    <w:rsid w:val="00227043"/>
    <w:rsid w:val="002272DD"/>
    <w:rsid w:val="00230110"/>
    <w:rsid w:val="002316A8"/>
    <w:rsid w:val="00231C88"/>
    <w:rsid w:val="00232A2B"/>
    <w:rsid w:val="00233033"/>
    <w:rsid w:val="002339B5"/>
    <w:rsid w:val="00234548"/>
    <w:rsid w:val="002347FD"/>
    <w:rsid w:val="00234979"/>
    <w:rsid w:val="002355D5"/>
    <w:rsid w:val="00235830"/>
    <w:rsid w:val="00235DC0"/>
    <w:rsid w:val="002360A0"/>
    <w:rsid w:val="00236CC8"/>
    <w:rsid w:val="002373B9"/>
    <w:rsid w:val="002379C4"/>
    <w:rsid w:val="00237DED"/>
    <w:rsid w:val="00240FF6"/>
    <w:rsid w:val="00242166"/>
    <w:rsid w:val="00243057"/>
    <w:rsid w:val="0024422F"/>
    <w:rsid w:val="002444FF"/>
    <w:rsid w:val="00244942"/>
    <w:rsid w:val="002465C1"/>
    <w:rsid w:val="002470A2"/>
    <w:rsid w:val="0024779A"/>
    <w:rsid w:val="00247F03"/>
    <w:rsid w:val="00250121"/>
    <w:rsid w:val="00250378"/>
    <w:rsid w:val="002509F7"/>
    <w:rsid w:val="00250DD0"/>
    <w:rsid w:val="00251B3D"/>
    <w:rsid w:val="0025232F"/>
    <w:rsid w:val="00252888"/>
    <w:rsid w:val="00254970"/>
    <w:rsid w:val="00254F7F"/>
    <w:rsid w:val="00255C9A"/>
    <w:rsid w:val="00257B42"/>
    <w:rsid w:val="00260E60"/>
    <w:rsid w:val="00261086"/>
    <w:rsid w:val="00261560"/>
    <w:rsid w:val="00261B63"/>
    <w:rsid w:val="00261F5E"/>
    <w:rsid w:val="0026236C"/>
    <w:rsid w:val="00262A29"/>
    <w:rsid w:val="00262CF4"/>
    <w:rsid w:val="00263D82"/>
    <w:rsid w:val="00264388"/>
    <w:rsid w:val="00264630"/>
    <w:rsid w:val="0026569C"/>
    <w:rsid w:val="00265A03"/>
    <w:rsid w:val="002674C9"/>
    <w:rsid w:val="002675D2"/>
    <w:rsid w:val="0026777A"/>
    <w:rsid w:val="00267BCB"/>
    <w:rsid w:val="00270164"/>
    <w:rsid w:val="002702BE"/>
    <w:rsid w:val="0027060A"/>
    <w:rsid w:val="00271C66"/>
    <w:rsid w:val="00271F50"/>
    <w:rsid w:val="00272AB0"/>
    <w:rsid w:val="00273B92"/>
    <w:rsid w:val="00273BA7"/>
    <w:rsid w:val="00273ECA"/>
    <w:rsid w:val="00275867"/>
    <w:rsid w:val="002767B2"/>
    <w:rsid w:val="002768D0"/>
    <w:rsid w:val="002779E9"/>
    <w:rsid w:val="00280302"/>
    <w:rsid w:val="00280E07"/>
    <w:rsid w:val="00280F88"/>
    <w:rsid w:val="002811E6"/>
    <w:rsid w:val="002814BB"/>
    <w:rsid w:val="0028183F"/>
    <w:rsid w:val="00281AC5"/>
    <w:rsid w:val="00282150"/>
    <w:rsid w:val="0028283A"/>
    <w:rsid w:val="00282910"/>
    <w:rsid w:val="00283043"/>
    <w:rsid w:val="0028328F"/>
    <w:rsid w:val="002847C7"/>
    <w:rsid w:val="00284C8E"/>
    <w:rsid w:val="0028536E"/>
    <w:rsid w:val="0028670A"/>
    <w:rsid w:val="00287D35"/>
    <w:rsid w:val="00287DA7"/>
    <w:rsid w:val="00287EFC"/>
    <w:rsid w:val="002912A5"/>
    <w:rsid w:val="002912CC"/>
    <w:rsid w:val="002912E8"/>
    <w:rsid w:val="0029254F"/>
    <w:rsid w:val="002956EA"/>
    <w:rsid w:val="00295D01"/>
    <w:rsid w:val="0029797B"/>
    <w:rsid w:val="00297D2F"/>
    <w:rsid w:val="002A0214"/>
    <w:rsid w:val="002A0298"/>
    <w:rsid w:val="002A04B6"/>
    <w:rsid w:val="002A062D"/>
    <w:rsid w:val="002A0C31"/>
    <w:rsid w:val="002A1765"/>
    <w:rsid w:val="002A1D78"/>
    <w:rsid w:val="002A2EC8"/>
    <w:rsid w:val="002A3319"/>
    <w:rsid w:val="002A3FF4"/>
    <w:rsid w:val="002A48CA"/>
    <w:rsid w:val="002A48FD"/>
    <w:rsid w:val="002A6161"/>
    <w:rsid w:val="002A62EC"/>
    <w:rsid w:val="002A6823"/>
    <w:rsid w:val="002A6C9F"/>
    <w:rsid w:val="002A7451"/>
    <w:rsid w:val="002A76DA"/>
    <w:rsid w:val="002B0CAC"/>
    <w:rsid w:val="002B1023"/>
    <w:rsid w:val="002B1290"/>
    <w:rsid w:val="002B179E"/>
    <w:rsid w:val="002B1C17"/>
    <w:rsid w:val="002B28E1"/>
    <w:rsid w:val="002B37D7"/>
    <w:rsid w:val="002B39C2"/>
    <w:rsid w:val="002B487B"/>
    <w:rsid w:val="002B57D5"/>
    <w:rsid w:val="002B63D3"/>
    <w:rsid w:val="002B6A90"/>
    <w:rsid w:val="002B6C88"/>
    <w:rsid w:val="002C040D"/>
    <w:rsid w:val="002C0481"/>
    <w:rsid w:val="002C04A6"/>
    <w:rsid w:val="002C07B1"/>
    <w:rsid w:val="002C163C"/>
    <w:rsid w:val="002C2CA8"/>
    <w:rsid w:val="002C48C1"/>
    <w:rsid w:val="002C549C"/>
    <w:rsid w:val="002C5883"/>
    <w:rsid w:val="002D1C50"/>
    <w:rsid w:val="002D1E88"/>
    <w:rsid w:val="002D310F"/>
    <w:rsid w:val="002D4131"/>
    <w:rsid w:val="002D6878"/>
    <w:rsid w:val="002D6A68"/>
    <w:rsid w:val="002E2469"/>
    <w:rsid w:val="002E24A7"/>
    <w:rsid w:val="002E2614"/>
    <w:rsid w:val="002E2E2D"/>
    <w:rsid w:val="002E3125"/>
    <w:rsid w:val="002E37BA"/>
    <w:rsid w:val="002E5806"/>
    <w:rsid w:val="002E6925"/>
    <w:rsid w:val="002E6BE5"/>
    <w:rsid w:val="002E7AD3"/>
    <w:rsid w:val="002F014A"/>
    <w:rsid w:val="002F0A39"/>
    <w:rsid w:val="002F118E"/>
    <w:rsid w:val="002F181F"/>
    <w:rsid w:val="002F212F"/>
    <w:rsid w:val="002F41A6"/>
    <w:rsid w:val="002F42FA"/>
    <w:rsid w:val="002F593F"/>
    <w:rsid w:val="002F5AD2"/>
    <w:rsid w:val="002F6979"/>
    <w:rsid w:val="002F6EDA"/>
    <w:rsid w:val="002F708E"/>
    <w:rsid w:val="002F762A"/>
    <w:rsid w:val="002F7755"/>
    <w:rsid w:val="00300554"/>
    <w:rsid w:val="003015C2"/>
    <w:rsid w:val="00301896"/>
    <w:rsid w:val="0030207E"/>
    <w:rsid w:val="00302D85"/>
    <w:rsid w:val="00304723"/>
    <w:rsid w:val="003053C8"/>
    <w:rsid w:val="00305EA6"/>
    <w:rsid w:val="00310342"/>
    <w:rsid w:val="0031074D"/>
    <w:rsid w:val="003114F8"/>
    <w:rsid w:val="00311A21"/>
    <w:rsid w:val="0031209E"/>
    <w:rsid w:val="00312394"/>
    <w:rsid w:val="00312C84"/>
    <w:rsid w:val="00312D6C"/>
    <w:rsid w:val="00312F0F"/>
    <w:rsid w:val="0031359E"/>
    <w:rsid w:val="003147D3"/>
    <w:rsid w:val="0031549F"/>
    <w:rsid w:val="00315E0E"/>
    <w:rsid w:val="003164B0"/>
    <w:rsid w:val="0031663A"/>
    <w:rsid w:val="00316B03"/>
    <w:rsid w:val="00317089"/>
    <w:rsid w:val="00317FD2"/>
    <w:rsid w:val="0032018F"/>
    <w:rsid w:val="003209F2"/>
    <w:rsid w:val="00321499"/>
    <w:rsid w:val="0032224A"/>
    <w:rsid w:val="00322A60"/>
    <w:rsid w:val="00323855"/>
    <w:rsid w:val="003248AF"/>
    <w:rsid w:val="003254FA"/>
    <w:rsid w:val="00330FD8"/>
    <w:rsid w:val="00332C99"/>
    <w:rsid w:val="00333CE2"/>
    <w:rsid w:val="003342B1"/>
    <w:rsid w:val="0033451B"/>
    <w:rsid w:val="00334597"/>
    <w:rsid w:val="00335D7E"/>
    <w:rsid w:val="00335FB9"/>
    <w:rsid w:val="003369C0"/>
    <w:rsid w:val="00336EF7"/>
    <w:rsid w:val="00337709"/>
    <w:rsid w:val="003379C8"/>
    <w:rsid w:val="00340CD5"/>
    <w:rsid w:val="00340F95"/>
    <w:rsid w:val="0034301D"/>
    <w:rsid w:val="00344199"/>
    <w:rsid w:val="00345A5C"/>
    <w:rsid w:val="003463DB"/>
    <w:rsid w:val="00346A92"/>
    <w:rsid w:val="00347D6F"/>
    <w:rsid w:val="0035027C"/>
    <w:rsid w:val="0035372F"/>
    <w:rsid w:val="00354238"/>
    <w:rsid w:val="003546BD"/>
    <w:rsid w:val="00355173"/>
    <w:rsid w:val="0035572B"/>
    <w:rsid w:val="00356546"/>
    <w:rsid w:val="0035738A"/>
    <w:rsid w:val="003573BA"/>
    <w:rsid w:val="00357F2C"/>
    <w:rsid w:val="0036268F"/>
    <w:rsid w:val="003637A3"/>
    <w:rsid w:val="003652FB"/>
    <w:rsid w:val="003656E8"/>
    <w:rsid w:val="0036601B"/>
    <w:rsid w:val="003661E0"/>
    <w:rsid w:val="00366333"/>
    <w:rsid w:val="00370166"/>
    <w:rsid w:val="0037020A"/>
    <w:rsid w:val="003708A1"/>
    <w:rsid w:val="003713A3"/>
    <w:rsid w:val="00373682"/>
    <w:rsid w:val="003736A3"/>
    <w:rsid w:val="003739EB"/>
    <w:rsid w:val="00373E9D"/>
    <w:rsid w:val="00373FE5"/>
    <w:rsid w:val="00374418"/>
    <w:rsid w:val="00375103"/>
    <w:rsid w:val="00375291"/>
    <w:rsid w:val="003757D8"/>
    <w:rsid w:val="00376328"/>
    <w:rsid w:val="00376A9C"/>
    <w:rsid w:val="00376DFC"/>
    <w:rsid w:val="003772F5"/>
    <w:rsid w:val="00377530"/>
    <w:rsid w:val="00380131"/>
    <w:rsid w:val="003812C0"/>
    <w:rsid w:val="00381A5E"/>
    <w:rsid w:val="00381B02"/>
    <w:rsid w:val="00381EA4"/>
    <w:rsid w:val="00382BCA"/>
    <w:rsid w:val="00383299"/>
    <w:rsid w:val="00384FE6"/>
    <w:rsid w:val="0038504B"/>
    <w:rsid w:val="003851C1"/>
    <w:rsid w:val="003861B0"/>
    <w:rsid w:val="00386D82"/>
    <w:rsid w:val="00387C33"/>
    <w:rsid w:val="00390308"/>
    <w:rsid w:val="00390485"/>
    <w:rsid w:val="003910AF"/>
    <w:rsid w:val="00391942"/>
    <w:rsid w:val="00391A01"/>
    <w:rsid w:val="00393584"/>
    <w:rsid w:val="00395450"/>
    <w:rsid w:val="00395935"/>
    <w:rsid w:val="00396D48"/>
    <w:rsid w:val="003A0042"/>
    <w:rsid w:val="003A0DA8"/>
    <w:rsid w:val="003A11A7"/>
    <w:rsid w:val="003A1473"/>
    <w:rsid w:val="003A1505"/>
    <w:rsid w:val="003A2769"/>
    <w:rsid w:val="003A37F9"/>
    <w:rsid w:val="003A3AA0"/>
    <w:rsid w:val="003A40D1"/>
    <w:rsid w:val="003A4449"/>
    <w:rsid w:val="003A4EFB"/>
    <w:rsid w:val="003A58FE"/>
    <w:rsid w:val="003A6D08"/>
    <w:rsid w:val="003B154F"/>
    <w:rsid w:val="003B1636"/>
    <w:rsid w:val="003B1D59"/>
    <w:rsid w:val="003B1E6F"/>
    <w:rsid w:val="003B2F78"/>
    <w:rsid w:val="003B3536"/>
    <w:rsid w:val="003B3E2D"/>
    <w:rsid w:val="003B3F71"/>
    <w:rsid w:val="003B408A"/>
    <w:rsid w:val="003B43B3"/>
    <w:rsid w:val="003B470F"/>
    <w:rsid w:val="003B4C90"/>
    <w:rsid w:val="003B7034"/>
    <w:rsid w:val="003B780C"/>
    <w:rsid w:val="003C0461"/>
    <w:rsid w:val="003C071B"/>
    <w:rsid w:val="003C18A2"/>
    <w:rsid w:val="003C2338"/>
    <w:rsid w:val="003C279A"/>
    <w:rsid w:val="003C338C"/>
    <w:rsid w:val="003C343A"/>
    <w:rsid w:val="003C3CE5"/>
    <w:rsid w:val="003C3DFE"/>
    <w:rsid w:val="003C764B"/>
    <w:rsid w:val="003C7BE1"/>
    <w:rsid w:val="003D1E50"/>
    <w:rsid w:val="003D239D"/>
    <w:rsid w:val="003D23C4"/>
    <w:rsid w:val="003D2A58"/>
    <w:rsid w:val="003D2ED6"/>
    <w:rsid w:val="003D31CB"/>
    <w:rsid w:val="003D3C6F"/>
    <w:rsid w:val="003D3CB7"/>
    <w:rsid w:val="003D6541"/>
    <w:rsid w:val="003D6A8F"/>
    <w:rsid w:val="003E05BB"/>
    <w:rsid w:val="003E11DF"/>
    <w:rsid w:val="003E1CA3"/>
    <w:rsid w:val="003E2178"/>
    <w:rsid w:val="003E41B4"/>
    <w:rsid w:val="003E5B4A"/>
    <w:rsid w:val="003E5C5C"/>
    <w:rsid w:val="003E79EF"/>
    <w:rsid w:val="003F3442"/>
    <w:rsid w:val="003F41A2"/>
    <w:rsid w:val="003F64CC"/>
    <w:rsid w:val="0040254F"/>
    <w:rsid w:val="00402699"/>
    <w:rsid w:val="004030EB"/>
    <w:rsid w:val="004034A9"/>
    <w:rsid w:val="00403BED"/>
    <w:rsid w:val="0040514F"/>
    <w:rsid w:val="0040627B"/>
    <w:rsid w:val="00406418"/>
    <w:rsid w:val="004071CA"/>
    <w:rsid w:val="004110ED"/>
    <w:rsid w:val="00415106"/>
    <w:rsid w:val="00415211"/>
    <w:rsid w:val="004154C1"/>
    <w:rsid w:val="00416091"/>
    <w:rsid w:val="00416392"/>
    <w:rsid w:val="004176DE"/>
    <w:rsid w:val="00417B97"/>
    <w:rsid w:val="004201A4"/>
    <w:rsid w:val="00420917"/>
    <w:rsid w:val="00420AFE"/>
    <w:rsid w:val="00421051"/>
    <w:rsid w:val="00421671"/>
    <w:rsid w:val="004223BB"/>
    <w:rsid w:val="00422947"/>
    <w:rsid w:val="004235A3"/>
    <w:rsid w:val="00423B15"/>
    <w:rsid w:val="004243C3"/>
    <w:rsid w:val="00425226"/>
    <w:rsid w:val="0042523A"/>
    <w:rsid w:val="00425687"/>
    <w:rsid w:val="004257FB"/>
    <w:rsid w:val="00425E4C"/>
    <w:rsid w:val="004268F0"/>
    <w:rsid w:val="00426B0B"/>
    <w:rsid w:val="0042718A"/>
    <w:rsid w:val="00430C2E"/>
    <w:rsid w:val="004314AB"/>
    <w:rsid w:val="004318E5"/>
    <w:rsid w:val="00431E5D"/>
    <w:rsid w:val="004328FF"/>
    <w:rsid w:val="00433B83"/>
    <w:rsid w:val="00433EDB"/>
    <w:rsid w:val="00433F0A"/>
    <w:rsid w:val="004351D9"/>
    <w:rsid w:val="00435F06"/>
    <w:rsid w:val="00436FA1"/>
    <w:rsid w:val="0043796E"/>
    <w:rsid w:val="0044000E"/>
    <w:rsid w:val="00441520"/>
    <w:rsid w:val="00441751"/>
    <w:rsid w:val="004417E2"/>
    <w:rsid w:val="004418F6"/>
    <w:rsid w:val="00441F38"/>
    <w:rsid w:val="00442AF0"/>
    <w:rsid w:val="00443EF6"/>
    <w:rsid w:val="004446E2"/>
    <w:rsid w:val="00446535"/>
    <w:rsid w:val="00446CA5"/>
    <w:rsid w:val="00447C76"/>
    <w:rsid w:val="00447E6A"/>
    <w:rsid w:val="00450045"/>
    <w:rsid w:val="00450DB6"/>
    <w:rsid w:val="004512FB"/>
    <w:rsid w:val="00453B4F"/>
    <w:rsid w:val="00454B88"/>
    <w:rsid w:val="00455964"/>
    <w:rsid w:val="00455E1F"/>
    <w:rsid w:val="00456356"/>
    <w:rsid w:val="00456FD2"/>
    <w:rsid w:val="00457C78"/>
    <w:rsid w:val="00460FB0"/>
    <w:rsid w:val="004611FF"/>
    <w:rsid w:val="00461463"/>
    <w:rsid w:val="00461481"/>
    <w:rsid w:val="004622B1"/>
    <w:rsid w:val="00462A9B"/>
    <w:rsid w:val="00463DB4"/>
    <w:rsid w:val="00463DE7"/>
    <w:rsid w:val="00464163"/>
    <w:rsid w:val="0046419E"/>
    <w:rsid w:val="004646EA"/>
    <w:rsid w:val="0046523B"/>
    <w:rsid w:val="0046529E"/>
    <w:rsid w:val="0046578F"/>
    <w:rsid w:val="00466B09"/>
    <w:rsid w:val="00467188"/>
    <w:rsid w:val="004673D0"/>
    <w:rsid w:val="004701BC"/>
    <w:rsid w:val="0047047A"/>
    <w:rsid w:val="00470C20"/>
    <w:rsid w:val="0047260C"/>
    <w:rsid w:val="00474218"/>
    <w:rsid w:val="00474DF1"/>
    <w:rsid w:val="004753B2"/>
    <w:rsid w:val="0047588D"/>
    <w:rsid w:val="00475929"/>
    <w:rsid w:val="00475DCC"/>
    <w:rsid w:val="00477A2A"/>
    <w:rsid w:val="00477BE7"/>
    <w:rsid w:val="00477F4C"/>
    <w:rsid w:val="00480209"/>
    <w:rsid w:val="004830F0"/>
    <w:rsid w:val="0048400F"/>
    <w:rsid w:val="00484822"/>
    <w:rsid w:val="00485E5A"/>
    <w:rsid w:val="00487F09"/>
    <w:rsid w:val="00490E04"/>
    <w:rsid w:val="0049116B"/>
    <w:rsid w:val="004925F1"/>
    <w:rsid w:val="00492684"/>
    <w:rsid w:val="00494B68"/>
    <w:rsid w:val="00495A74"/>
    <w:rsid w:val="00495E09"/>
    <w:rsid w:val="004963C6"/>
    <w:rsid w:val="00496D4F"/>
    <w:rsid w:val="00497E2E"/>
    <w:rsid w:val="004A2301"/>
    <w:rsid w:val="004A35D1"/>
    <w:rsid w:val="004A3607"/>
    <w:rsid w:val="004A4269"/>
    <w:rsid w:val="004A4931"/>
    <w:rsid w:val="004A4C58"/>
    <w:rsid w:val="004A62C5"/>
    <w:rsid w:val="004A6F6F"/>
    <w:rsid w:val="004A7349"/>
    <w:rsid w:val="004B026E"/>
    <w:rsid w:val="004B169F"/>
    <w:rsid w:val="004B1D5D"/>
    <w:rsid w:val="004B3914"/>
    <w:rsid w:val="004B4450"/>
    <w:rsid w:val="004B4B7A"/>
    <w:rsid w:val="004B4BEC"/>
    <w:rsid w:val="004B4C38"/>
    <w:rsid w:val="004B7F72"/>
    <w:rsid w:val="004C33C7"/>
    <w:rsid w:val="004C623B"/>
    <w:rsid w:val="004C73D0"/>
    <w:rsid w:val="004C76B2"/>
    <w:rsid w:val="004D10A8"/>
    <w:rsid w:val="004D1470"/>
    <w:rsid w:val="004D1B87"/>
    <w:rsid w:val="004D3090"/>
    <w:rsid w:val="004D3913"/>
    <w:rsid w:val="004D3C64"/>
    <w:rsid w:val="004D3D56"/>
    <w:rsid w:val="004D5215"/>
    <w:rsid w:val="004D5E24"/>
    <w:rsid w:val="004D63E1"/>
    <w:rsid w:val="004D72F9"/>
    <w:rsid w:val="004E3694"/>
    <w:rsid w:val="004E49DB"/>
    <w:rsid w:val="004E5420"/>
    <w:rsid w:val="004E5BD7"/>
    <w:rsid w:val="004E62F4"/>
    <w:rsid w:val="004E6849"/>
    <w:rsid w:val="004E6F88"/>
    <w:rsid w:val="004E71AA"/>
    <w:rsid w:val="004E779F"/>
    <w:rsid w:val="004E7AC2"/>
    <w:rsid w:val="004F1A33"/>
    <w:rsid w:val="004F1A34"/>
    <w:rsid w:val="004F1AB6"/>
    <w:rsid w:val="004F3B28"/>
    <w:rsid w:val="004F548A"/>
    <w:rsid w:val="004F5E81"/>
    <w:rsid w:val="004F5FD1"/>
    <w:rsid w:val="004F6AFA"/>
    <w:rsid w:val="004F76D7"/>
    <w:rsid w:val="004F77FC"/>
    <w:rsid w:val="004F79A7"/>
    <w:rsid w:val="004F7D9C"/>
    <w:rsid w:val="004F7F82"/>
    <w:rsid w:val="00500BB1"/>
    <w:rsid w:val="005047B2"/>
    <w:rsid w:val="00504F1F"/>
    <w:rsid w:val="0050616D"/>
    <w:rsid w:val="00506653"/>
    <w:rsid w:val="00506D08"/>
    <w:rsid w:val="00506E93"/>
    <w:rsid w:val="00507745"/>
    <w:rsid w:val="00507F5A"/>
    <w:rsid w:val="0051056B"/>
    <w:rsid w:val="0051070C"/>
    <w:rsid w:val="00511F79"/>
    <w:rsid w:val="00512B40"/>
    <w:rsid w:val="00512ECE"/>
    <w:rsid w:val="00512FA0"/>
    <w:rsid w:val="005138B0"/>
    <w:rsid w:val="00513CF3"/>
    <w:rsid w:val="005144B9"/>
    <w:rsid w:val="00515807"/>
    <w:rsid w:val="005158A1"/>
    <w:rsid w:val="00515B60"/>
    <w:rsid w:val="005165F6"/>
    <w:rsid w:val="0051724F"/>
    <w:rsid w:val="005204FA"/>
    <w:rsid w:val="005209CA"/>
    <w:rsid w:val="00521B91"/>
    <w:rsid w:val="005224FF"/>
    <w:rsid w:val="005244E7"/>
    <w:rsid w:val="005262EC"/>
    <w:rsid w:val="005279BB"/>
    <w:rsid w:val="00531457"/>
    <w:rsid w:val="0053325E"/>
    <w:rsid w:val="0054077C"/>
    <w:rsid w:val="00540796"/>
    <w:rsid w:val="00540B35"/>
    <w:rsid w:val="00540BCB"/>
    <w:rsid w:val="00541420"/>
    <w:rsid w:val="00541EB4"/>
    <w:rsid w:val="00541FF3"/>
    <w:rsid w:val="005425E6"/>
    <w:rsid w:val="00543DFC"/>
    <w:rsid w:val="00544068"/>
    <w:rsid w:val="00544669"/>
    <w:rsid w:val="0054527E"/>
    <w:rsid w:val="00546DF5"/>
    <w:rsid w:val="005472EB"/>
    <w:rsid w:val="00547EB9"/>
    <w:rsid w:val="0055112C"/>
    <w:rsid w:val="0055188C"/>
    <w:rsid w:val="0055215F"/>
    <w:rsid w:val="00552478"/>
    <w:rsid w:val="00552DB9"/>
    <w:rsid w:val="005534D9"/>
    <w:rsid w:val="0055431B"/>
    <w:rsid w:val="005564A4"/>
    <w:rsid w:val="0055697D"/>
    <w:rsid w:val="00556D77"/>
    <w:rsid w:val="00556E52"/>
    <w:rsid w:val="00557073"/>
    <w:rsid w:val="00557D7D"/>
    <w:rsid w:val="00560D9D"/>
    <w:rsid w:val="00562382"/>
    <w:rsid w:val="00563752"/>
    <w:rsid w:val="00563EB1"/>
    <w:rsid w:val="00564B02"/>
    <w:rsid w:val="00564DAF"/>
    <w:rsid w:val="00565027"/>
    <w:rsid w:val="0056539B"/>
    <w:rsid w:val="0056592F"/>
    <w:rsid w:val="00566FA1"/>
    <w:rsid w:val="0056702C"/>
    <w:rsid w:val="0056777F"/>
    <w:rsid w:val="00567F76"/>
    <w:rsid w:val="00571087"/>
    <w:rsid w:val="00571956"/>
    <w:rsid w:val="00571C01"/>
    <w:rsid w:val="00571EC6"/>
    <w:rsid w:val="00571F6B"/>
    <w:rsid w:val="005731A0"/>
    <w:rsid w:val="005736DD"/>
    <w:rsid w:val="00574D69"/>
    <w:rsid w:val="00577AA0"/>
    <w:rsid w:val="00580BBA"/>
    <w:rsid w:val="0058178E"/>
    <w:rsid w:val="00581927"/>
    <w:rsid w:val="00581DC7"/>
    <w:rsid w:val="0058371C"/>
    <w:rsid w:val="00584B72"/>
    <w:rsid w:val="00586EC0"/>
    <w:rsid w:val="005873E7"/>
    <w:rsid w:val="00587A21"/>
    <w:rsid w:val="00587CB9"/>
    <w:rsid w:val="005914FB"/>
    <w:rsid w:val="005916CA"/>
    <w:rsid w:val="0059172B"/>
    <w:rsid w:val="00593F88"/>
    <w:rsid w:val="00594923"/>
    <w:rsid w:val="005952D5"/>
    <w:rsid w:val="00595410"/>
    <w:rsid w:val="00596ACB"/>
    <w:rsid w:val="00596FB0"/>
    <w:rsid w:val="00597BD0"/>
    <w:rsid w:val="005A08F8"/>
    <w:rsid w:val="005A0BDD"/>
    <w:rsid w:val="005A10E0"/>
    <w:rsid w:val="005A3435"/>
    <w:rsid w:val="005A4B57"/>
    <w:rsid w:val="005A4D04"/>
    <w:rsid w:val="005A52B5"/>
    <w:rsid w:val="005A54DD"/>
    <w:rsid w:val="005A554B"/>
    <w:rsid w:val="005A6427"/>
    <w:rsid w:val="005A67D4"/>
    <w:rsid w:val="005A6F90"/>
    <w:rsid w:val="005B009B"/>
    <w:rsid w:val="005B00D7"/>
    <w:rsid w:val="005B00E5"/>
    <w:rsid w:val="005B04C7"/>
    <w:rsid w:val="005B09D4"/>
    <w:rsid w:val="005B12F5"/>
    <w:rsid w:val="005B60BC"/>
    <w:rsid w:val="005C16D6"/>
    <w:rsid w:val="005C3D44"/>
    <w:rsid w:val="005C468E"/>
    <w:rsid w:val="005C4A2D"/>
    <w:rsid w:val="005C6F84"/>
    <w:rsid w:val="005C75AC"/>
    <w:rsid w:val="005C7892"/>
    <w:rsid w:val="005D1159"/>
    <w:rsid w:val="005D1867"/>
    <w:rsid w:val="005D2459"/>
    <w:rsid w:val="005D2609"/>
    <w:rsid w:val="005D2AD5"/>
    <w:rsid w:val="005D2F5F"/>
    <w:rsid w:val="005D3B1F"/>
    <w:rsid w:val="005D4203"/>
    <w:rsid w:val="005D47FE"/>
    <w:rsid w:val="005D4BF1"/>
    <w:rsid w:val="005D6152"/>
    <w:rsid w:val="005D642F"/>
    <w:rsid w:val="005D7524"/>
    <w:rsid w:val="005D779F"/>
    <w:rsid w:val="005E1886"/>
    <w:rsid w:val="005E4987"/>
    <w:rsid w:val="005E5A37"/>
    <w:rsid w:val="005E75CB"/>
    <w:rsid w:val="005E792B"/>
    <w:rsid w:val="005E7F55"/>
    <w:rsid w:val="005F08CF"/>
    <w:rsid w:val="005F0A98"/>
    <w:rsid w:val="005F2B1C"/>
    <w:rsid w:val="005F2BB4"/>
    <w:rsid w:val="005F3D0F"/>
    <w:rsid w:val="005F4D1E"/>
    <w:rsid w:val="005F4E99"/>
    <w:rsid w:val="005F4F02"/>
    <w:rsid w:val="005F5F9F"/>
    <w:rsid w:val="005F5FCD"/>
    <w:rsid w:val="005F6537"/>
    <w:rsid w:val="005F7281"/>
    <w:rsid w:val="006003E2"/>
    <w:rsid w:val="0060199B"/>
    <w:rsid w:val="00601D43"/>
    <w:rsid w:val="00602A01"/>
    <w:rsid w:val="00602AE6"/>
    <w:rsid w:val="0060308F"/>
    <w:rsid w:val="00604AAC"/>
    <w:rsid w:val="00605F35"/>
    <w:rsid w:val="00607027"/>
    <w:rsid w:val="0061029A"/>
    <w:rsid w:val="0061099C"/>
    <w:rsid w:val="00610BE9"/>
    <w:rsid w:val="0061112E"/>
    <w:rsid w:val="00611980"/>
    <w:rsid w:val="00611B66"/>
    <w:rsid w:val="00612C6B"/>
    <w:rsid w:val="00612CD7"/>
    <w:rsid w:val="00615AA7"/>
    <w:rsid w:val="00615DDE"/>
    <w:rsid w:val="0061708B"/>
    <w:rsid w:val="00617DB3"/>
    <w:rsid w:val="0062016A"/>
    <w:rsid w:val="00620F06"/>
    <w:rsid w:val="00622DE1"/>
    <w:rsid w:val="00623259"/>
    <w:rsid w:val="00623748"/>
    <w:rsid w:val="006243F4"/>
    <w:rsid w:val="006247BB"/>
    <w:rsid w:val="006328E1"/>
    <w:rsid w:val="00633CB0"/>
    <w:rsid w:val="00634C39"/>
    <w:rsid w:val="006350EC"/>
    <w:rsid w:val="00635E8D"/>
    <w:rsid w:val="0063743B"/>
    <w:rsid w:val="006405AD"/>
    <w:rsid w:val="0064069D"/>
    <w:rsid w:val="00641996"/>
    <w:rsid w:val="006423DA"/>
    <w:rsid w:val="006423E2"/>
    <w:rsid w:val="00644777"/>
    <w:rsid w:val="00644AC8"/>
    <w:rsid w:val="006450F5"/>
    <w:rsid w:val="006457CB"/>
    <w:rsid w:val="00645F08"/>
    <w:rsid w:val="006475C2"/>
    <w:rsid w:val="006528F9"/>
    <w:rsid w:val="00652E0E"/>
    <w:rsid w:val="00652E67"/>
    <w:rsid w:val="0065396C"/>
    <w:rsid w:val="00653BBE"/>
    <w:rsid w:val="00655334"/>
    <w:rsid w:val="006562E8"/>
    <w:rsid w:val="006572BB"/>
    <w:rsid w:val="0066039A"/>
    <w:rsid w:val="0066074D"/>
    <w:rsid w:val="0066116E"/>
    <w:rsid w:val="00662188"/>
    <w:rsid w:val="00662478"/>
    <w:rsid w:val="0066249A"/>
    <w:rsid w:val="00663CBB"/>
    <w:rsid w:val="006648EF"/>
    <w:rsid w:val="006654CB"/>
    <w:rsid w:val="006666B6"/>
    <w:rsid w:val="00670342"/>
    <w:rsid w:val="00670AC1"/>
    <w:rsid w:val="00671B8D"/>
    <w:rsid w:val="00672092"/>
    <w:rsid w:val="00672A18"/>
    <w:rsid w:val="00672CD7"/>
    <w:rsid w:val="00673698"/>
    <w:rsid w:val="00673A19"/>
    <w:rsid w:val="006747AF"/>
    <w:rsid w:val="00675111"/>
    <w:rsid w:val="00675A3C"/>
    <w:rsid w:val="00675EBC"/>
    <w:rsid w:val="00676760"/>
    <w:rsid w:val="00677800"/>
    <w:rsid w:val="00681302"/>
    <w:rsid w:val="00682CD3"/>
    <w:rsid w:val="00684544"/>
    <w:rsid w:val="006845D3"/>
    <w:rsid w:val="0068588F"/>
    <w:rsid w:val="006871C1"/>
    <w:rsid w:val="00687666"/>
    <w:rsid w:val="006877A7"/>
    <w:rsid w:val="00690209"/>
    <w:rsid w:val="00692452"/>
    <w:rsid w:val="00692C41"/>
    <w:rsid w:val="00692FF7"/>
    <w:rsid w:val="006942AF"/>
    <w:rsid w:val="00694AC4"/>
    <w:rsid w:val="00696BDA"/>
    <w:rsid w:val="00696E2C"/>
    <w:rsid w:val="0069775A"/>
    <w:rsid w:val="006A0969"/>
    <w:rsid w:val="006A0D22"/>
    <w:rsid w:val="006A1215"/>
    <w:rsid w:val="006A2A40"/>
    <w:rsid w:val="006A472C"/>
    <w:rsid w:val="006A4737"/>
    <w:rsid w:val="006A4746"/>
    <w:rsid w:val="006A4998"/>
    <w:rsid w:val="006A4AE6"/>
    <w:rsid w:val="006A4EAD"/>
    <w:rsid w:val="006A63F5"/>
    <w:rsid w:val="006A68CA"/>
    <w:rsid w:val="006A74E7"/>
    <w:rsid w:val="006B185D"/>
    <w:rsid w:val="006B200C"/>
    <w:rsid w:val="006B20C9"/>
    <w:rsid w:val="006B2637"/>
    <w:rsid w:val="006B2AAB"/>
    <w:rsid w:val="006B48E0"/>
    <w:rsid w:val="006B65DD"/>
    <w:rsid w:val="006B6D36"/>
    <w:rsid w:val="006B73E6"/>
    <w:rsid w:val="006B75D8"/>
    <w:rsid w:val="006C0D7C"/>
    <w:rsid w:val="006C0FBC"/>
    <w:rsid w:val="006C1C4D"/>
    <w:rsid w:val="006C1F82"/>
    <w:rsid w:val="006C2624"/>
    <w:rsid w:val="006C2873"/>
    <w:rsid w:val="006C7A71"/>
    <w:rsid w:val="006D037A"/>
    <w:rsid w:val="006D04F1"/>
    <w:rsid w:val="006D1834"/>
    <w:rsid w:val="006D27CE"/>
    <w:rsid w:val="006D2BDB"/>
    <w:rsid w:val="006D4ADC"/>
    <w:rsid w:val="006D51D3"/>
    <w:rsid w:val="006D5327"/>
    <w:rsid w:val="006D5555"/>
    <w:rsid w:val="006D60BB"/>
    <w:rsid w:val="006D6D1F"/>
    <w:rsid w:val="006D7432"/>
    <w:rsid w:val="006E11FD"/>
    <w:rsid w:val="006E14E2"/>
    <w:rsid w:val="006E1681"/>
    <w:rsid w:val="006E1686"/>
    <w:rsid w:val="006E16CD"/>
    <w:rsid w:val="006E2E75"/>
    <w:rsid w:val="006E61DF"/>
    <w:rsid w:val="006E6A0D"/>
    <w:rsid w:val="006E7BB7"/>
    <w:rsid w:val="006F0935"/>
    <w:rsid w:val="006F0A32"/>
    <w:rsid w:val="006F1FC5"/>
    <w:rsid w:val="006F2031"/>
    <w:rsid w:val="006F3B26"/>
    <w:rsid w:val="006F4066"/>
    <w:rsid w:val="006F426F"/>
    <w:rsid w:val="006F447D"/>
    <w:rsid w:val="006F5586"/>
    <w:rsid w:val="006F659E"/>
    <w:rsid w:val="006F6630"/>
    <w:rsid w:val="006F6F6B"/>
    <w:rsid w:val="006F785D"/>
    <w:rsid w:val="006F7E32"/>
    <w:rsid w:val="006F7E91"/>
    <w:rsid w:val="007001AE"/>
    <w:rsid w:val="00701FF8"/>
    <w:rsid w:val="00704209"/>
    <w:rsid w:val="007047E6"/>
    <w:rsid w:val="00704C76"/>
    <w:rsid w:val="0070619E"/>
    <w:rsid w:val="0070638A"/>
    <w:rsid w:val="00707510"/>
    <w:rsid w:val="007075D0"/>
    <w:rsid w:val="00707AA4"/>
    <w:rsid w:val="00711581"/>
    <w:rsid w:val="0071390F"/>
    <w:rsid w:val="007142C4"/>
    <w:rsid w:val="007162C5"/>
    <w:rsid w:val="00716BD8"/>
    <w:rsid w:val="00716F44"/>
    <w:rsid w:val="00720C00"/>
    <w:rsid w:val="0072173B"/>
    <w:rsid w:val="0072189E"/>
    <w:rsid w:val="00722337"/>
    <w:rsid w:val="007226DF"/>
    <w:rsid w:val="0072275C"/>
    <w:rsid w:val="00724948"/>
    <w:rsid w:val="00724AE8"/>
    <w:rsid w:val="0072543F"/>
    <w:rsid w:val="00726163"/>
    <w:rsid w:val="0072626A"/>
    <w:rsid w:val="0072731C"/>
    <w:rsid w:val="0072738C"/>
    <w:rsid w:val="0072768E"/>
    <w:rsid w:val="00727816"/>
    <w:rsid w:val="0073151E"/>
    <w:rsid w:val="0073193C"/>
    <w:rsid w:val="007337F6"/>
    <w:rsid w:val="0073466E"/>
    <w:rsid w:val="00734903"/>
    <w:rsid w:val="0073499E"/>
    <w:rsid w:val="00735A01"/>
    <w:rsid w:val="00735A61"/>
    <w:rsid w:val="00735A97"/>
    <w:rsid w:val="00735ECF"/>
    <w:rsid w:val="00736FA1"/>
    <w:rsid w:val="007378F1"/>
    <w:rsid w:val="00737EDA"/>
    <w:rsid w:val="00740A0E"/>
    <w:rsid w:val="00740B21"/>
    <w:rsid w:val="00742635"/>
    <w:rsid w:val="00743467"/>
    <w:rsid w:val="00743BC0"/>
    <w:rsid w:val="00744544"/>
    <w:rsid w:val="00744A0F"/>
    <w:rsid w:val="007450C8"/>
    <w:rsid w:val="007454C7"/>
    <w:rsid w:val="00745785"/>
    <w:rsid w:val="00746D4F"/>
    <w:rsid w:val="00750046"/>
    <w:rsid w:val="00750DA7"/>
    <w:rsid w:val="007513DD"/>
    <w:rsid w:val="00751F42"/>
    <w:rsid w:val="0075270C"/>
    <w:rsid w:val="0075332D"/>
    <w:rsid w:val="007533C6"/>
    <w:rsid w:val="00755141"/>
    <w:rsid w:val="00755311"/>
    <w:rsid w:val="00755ADF"/>
    <w:rsid w:val="00760E5A"/>
    <w:rsid w:val="00761F89"/>
    <w:rsid w:val="0076281E"/>
    <w:rsid w:val="00762BF8"/>
    <w:rsid w:val="00763043"/>
    <w:rsid w:val="007631C9"/>
    <w:rsid w:val="0076334B"/>
    <w:rsid w:val="00763903"/>
    <w:rsid w:val="00763B00"/>
    <w:rsid w:val="00763F1E"/>
    <w:rsid w:val="00765BCD"/>
    <w:rsid w:val="00766A7B"/>
    <w:rsid w:val="00767418"/>
    <w:rsid w:val="00770633"/>
    <w:rsid w:val="00770F25"/>
    <w:rsid w:val="00771890"/>
    <w:rsid w:val="00773285"/>
    <w:rsid w:val="00773425"/>
    <w:rsid w:val="00774852"/>
    <w:rsid w:val="00775B1D"/>
    <w:rsid w:val="0077617E"/>
    <w:rsid w:val="00776456"/>
    <w:rsid w:val="00777D26"/>
    <w:rsid w:val="00777F31"/>
    <w:rsid w:val="007804A2"/>
    <w:rsid w:val="00781FC6"/>
    <w:rsid w:val="00782F85"/>
    <w:rsid w:val="00783A87"/>
    <w:rsid w:val="00783AE1"/>
    <w:rsid w:val="00783B34"/>
    <w:rsid w:val="007848B6"/>
    <w:rsid w:val="00784900"/>
    <w:rsid w:val="00785E7B"/>
    <w:rsid w:val="00786A5F"/>
    <w:rsid w:val="00786C8F"/>
    <w:rsid w:val="007873A6"/>
    <w:rsid w:val="00787DB6"/>
    <w:rsid w:val="00790653"/>
    <w:rsid w:val="00790B8C"/>
    <w:rsid w:val="00790BC9"/>
    <w:rsid w:val="007923FA"/>
    <w:rsid w:val="00792BAD"/>
    <w:rsid w:val="00793DE6"/>
    <w:rsid w:val="0079454D"/>
    <w:rsid w:val="00797480"/>
    <w:rsid w:val="007974B1"/>
    <w:rsid w:val="007A0DC3"/>
    <w:rsid w:val="007A1460"/>
    <w:rsid w:val="007A20F8"/>
    <w:rsid w:val="007A2564"/>
    <w:rsid w:val="007A2BFC"/>
    <w:rsid w:val="007A3B56"/>
    <w:rsid w:val="007A41A8"/>
    <w:rsid w:val="007A4659"/>
    <w:rsid w:val="007A478A"/>
    <w:rsid w:val="007A4A1A"/>
    <w:rsid w:val="007A4DF9"/>
    <w:rsid w:val="007A5437"/>
    <w:rsid w:val="007A559D"/>
    <w:rsid w:val="007A5CFD"/>
    <w:rsid w:val="007A6123"/>
    <w:rsid w:val="007A6B97"/>
    <w:rsid w:val="007A72B3"/>
    <w:rsid w:val="007B0A9B"/>
    <w:rsid w:val="007B1614"/>
    <w:rsid w:val="007B29FF"/>
    <w:rsid w:val="007B48CD"/>
    <w:rsid w:val="007B4CEE"/>
    <w:rsid w:val="007B5196"/>
    <w:rsid w:val="007B651F"/>
    <w:rsid w:val="007B7540"/>
    <w:rsid w:val="007B77B3"/>
    <w:rsid w:val="007C00EF"/>
    <w:rsid w:val="007C0A51"/>
    <w:rsid w:val="007C0DE9"/>
    <w:rsid w:val="007C2327"/>
    <w:rsid w:val="007C32EB"/>
    <w:rsid w:val="007C3FCC"/>
    <w:rsid w:val="007C49FA"/>
    <w:rsid w:val="007C565D"/>
    <w:rsid w:val="007C5E2C"/>
    <w:rsid w:val="007C6D47"/>
    <w:rsid w:val="007C6EDC"/>
    <w:rsid w:val="007C789E"/>
    <w:rsid w:val="007D0938"/>
    <w:rsid w:val="007D2295"/>
    <w:rsid w:val="007D46F7"/>
    <w:rsid w:val="007D54B4"/>
    <w:rsid w:val="007D7921"/>
    <w:rsid w:val="007D7CD4"/>
    <w:rsid w:val="007E1865"/>
    <w:rsid w:val="007E1C52"/>
    <w:rsid w:val="007E2D14"/>
    <w:rsid w:val="007E3534"/>
    <w:rsid w:val="007E3E54"/>
    <w:rsid w:val="007E47E1"/>
    <w:rsid w:val="007E4B4E"/>
    <w:rsid w:val="007E4E0A"/>
    <w:rsid w:val="007E5AC7"/>
    <w:rsid w:val="007E704D"/>
    <w:rsid w:val="007E718B"/>
    <w:rsid w:val="007E7351"/>
    <w:rsid w:val="007F01DA"/>
    <w:rsid w:val="007F032B"/>
    <w:rsid w:val="007F0A7C"/>
    <w:rsid w:val="007F12A7"/>
    <w:rsid w:val="007F12C9"/>
    <w:rsid w:val="007F152B"/>
    <w:rsid w:val="007F1E65"/>
    <w:rsid w:val="007F225A"/>
    <w:rsid w:val="007F5A9F"/>
    <w:rsid w:val="007F5AFA"/>
    <w:rsid w:val="007F660D"/>
    <w:rsid w:val="007F6815"/>
    <w:rsid w:val="00801F7F"/>
    <w:rsid w:val="00802171"/>
    <w:rsid w:val="008021DB"/>
    <w:rsid w:val="00802980"/>
    <w:rsid w:val="00802AA8"/>
    <w:rsid w:val="00802F02"/>
    <w:rsid w:val="00803401"/>
    <w:rsid w:val="00803CBF"/>
    <w:rsid w:val="00803D4C"/>
    <w:rsid w:val="008049E9"/>
    <w:rsid w:val="00804C6A"/>
    <w:rsid w:val="00804F53"/>
    <w:rsid w:val="00805259"/>
    <w:rsid w:val="00805DDB"/>
    <w:rsid w:val="00806251"/>
    <w:rsid w:val="008062B5"/>
    <w:rsid w:val="00806E19"/>
    <w:rsid w:val="008070F2"/>
    <w:rsid w:val="00810189"/>
    <w:rsid w:val="008107D7"/>
    <w:rsid w:val="008109F7"/>
    <w:rsid w:val="00810B21"/>
    <w:rsid w:val="00810BDC"/>
    <w:rsid w:val="008116FD"/>
    <w:rsid w:val="0081208C"/>
    <w:rsid w:val="00812DFA"/>
    <w:rsid w:val="00812FBD"/>
    <w:rsid w:val="00814F33"/>
    <w:rsid w:val="008164E8"/>
    <w:rsid w:val="00816B0B"/>
    <w:rsid w:val="0081753D"/>
    <w:rsid w:val="00821BFB"/>
    <w:rsid w:val="00821F50"/>
    <w:rsid w:val="00823735"/>
    <w:rsid w:val="008268B4"/>
    <w:rsid w:val="00826D09"/>
    <w:rsid w:val="00826D68"/>
    <w:rsid w:val="00826DAF"/>
    <w:rsid w:val="00830892"/>
    <w:rsid w:val="00830924"/>
    <w:rsid w:val="00830DB5"/>
    <w:rsid w:val="00830F68"/>
    <w:rsid w:val="0083112B"/>
    <w:rsid w:val="00831351"/>
    <w:rsid w:val="00831EF9"/>
    <w:rsid w:val="00832035"/>
    <w:rsid w:val="008330DF"/>
    <w:rsid w:val="00834503"/>
    <w:rsid w:val="00834DAB"/>
    <w:rsid w:val="008359CB"/>
    <w:rsid w:val="00835DB5"/>
    <w:rsid w:val="0083620D"/>
    <w:rsid w:val="00837225"/>
    <w:rsid w:val="0083771A"/>
    <w:rsid w:val="008400FF"/>
    <w:rsid w:val="00840968"/>
    <w:rsid w:val="00840A61"/>
    <w:rsid w:val="008416DA"/>
    <w:rsid w:val="00841DBA"/>
    <w:rsid w:val="00842721"/>
    <w:rsid w:val="00842CE1"/>
    <w:rsid w:val="008447E8"/>
    <w:rsid w:val="00845EF8"/>
    <w:rsid w:val="00846B64"/>
    <w:rsid w:val="00847727"/>
    <w:rsid w:val="00847931"/>
    <w:rsid w:val="008504E3"/>
    <w:rsid w:val="00851217"/>
    <w:rsid w:val="008516D0"/>
    <w:rsid w:val="008529D9"/>
    <w:rsid w:val="0085350C"/>
    <w:rsid w:val="008536AB"/>
    <w:rsid w:val="00853E41"/>
    <w:rsid w:val="0085546E"/>
    <w:rsid w:val="008555EF"/>
    <w:rsid w:val="00856530"/>
    <w:rsid w:val="0085658C"/>
    <w:rsid w:val="008567D8"/>
    <w:rsid w:val="00856C61"/>
    <w:rsid w:val="0086037B"/>
    <w:rsid w:val="00860CF4"/>
    <w:rsid w:val="008612D5"/>
    <w:rsid w:val="00862EC2"/>
    <w:rsid w:val="0086382A"/>
    <w:rsid w:val="00863B9A"/>
    <w:rsid w:val="00865E3C"/>
    <w:rsid w:val="008668B8"/>
    <w:rsid w:val="00870594"/>
    <w:rsid w:val="00870D84"/>
    <w:rsid w:val="00870E1D"/>
    <w:rsid w:val="0087283A"/>
    <w:rsid w:val="00873C1A"/>
    <w:rsid w:val="00875148"/>
    <w:rsid w:val="00875AE6"/>
    <w:rsid w:val="00875E5A"/>
    <w:rsid w:val="0087648A"/>
    <w:rsid w:val="008768A1"/>
    <w:rsid w:val="00877078"/>
    <w:rsid w:val="00877675"/>
    <w:rsid w:val="008777BD"/>
    <w:rsid w:val="00877E72"/>
    <w:rsid w:val="008804EF"/>
    <w:rsid w:val="00881851"/>
    <w:rsid w:val="00882AC5"/>
    <w:rsid w:val="00883624"/>
    <w:rsid w:val="00883653"/>
    <w:rsid w:val="00883A90"/>
    <w:rsid w:val="00883C3C"/>
    <w:rsid w:val="008844F8"/>
    <w:rsid w:val="008853C7"/>
    <w:rsid w:val="00886078"/>
    <w:rsid w:val="00886D85"/>
    <w:rsid w:val="00891D99"/>
    <w:rsid w:val="00892413"/>
    <w:rsid w:val="008928FC"/>
    <w:rsid w:val="00892CB2"/>
    <w:rsid w:val="00895158"/>
    <w:rsid w:val="008955FF"/>
    <w:rsid w:val="00895C59"/>
    <w:rsid w:val="008A0B26"/>
    <w:rsid w:val="008A23C9"/>
    <w:rsid w:val="008A254E"/>
    <w:rsid w:val="008A3787"/>
    <w:rsid w:val="008A4413"/>
    <w:rsid w:val="008A4B2B"/>
    <w:rsid w:val="008A5F53"/>
    <w:rsid w:val="008A625D"/>
    <w:rsid w:val="008A6423"/>
    <w:rsid w:val="008A6B82"/>
    <w:rsid w:val="008A7E54"/>
    <w:rsid w:val="008A7ED1"/>
    <w:rsid w:val="008B1F9E"/>
    <w:rsid w:val="008B217C"/>
    <w:rsid w:val="008B293A"/>
    <w:rsid w:val="008B408D"/>
    <w:rsid w:val="008B4490"/>
    <w:rsid w:val="008B483A"/>
    <w:rsid w:val="008B4C32"/>
    <w:rsid w:val="008B4FC7"/>
    <w:rsid w:val="008B50FD"/>
    <w:rsid w:val="008B5FE3"/>
    <w:rsid w:val="008B6193"/>
    <w:rsid w:val="008B6B4B"/>
    <w:rsid w:val="008B6D11"/>
    <w:rsid w:val="008B6EE6"/>
    <w:rsid w:val="008B7071"/>
    <w:rsid w:val="008B77BE"/>
    <w:rsid w:val="008B7B68"/>
    <w:rsid w:val="008C05E6"/>
    <w:rsid w:val="008C0AF7"/>
    <w:rsid w:val="008C14D7"/>
    <w:rsid w:val="008C18D7"/>
    <w:rsid w:val="008C18E2"/>
    <w:rsid w:val="008C195B"/>
    <w:rsid w:val="008C25DB"/>
    <w:rsid w:val="008C2727"/>
    <w:rsid w:val="008C291F"/>
    <w:rsid w:val="008C2A8A"/>
    <w:rsid w:val="008C3225"/>
    <w:rsid w:val="008C3E2D"/>
    <w:rsid w:val="008C4108"/>
    <w:rsid w:val="008C62C6"/>
    <w:rsid w:val="008C64F3"/>
    <w:rsid w:val="008C6A09"/>
    <w:rsid w:val="008C72E0"/>
    <w:rsid w:val="008C7ACA"/>
    <w:rsid w:val="008C7C82"/>
    <w:rsid w:val="008D0A69"/>
    <w:rsid w:val="008D0C51"/>
    <w:rsid w:val="008D2AD1"/>
    <w:rsid w:val="008D33FB"/>
    <w:rsid w:val="008D4878"/>
    <w:rsid w:val="008D4F55"/>
    <w:rsid w:val="008D5867"/>
    <w:rsid w:val="008D5BB4"/>
    <w:rsid w:val="008D6086"/>
    <w:rsid w:val="008D7E01"/>
    <w:rsid w:val="008D7FA2"/>
    <w:rsid w:val="008E0F44"/>
    <w:rsid w:val="008E16E6"/>
    <w:rsid w:val="008E1F91"/>
    <w:rsid w:val="008E23EF"/>
    <w:rsid w:val="008E329E"/>
    <w:rsid w:val="008E3D50"/>
    <w:rsid w:val="008E56A1"/>
    <w:rsid w:val="008E5E99"/>
    <w:rsid w:val="008E6097"/>
    <w:rsid w:val="008E778B"/>
    <w:rsid w:val="008E7AF3"/>
    <w:rsid w:val="008F0183"/>
    <w:rsid w:val="008F05C8"/>
    <w:rsid w:val="008F0CD7"/>
    <w:rsid w:val="008F22A9"/>
    <w:rsid w:val="008F2C65"/>
    <w:rsid w:val="008F3BA7"/>
    <w:rsid w:val="008F3D91"/>
    <w:rsid w:val="008F43A4"/>
    <w:rsid w:val="008F49E0"/>
    <w:rsid w:val="008F51FD"/>
    <w:rsid w:val="008F5332"/>
    <w:rsid w:val="008F63CF"/>
    <w:rsid w:val="008F64D7"/>
    <w:rsid w:val="008F655A"/>
    <w:rsid w:val="008F6A6B"/>
    <w:rsid w:val="008F6DBE"/>
    <w:rsid w:val="0090077D"/>
    <w:rsid w:val="00900B77"/>
    <w:rsid w:val="00900CA9"/>
    <w:rsid w:val="00901417"/>
    <w:rsid w:val="00903CEC"/>
    <w:rsid w:val="00903E3B"/>
    <w:rsid w:val="00903E7C"/>
    <w:rsid w:val="00904614"/>
    <w:rsid w:val="009049B9"/>
    <w:rsid w:val="00906B51"/>
    <w:rsid w:val="00907038"/>
    <w:rsid w:val="00907652"/>
    <w:rsid w:val="009106AF"/>
    <w:rsid w:val="00910881"/>
    <w:rsid w:val="00911E91"/>
    <w:rsid w:val="00912A4E"/>
    <w:rsid w:val="00913181"/>
    <w:rsid w:val="00914490"/>
    <w:rsid w:val="00914E58"/>
    <w:rsid w:val="009155D8"/>
    <w:rsid w:val="00915CE3"/>
    <w:rsid w:val="0091600D"/>
    <w:rsid w:val="0091634F"/>
    <w:rsid w:val="00916783"/>
    <w:rsid w:val="00916D4F"/>
    <w:rsid w:val="009210A7"/>
    <w:rsid w:val="0092130C"/>
    <w:rsid w:val="009218DC"/>
    <w:rsid w:val="00921AF7"/>
    <w:rsid w:val="00922780"/>
    <w:rsid w:val="00923887"/>
    <w:rsid w:val="00924950"/>
    <w:rsid w:val="00924B6C"/>
    <w:rsid w:val="0092582E"/>
    <w:rsid w:val="0092795F"/>
    <w:rsid w:val="009314B9"/>
    <w:rsid w:val="009321EE"/>
    <w:rsid w:val="0093270D"/>
    <w:rsid w:val="00932DB3"/>
    <w:rsid w:val="0093306A"/>
    <w:rsid w:val="00933DC4"/>
    <w:rsid w:val="00934026"/>
    <w:rsid w:val="00936656"/>
    <w:rsid w:val="00936EA4"/>
    <w:rsid w:val="00937EB6"/>
    <w:rsid w:val="0094076C"/>
    <w:rsid w:val="00942709"/>
    <w:rsid w:val="00943203"/>
    <w:rsid w:val="00943835"/>
    <w:rsid w:val="009450DC"/>
    <w:rsid w:val="0094630D"/>
    <w:rsid w:val="009468F6"/>
    <w:rsid w:val="00946C86"/>
    <w:rsid w:val="0094782A"/>
    <w:rsid w:val="00947B9A"/>
    <w:rsid w:val="00950AF0"/>
    <w:rsid w:val="00952148"/>
    <w:rsid w:val="00953602"/>
    <w:rsid w:val="00956024"/>
    <w:rsid w:val="00956804"/>
    <w:rsid w:val="009569DD"/>
    <w:rsid w:val="009579C1"/>
    <w:rsid w:val="0096194B"/>
    <w:rsid w:val="00961A39"/>
    <w:rsid w:val="00961E57"/>
    <w:rsid w:val="009624DD"/>
    <w:rsid w:val="00966528"/>
    <w:rsid w:val="0096693E"/>
    <w:rsid w:val="009674BB"/>
    <w:rsid w:val="009675EC"/>
    <w:rsid w:val="00967924"/>
    <w:rsid w:val="00967C6F"/>
    <w:rsid w:val="00970925"/>
    <w:rsid w:val="00971FFB"/>
    <w:rsid w:val="009722AA"/>
    <w:rsid w:val="009725C1"/>
    <w:rsid w:val="0097268C"/>
    <w:rsid w:val="0097294C"/>
    <w:rsid w:val="00972DE3"/>
    <w:rsid w:val="00974405"/>
    <w:rsid w:val="009745C5"/>
    <w:rsid w:val="00974A22"/>
    <w:rsid w:val="0097543B"/>
    <w:rsid w:val="00975FCC"/>
    <w:rsid w:val="00976A60"/>
    <w:rsid w:val="009807B1"/>
    <w:rsid w:val="009817CB"/>
    <w:rsid w:val="00981952"/>
    <w:rsid w:val="00981BE5"/>
    <w:rsid w:val="009827ED"/>
    <w:rsid w:val="00983656"/>
    <w:rsid w:val="00983BC0"/>
    <w:rsid w:val="009841D2"/>
    <w:rsid w:val="009850A7"/>
    <w:rsid w:val="00986105"/>
    <w:rsid w:val="00987B97"/>
    <w:rsid w:val="00992807"/>
    <w:rsid w:val="00992B79"/>
    <w:rsid w:val="0099358E"/>
    <w:rsid w:val="00993878"/>
    <w:rsid w:val="00994B09"/>
    <w:rsid w:val="009950A7"/>
    <w:rsid w:val="009955C1"/>
    <w:rsid w:val="00995A69"/>
    <w:rsid w:val="009966B9"/>
    <w:rsid w:val="00997E5A"/>
    <w:rsid w:val="00997FE2"/>
    <w:rsid w:val="009A077B"/>
    <w:rsid w:val="009A0FA9"/>
    <w:rsid w:val="009A12B6"/>
    <w:rsid w:val="009A1EC2"/>
    <w:rsid w:val="009A2693"/>
    <w:rsid w:val="009A2B64"/>
    <w:rsid w:val="009A32CF"/>
    <w:rsid w:val="009A3808"/>
    <w:rsid w:val="009A5833"/>
    <w:rsid w:val="009A5D08"/>
    <w:rsid w:val="009A7292"/>
    <w:rsid w:val="009A7405"/>
    <w:rsid w:val="009B12DC"/>
    <w:rsid w:val="009B22EF"/>
    <w:rsid w:val="009B3A05"/>
    <w:rsid w:val="009B4A9F"/>
    <w:rsid w:val="009B4B20"/>
    <w:rsid w:val="009B700E"/>
    <w:rsid w:val="009B7AA9"/>
    <w:rsid w:val="009B7ECC"/>
    <w:rsid w:val="009B7ED6"/>
    <w:rsid w:val="009C06F6"/>
    <w:rsid w:val="009C1436"/>
    <w:rsid w:val="009C1CA4"/>
    <w:rsid w:val="009C2573"/>
    <w:rsid w:val="009C323C"/>
    <w:rsid w:val="009C4462"/>
    <w:rsid w:val="009C4763"/>
    <w:rsid w:val="009C4FFE"/>
    <w:rsid w:val="009C54C6"/>
    <w:rsid w:val="009C6949"/>
    <w:rsid w:val="009C7CB6"/>
    <w:rsid w:val="009D08B6"/>
    <w:rsid w:val="009D2BA9"/>
    <w:rsid w:val="009D311C"/>
    <w:rsid w:val="009D3492"/>
    <w:rsid w:val="009D5DCA"/>
    <w:rsid w:val="009E16A5"/>
    <w:rsid w:val="009E2F6A"/>
    <w:rsid w:val="009E484C"/>
    <w:rsid w:val="009E5253"/>
    <w:rsid w:val="009E55EF"/>
    <w:rsid w:val="009E584C"/>
    <w:rsid w:val="009F168E"/>
    <w:rsid w:val="009F16C0"/>
    <w:rsid w:val="009F18EB"/>
    <w:rsid w:val="009F1EC2"/>
    <w:rsid w:val="009F2D45"/>
    <w:rsid w:val="009F3668"/>
    <w:rsid w:val="009F5318"/>
    <w:rsid w:val="009F538C"/>
    <w:rsid w:val="009F5C5A"/>
    <w:rsid w:val="009F732B"/>
    <w:rsid w:val="00A004D3"/>
    <w:rsid w:val="00A0298B"/>
    <w:rsid w:val="00A02BF9"/>
    <w:rsid w:val="00A036BC"/>
    <w:rsid w:val="00A04B9C"/>
    <w:rsid w:val="00A04BA4"/>
    <w:rsid w:val="00A04EF6"/>
    <w:rsid w:val="00A055A5"/>
    <w:rsid w:val="00A055A6"/>
    <w:rsid w:val="00A06812"/>
    <w:rsid w:val="00A074F5"/>
    <w:rsid w:val="00A07A52"/>
    <w:rsid w:val="00A1093E"/>
    <w:rsid w:val="00A112B0"/>
    <w:rsid w:val="00A14676"/>
    <w:rsid w:val="00A146B0"/>
    <w:rsid w:val="00A15492"/>
    <w:rsid w:val="00A167BB"/>
    <w:rsid w:val="00A16B21"/>
    <w:rsid w:val="00A177A5"/>
    <w:rsid w:val="00A179C1"/>
    <w:rsid w:val="00A201FD"/>
    <w:rsid w:val="00A209C3"/>
    <w:rsid w:val="00A20A7D"/>
    <w:rsid w:val="00A22AF3"/>
    <w:rsid w:val="00A23ADA"/>
    <w:rsid w:val="00A24A33"/>
    <w:rsid w:val="00A24C7A"/>
    <w:rsid w:val="00A26655"/>
    <w:rsid w:val="00A26F10"/>
    <w:rsid w:val="00A275F4"/>
    <w:rsid w:val="00A27747"/>
    <w:rsid w:val="00A312B4"/>
    <w:rsid w:val="00A3252D"/>
    <w:rsid w:val="00A33178"/>
    <w:rsid w:val="00A34D57"/>
    <w:rsid w:val="00A351A4"/>
    <w:rsid w:val="00A359F1"/>
    <w:rsid w:val="00A37D94"/>
    <w:rsid w:val="00A37F70"/>
    <w:rsid w:val="00A4082D"/>
    <w:rsid w:val="00A42187"/>
    <w:rsid w:val="00A421FC"/>
    <w:rsid w:val="00A42FA4"/>
    <w:rsid w:val="00A43109"/>
    <w:rsid w:val="00A4785E"/>
    <w:rsid w:val="00A515D0"/>
    <w:rsid w:val="00A53B3A"/>
    <w:rsid w:val="00A54E9C"/>
    <w:rsid w:val="00A55F2A"/>
    <w:rsid w:val="00A564AA"/>
    <w:rsid w:val="00A6013A"/>
    <w:rsid w:val="00A601F9"/>
    <w:rsid w:val="00A608DC"/>
    <w:rsid w:val="00A60E7A"/>
    <w:rsid w:val="00A619E5"/>
    <w:rsid w:val="00A61E47"/>
    <w:rsid w:val="00A646E0"/>
    <w:rsid w:val="00A657D7"/>
    <w:rsid w:val="00A65E40"/>
    <w:rsid w:val="00A668B1"/>
    <w:rsid w:val="00A669EA"/>
    <w:rsid w:val="00A66B8E"/>
    <w:rsid w:val="00A66C8D"/>
    <w:rsid w:val="00A672F9"/>
    <w:rsid w:val="00A674FD"/>
    <w:rsid w:val="00A67ADA"/>
    <w:rsid w:val="00A70A96"/>
    <w:rsid w:val="00A715CA"/>
    <w:rsid w:val="00A73459"/>
    <w:rsid w:val="00A739AF"/>
    <w:rsid w:val="00A74790"/>
    <w:rsid w:val="00A75F45"/>
    <w:rsid w:val="00A77101"/>
    <w:rsid w:val="00A80361"/>
    <w:rsid w:val="00A80920"/>
    <w:rsid w:val="00A82288"/>
    <w:rsid w:val="00A83384"/>
    <w:rsid w:val="00A84A48"/>
    <w:rsid w:val="00A84F83"/>
    <w:rsid w:val="00A85234"/>
    <w:rsid w:val="00A862DB"/>
    <w:rsid w:val="00A86CB2"/>
    <w:rsid w:val="00A87D4A"/>
    <w:rsid w:val="00A87DDB"/>
    <w:rsid w:val="00A90A9E"/>
    <w:rsid w:val="00A90DE5"/>
    <w:rsid w:val="00A90EBA"/>
    <w:rsid w:val="00A93094"/>
    <w:rsid w:val="00A93A2A"/>
    <w:rsid w:val="00A94884"/>
    <w:rsid w:val="00A955FC"/>
    <w:rsid w:val="00A958A4"/>
    <w:rsid w:val="00A95C8F"/>
    <w:rsid w:val="00A95D29"/>
    <w:rsid w:val="00A97A66"/>
    <w:rsid w:val="00AA03A2"/>
    <w:rsid w:val="00AA0D15"/>
    <w:rsid w:val="00AA2830"/>
    <w:rsid w:val="00AA2A58"/>
    <w:rsid w:val="00AA3754"/>
    <w:rsid w:val="00AA4881"/>
    <w:rsid w:val="00AA5B84"/>
    <w:rsid w:val="00AA61ED"/>
    <w:rsid w:val="00AA62CE"/>
    <w:rsid w:val="00AA67D5"/>
    <w:rsid w:val="00AA7136"/>
    <w:rsid w:val="00AA78D6"/>
    <w:rsid w:val="00AB0359"/>
    <w:rsid w:val="00AB0934"/>
    <w:rsid w:val="00AB0C83"/>
    <w:rsid w:val="00AB0DDD"/>
    <w:rsid w:val="00AB0DEF"/>
    <w:rsid w:val="00AB0FD0"/>
    <w:rsid w:val="00AB1783"/>
    <w:rsid w:val="00AB1B78"/>
    <w:rsid w:val="00AB25AE"/>
    <w:rsid w:val="00AB4969"/>
    <w:rsid w:val="00AB4974"/>
    <w:rsid w:val="00AB5C6E"/>
    <w:rsid w:val="00AB5C8F"/>
    <w:rsid w:val="00AB6351"/>
    <w:rsid w:val="00AB6993"/>
    <w:rsid w:val="00AB6ECC"/>
    <w:rsid w:val="00AB721E"/>
    <w:rsid w:val="00AB745E"/>
    <w:rsid w:val="00AB7491"/>
    <w:rsid w:val="00AB79F3"/>
    <w:rsid w:val="00AB7ED9"/>
    <w:rsid w:val="00AC06CB"/>
    <w:rsid w:val="00AC0D89"/>
    <w:rsid w:val="00AC1A02"/>
    <w:rsid w:val="00AC2987"/>
    <w:rsid w:val="00AC3339"/>
    <w:rsid w:val="00AC5124"/>
    <w:rsid w:val="00AC6127"/>
    <w:rsid w:val="00AC72FC"/>
    <w:rsid w:val="00AD083C"/>
    <w:rsid w:val="00AD0E55"/>
    <w:rsid w:val="00AD2576"/>
    <w:rsid w:val="00AD2B52"/>
    <w:rsid w:val="00AD4DB9"/>
    <w:rsid w:val="00AD584A"/>
    <w:rsid w:val="00AD67FD"/>
    <w:rsid w:val="00AD6B62"/>
    <w:rsid w:val="00AD6B76"/>
    <w:rsid w:val="00AD6FE2"/>
    <w:rsid w:val="00AD7601"/>
    <w:rsid w:val="00AD7A43"/>
    <w:rsid w:val="00AD7B33"/>
    <w:rsid w:val="00AE043B"/>
    <w:rsid w:val="00AE0D72"/>
    <w:rsid w:val="00AE1AAA"/>
    <w:rsid w:val="00AE2437"/>
    <w:rsid w:val="00AE264B"/>
    <w:rsid w:val="00AE27EA"/>
    <w:rsid w:val="00AE541C"/>
    <w:rsid w:val="00AE5CD8"/>
    <w:rsid w:val="00AE5DBD"/>
    <w:rsid w:val="00AE6D3B"/>
    <w:rsid w:val="00AE6DCC"/>
    <w:rsid w:val="00AE76DE"/>
    <w:rsid w:val="00AF0F12"/>
    <w:rsid w:val="00AF2511"/>
    <w:rsid w:val="00AF29D1"/>
    <w:rsid w:val="00AF2F0A"/>
    <w:rsid w:val="00AF3200"/>
    <w:rsid w:val="00AF355E"/>
    <w:rsid w:val="00AF57B5"/>
    <w:rsid w:val="00AF60F1"/>
    <w:rsid w:val="00AF615E"/>
    <w:rsid w:val="00AF61B2"/>
    <w:rsid w:val="00AF63C0"/>
    <w:rsid w:val="00AF67FC"/>
    <w:rsid w:val="00AF680E"/>
    <w:rsid w:val="00AF6E1D"/>
    <w:rsid w:val="00B00120"/>
    <w:rsid w:val="00B00664"/>
    <w:rsid w:val="00B014F9"/>
    <w:rsid w:val="00B02158"/>
    <w:rsid w:val="00B021A9"/>
    <w:rsid w:val="00B02273"/>
    <w:rsid w:val="00B0269E"/>
    <w:rsid w:val="00B0486B"/>
    <w:rsid w:val="00B0560C"/>
    <w:rsid w:val="00B06DEA"/>
    <w:rsid w:val="00B0762B"/>
    <w:rsid w:val="00B079F1"/>
    <w:rsid w:val="00B1252D"/>
    <w:rsid w:val="00B12E96"/>
    <w:rsid w:val="00B1367A"/>
    <w:rsid w:val="00B15316"/>
    <w:rsid w:val="00B15E35"/>
    <w:rsid w:val="00B1603F"/>
    <w:rsid w:val="00B16ABB"/>
    <w:rsid w:val="00B16FF8"/>
    <w:rsid w:val="00B174FD"/>
    <w:rsid w:val="00B2141A"/>
    <w:rsid w:val="00B217CB"/>
    <w:rsid w:val="00B230DB"/>
    <w:rsid w:val="00B249B6"/>
    <w:rsid w:val="00B2558F"/>
    <w:rsid w:val="00B25AB3"/>
    <w:rsid w:val="00B26C2A"/>
    <w:rsid w:val="00B2704E"/>
    <w:rsid w:val="00B275DD"/>
    <w:rsid w:val="00B31962"/>
    <w:rsid w:val="00B324CF"/>
    <w:rsid w:val="00B3293B"/>
    <w:rsid w:val="00B337AF"/>
    <w:rsid w:val="00B33FB9"/>
    <w:rsid w:val="00B345AC"/>
    <w:rsid w:val="00B35976"/>
    <w:rsid w:val="00B36FF8"/>
    <w:rsid w:val="00B37728"/>
    <w:rsid w:val="00B37FE2"/>
    <w:rsid w:val="00B40A01"/>
    <w:rsid w:val="00B40A74"/>
    <w:rsid w:val="00B40CCD"/>
    <w:rsid w:val="00B4162D"/>
    <w:rsid w:val="00B41C28"/>
    <w:rsid w:val="00B42AD2"/>
    <w:rsid w:val="00B42DAE"/>
    <w:rsid w:val="00B4309E"/>
    <w:rsid w:val="00B43245"/>
    <w:rsid w:val="00B43819"/>
    <w:rsid w:val="00B443F7"/>
    <w:rsid w:val="00B46AD7"/>
    <w:rsid w:val="00B4744B"/>
    <w:rsid w:val="00B47B64"/>
    <w:rsid w:val="00B508BC"/>
    <w:rsid w:val="00B5117A"/>
    <w:rsid w:val="00B5140B"/>
    <w:rsid w:val="00B514C5"/>
    <w:rsid w:val="00B52A9E"/>
    <w:rsid w:val="00B53413"/>
    <w:rsid w:val="00B5355B"/>
    <w:rsid w:val="00B53961"/>
    <w:rsid w:val="00B54EBF"/>
    <w:rsid w:val="00B55F58"/>
    <w:rsid w:val="00B60182"/>
    <w:rsid w:val="00B6041B"/>
    <w:rsid w:val="00B6166E"/>
    <w:rsid w:val="00B62560"/>
    <w:rsid w:val="00B62AB8"/>
    <w:rsid w:val="00B62FB3"/>
    <w:rsid w:val="00B637E6"/>
    <w:rsid w:val="00B63DDA"/>
    <w:rsid w:val="00B6460A"/>
    <w:rsid w:val="00B64CE3"/>
    <w:rsid w:val="00B64E8A"/>
    <w:rsid w:val="00B65FE2"/>
    <w:rsid w:val="00B66CED"/>
    <w:rsid w:val="00B67989"/>
    <w:rsid w:val="00B67BC8"/>
    <w:rsid w:val="00B70C7C"/>
    <w:rsid w:val="00B711E0"/>
    <w:rsid w:val="00B71422"/>
    <w:rsid w:val="00B71961"/>
    <w:rsid w:val="00B72D6D"/>
    <w:rsid w:val="00B7303E"/>
    <w:rsid w:val="00B738E3"/>
    <w:rsid w:val="00B73950"/>
    <w:rsid w:val="00B75B4A"/>
    <w:rsid w:val="00B76866"/>
    <w:rsid w:val="00B77A5D"/>
    <w:rsid w:val="00B77DBB"/>
    <w:rsid w:val="00B801DC"/>
    <w:rsid w:val="00B80CA9"/>
    <w:rsid w:val="00B82133"/>
    <w:rsid w:val="00B82FCE"/>
    <w:rsid w:val="00B841D0"/>
    <w:rsid w:val="00B85658"/>
    <w:rsid w:val="00B85E11"/>
    <w:rsid w:val="00B86B02"/>
    <w:rsid w:val="00B86C72"/>
    <w:rsid w:val="00B8781F"/>
    <w:rsid w:val="00B87985"/>
    <w:rsid w:val="00B90631"/>
    <w:rsid w:val="00B9177D"/>
    <w:rsid w:val="00B93B54"/>
    <w:rsid w:val="00B93B84"/>
    <w:rsid w:val="00B942CA"/>
    <w:rsid w:val="00B94C28"/>
    <w:rsid w:val="00B973E3"/>
    <w:rsid w:val="00B97C80"/>
    <w:rsid w:val="00B97DA0"/>
    <w:rsid w:val="00BA1C5A"/>
    <w:rsid w:val="00BA2771"/>
    <w:rsid w:val="00BA2883"/>
    <w:rsid w:val="00BA2A66"/>
    <w:rsid w:val="00BA2C6D"/>
    <w:rsid w:val="00BA3735"/>
    <w:rsid w:val="00BA4AC6"/>
    <w:rsid w:val="00BA4FAF"/>
    <w:rsid w:val="00BA6A08"/>
    <w:rsid w:val="00BA6FDC"/>
    <w:rsid w:val="00BA7091"/>
    <w:rsid w:val="00BB0595"/>
    <w:rsid w:val="00BB0CB1"/>
    <w:rsid w:val="00BB0F3D"/>
    <w:rsid w:val="00BB1354"/>
    <w:rsid w:val="00BB2C2F"/>
    <w:rsid w:val="00BB2CBA"/>
    <w:rsid w:val="00BB446F"/>
    <w:rsid w:val="00BB495D"/>
    <w:rsid w:val="00BB643D"/>
    <w:rsid w:val="00BB69F1"/>
    <w:rsid w:val="00BB6DE6"/>
    <w:rsid w:val="00BB6E9E"/>
    <w:rsid w:val="00BB7DA3"/>
    <w:rsid w:val="00BC07A9"/>
    <w:rsid w:val="00BC0AAF"/>
    <w:rsid w:val="00BC22F7"/>
    <w:rsid w:val="00BC2A2E"/>
    <w:rsid w:val="00BC3B3B"/>
    <w:rsid w:val="00BC4271"/>
    <w:rsid w:val="00BC4340"/>
    <w:rsid w:val="00BC788D"/>
    <w:rsid w:val="00BD03D5"/>
    <w:rsid w:val="00BD0F71"/>
    <w:rsid w:val="00BD178C"/>
    <w:rsid w:val="00BD2180"/>
    <w:rsid w:val="00BD2524"/>
    <w:rsid w:val="00BD269C"/>
    <w:rsid w:val="00BD315C"/>
    <w:rsid w:val="00BD3796"/>
    <w:rsid w:val="00BD3C2D"/>
    <w:rsid w:val="00BD4E8E"/>
    <w:rsid w:val="00BD526F"/>
    <w:rsid w:val="00BD544A"/>
    <w:rsid w:val="00BD6CAE"/>
    <w:rsid w:val="00BD73EE"/>
    <w:rsid w:val="00BE008C"/>
    <w:rsid w:val="00BE077A"/>
    <w:rsid w:val="00BE13B6"/>
    <w:rsid w:val="00BE2C5F"/>
    <w:rsid w:val="00BE4C0E"/>
    <w:rsid w:val="00BE6AD6"/>
    <w:rsid w:val="00BF14E2"/>
    <w:rsid w:val="00BF424D"/>
    <w:rsid w:val="00BF559A"/>
    <w:rsid w:val="00BF5BF1"/>
    <w:rsid w:val="00BF69BD"/>
    <w:rsid w:val="00BF73E6"/>
    <w:rsid w:val="00BF76C1"/>
    <w:rsid w:val="00C010DA"/>
    <w:rsid w:val="00C010ED"/>
    <w:rsid w:val="00C0137F"/>
    <w:rsid w:val="00C01670"/>
    <w:rsid w:val="00C01E34"/>
    <w:rsid w:val="00C03A41"/>
    <w:rsid w:val="00C05021"/>
    <w:rsid w:val="00C0540A"/>
    <w:rsid w:val="00C06C1F"/>
    <w:rsid w:val="00C07FC8"/>
    <w:rsid w:val="00C10AAE"/>
    <w:rsid w:val="00C10F58"/>
    <w:rsid w:val="00C13214"/>
    <w:rsid w:val="00C13696"/>
    <w:rsid w:val="00C1377F"/>
    <w:rsid w:val="00C146FB"/>
    <w:rsid w:val="00C16FE0"/>
    <w:rsid w:val="00C17F90"/>
    <w:rsid w:val="00C17FC7"/>
    <w:rsid w:val="00C20AD2"/>
    <w:rsid w:val="00C21184"/>
    <w:rsid w:val="00C22D4D"/>
    <w:rsid w:val="00C24D64"/>
    <w:rsid w:val="00C2525B"/>
    <w:rsid w:val="00C257C0"/>
    <w:rsid w:val="00C258C2"/>
    <w:rsid w:val="00C25C71"/>
    <w:rsid w:val="00C264E0"/>
    <w:rsid w:val="00C300C7"/>
    <w:rsid w:val="00C305FB"/>
    <w:rsid w:val="00C3108C"/>
    <w:rsid w:val="00C31145"/>
    <w:rsid w:val="00C3185C"/>
    <w:rsid w:val="00C31F69"/>
    <w:rsid w:val="00C332AE"/>
    <w:rsid w:val="00C3393E"/>
    <w:rsid w:val="00C349A1"/>
    <w:rsid w:val="00C35496"/>
    <w:rsid w:val="00C3664C"/>
    <w:rsid w:val="00C41E6B"/>
    <w:rsid w:val="00C42558"/>
    <w:rsid w:val="00C4448A"/>
    <w:rsid w:val="00C447DB"/>
    <w:rsid w:val="00C44BB9"/>
    <w:rsid w:val="00C44E69"/>
    <w:rsid w:val="00C4564C"/>
    <w:rsid w:val="00C52062"/>
    <w:rsid w:val="00C5248F"/>
    <w:rsid w:val="00C53AC6"/>
    <w:rsid w:val="00C55E7E"/>
    <w:rsid w:val="00C55F6A"/>
    <w:rsid w:val="00C5725B"/>
    <w:rsid w:val="00C602AF"/>
    <w:rsid w:val="00C6040B"/>
    <w:rsid w:val="00C60AFA"/>
    <w:rsid w:val="00C61505"/>
    <w:rsid w:val="00C61DD8"/>
    <w:rsid w:val="00C636D5"/>
    <w:rsid w:val="00C6484C"/>
    <w:rsid w:val="00C67401"/>
    <w:rsid w:val="00C7019B"/>
    <w:rsid w:val="00C71109"/>
    <w:rsid w:val="00C7224F"/>
    <w:rsid w:val="00C72621"/>
    <w:rsid w:val="00C72FA7"/>
    <w:rsid w:val="00C731B3"/>
    <w:rsid w:val="00C73A87"/>
    <w:rsid w:val="00C74B0F"/>
    <w:rsid w:val="00C7535D"/>
    <w:rsid w:val="00C7588F"/>
    <w:rsid w:val="00C76144"/>
    <w:rsid w:val="00C762D8"/>
    <w:rsid w:val="00C76E5D"/>
    <w:rsid w:val="00C77436"/>
    <w:rsid w:val="00C8028E"/>
    <w:rsid w:val="00C803CF"/>
    <w:rsid w:val="00C80944"/>
    <w:rsid w:val="00C80ACE"/>
    <w:rsid w:val="00C80B86"/>
    <w:rsid w:val="00C80BBE"/>
    <w:rsid w:val="00C81483"/>
    <w:rsid w:val="00C816D8"/>
    <w:rsid w:val="00C82DD4"/>
    <w:rsid w:val="00C82E74"/>
    <w:rsid w:val="00C83DDD"/>
    <w:rsid w:val="00C83FB0"/>
    <w:rsid w:val="00C851F8"/>
    <w:rsid w:val="00C8554C"/>
    <w:rsid w:val="00C86C90"/>
    <w:rsid w:val="00C8746D"/>
    <w:rsid w:val="00C923E6"/>
    <w:rsid w:val="00C92FBA"/>
    <w:rsid w:val="00C955E6"/>
    <w:rsid w:val="00C961DC"/>
    <w:rsid w:val="00C971C1"/>
    <w:rsid w:val="00C97543"/>
    <w:rsid w:val="00C97D74"/>
    <w:rsid w:val="00CA24FA"/>
    <w:rsid w:val="00CA3D0B"/>
    <w:rsid w:val="00CA436E"/>
    <w:rsid w:val="00CA4E14"/>
    <w:rsid w:val="00CA4E9E"/>
    <w:rsid w:val="00CA6196"/>
    <w:rsid w:val="00CA779F"/>
    <w:rsid w:val="00CA7FC2"/>
    <w:rsid w:val="00CB1522"/>
    <w:rsid w:val="00CB2C25"/>
    <w:rsid w:val="00CB37DB"/>
    <w:rsid w:val="00CB3A8F"/>
    <w:rsid w:val="00CB4FD2"/>
    <w:rsid w:val="00CB5DDB"/>
    <w:rsid w:val="00CB7B80"/>
    <w:rsid w:val="00CC070F"/>
    <w:rsid w:val="00CC0E3C"/>
    <w:rsid w:val="00CC18EB"/>
    <w:rsid w:val="00CC2CC4"/>
    <w:rsid w:val="00CC3295"/>
    <w:rsid w:val="00CC3664"/>
    <w:rsid w:val="00CC36FB"/>
    <w:rsid w:val="00CC47D4"/>
    <w:rsid w:val="00CC50EF"/>
    <w:rsid w:val="00CC59D8"/>
    <w:rsid w:val="00CC7F36"/>
    <w:rsid w:val="00CD07EC"/>
    <w:rsid w:val="00CD2F2E"/>
    <w:rsid w:val="00CD32CF"/>
    <w:rsid w:val="00CD32EC"/>
    <w:rsid w:val="00CD3508"/>
    <w:rsid w:val="00CD4078"/>
    <w:rsid w:val="00CD59F7"/>
    <w:rsid w:val="00CD78FF"/>
    <w:rsid w:val="00CE1945"/>
    <w:rsid w:val="00CE1D75"/>
    <w:rsid w:val="00CE254F"/>
    <w:rsid w:val="00CE352E"/>
    <w:rsid w:val="00CE3802"/>
    <w:rsid w:val="00CE4A7F"/>
    <w:rsid w:val="00CE5D27"/>
    <w:rsid w:val="00CE5D91"/>
    <w:rsid w:val="00CE7081"/>
    <w:rsid w:val="00CE7BD8"/>
    <w:rsid w:val="00CF0A9F"/>
    <w:rsid w:val="00CF1398"/>
    <w:rsid w:val="00CF148A"/>
    <w:rsid w:val="00CF19A0"/>
    <w:rsid w:val="00CF20FB"/>
    <w:rsid w:val="00CF2763"/>
    <w:rsid w:val="00CF3806"/>
    <w:rsid w:val="00CF3CD0"/>
    <w:rsid w:val="00CF40BC"/>
    <w:rsid w:val="00CF45A1"/>
    <w:rsid w:val="00CF48DC"/>
    <w:rsid w:val="00CF63F9"/>
    <w:rsid w:val="00CF64C6"/>
    <w:rsid w:val="00CF7167"/>
    <w:rsid w:val="00CF7412"/>
    <w:rsid w:val="00CF771C"/>
    <w:rsid w:val="00CF7964"/>
    <w:rsid w:val="00D00294"/>
    <w:rsid w:val="00D00564"/>
    <w:rsid w:val="00D006E4"/>
    <w:rsid w:val="00D02A7C"/>
    <w:rsid w:val="00D02CF7"/>
    <w:rsid w:val="00D02D6F"/>
    <w:rsid w:val="00D035B8"/>
    <w:rsid w:val="00D0394F"/>
    <w:rsid w:val="00D04382"/>
    <w:rsid w:val="00D04646"/>
    <w:rsid w:val="00D0469A"/>
    <w:rsid w:val="00D068A2"/>
    <w:rsid w:val="00D1089D"/>
    <w:rsid w:val="00D12179"/>
    <w:rsid w:val="00D12B8F"/>
    <w:rsid w:val="00D130F1"/>
    <w:rsid w:val="00D14119"/>
    <w:rsid w:val="00D151AE"/>
    <w:rsid w:val="00D17B7D"/>
    <w:rsid w:val="00D2121C"/>
    <w:rsid w:val="00D2332E"/>
    <w:rsid w:val="00D23BB3"/>
    <w:rsid w:val="00D250AC"/>
    <w:rsid w:val="00D25740"/>
    <w:rsid w:val="00D25FC0"/>
    <w:rsid w:val="00D2688D"/>
    <w:rsid w:val="00D26D92"/>
    <w:rsid w:val="00D276B6"/>
    <w:rsid w:val="00D30147"/>
    <w:rsid w:val="00D305CE"/>
    <w:rsid w:val="00D31A1A"/>
    <w:rsid w:val="00D326DF"/>
    <w:rsid w:val="00D32E73"/>
    <w:rsid w:val="00D337F9"/>
    <w:rsid w:val="00D3389B"/>
    <w:rsid w:val="00D356EC"/>
    <w:rsid w:val="00D357F0"/>
    <w:rsid w:val="00D35A3D"/>
    <w:rsid w:val="00D35E0D"/>
    <w:rsid w:val="00D36B82"/>
    <w:rsid w:val="00D37031"/>
    <w:rsid w:val="00D4036E"/>
    <w:rsid w:val="00D40875"/>
    <w:rsid w:val="00D420D6"/>
    <w:rsid w:val="00D428E2"/>
    <w:rsid w:val="00D43B1D"/>
    <w:rsid w:val="00D44611"/>
    <w:rsid w:val="00D44F9E"/>
    <w:rsid w:val="00D46065"/>
    <w:rsid w:val="00D47C0D"/>
    <w:rsid w:val="00D47CD0"/>
    <w:rsid w:val="00D5078A"/>
    <w:rsid w:val="00D50E17"/>
    <w:rsid w:val="00D510E5"/>
    <w:rsid w:val="00D513B2"/>
    <w:rsid w:val="00D531C9"/>
    <w:rsid w:val="00D53C02"/>
    <w:rsid w:val="00D53E65"/>
    <w:rsid w:val="00D54F1D"/>
    <w:rsid w:val="00D56B25"/>
    <w:rsid w:val="00D57459"/>
    <w:rsid w:val="00D57E03"/>
    <w:rsid w:val="00D60159"/>
    <w:rsid w:val="00D609B3"/>
    <w:rsid w:val="00D61EE6"/>
    <w:rsid w:val="00D625A3"/>
    <w:rsid w:val="00D63DB8"/>
    <w:rsid w:val="00D6448D"/>
    <w:rsid w:val="00D64607"/>
    <w:rsid w:val="00D647A6"/>
    <w:rsid w:val="00D65CB2"/>
    <w:rsid w:val="00D6640F"/>
    <w:rsid w:val="00D66D69"/>
    <w:rsid w:val="00D6768B"/>
    <w:rsid w:val="00D731AA"/>
    <w:rsid w:val="00D758D0"/>
    <w:rsid w:val="00D76412"/>
    <w:rsid w:val="00D766B2"/>
    <w:rsid w:val="00D76ADC"/>
    <w:rsid w:val="00D77E4C"/>
    <w:rsid w:val="00D80469"/>
    <w:rsid w:val="00D81067"/>
    <w:rsid w:val="00D8167C"/>
    <w:rsid w:val="00D849C7"/>
    <w:rsid w:val="00D84ABD"/>
    <w:rsid w:val="00D86FD4"/>
    <w:rsid w:val="00D87C5F"/>
    <w:rsid w:val="00D903B1"/>
    <w:rsid w:val="00D913A8"/>
    <w:rsid w:val="00D91D97"/>
    <w:rsid w:val="00D93225"/>
    <w:rsid w:val="00D96341"/>
    <w:rsid w:val="00D969AF"/>
    <w:rsid w:val="00D97089"/>
    <w:rsid w:val="00D97444"/>
    <w:rsid w:val="00D97FC1"/>
    <w:rsid w:val="00DA010A"/>
    <w:rsid w:val="00DA07B0"/>
    <w:rsid w:val="00DA0A95"/>
    <w:rsid w:val="00DA1DD3"/>
    <w:rsid w:val="00DA3251"/>
    <w:rsid w:val="00DA3623"/>
    <w:rsid w:val="00DA401F"/>
    <w:rsid w:val="00DA52CB"/>
    <w:rsid w:val="00DA729B"/>
    <w:rsid w:val="00DB0066"/>
    <w:rsid w:val="00DB0A0D"/>
    <w:rsid w:val="00DB1159"/>
    <w:rsid w:val="00DB193C"/>
    <w:rsid w:val="00DB25FA"/>
    <w:rsid w:val="00DB2DA2"/>
    <w:rsid w:val="00DB2FB7"/>
    <w:rsid w:val="00DB42FC"/>
    <w:rsid w:val="00DB55BA"/>
    <w:rsid w:val="00DB55F4"/>
    <w:rsid w:val="00DB6B09"/>
    <w:rsid w:val="00DB784E"/>
    <w:rsid w:val="00DC09CB"/>
    <w:rsid w:val="00DC20A9"/>
    <w:rsid w:val="00DC2197"/>
    <w:rsid w:val="00DC2411"/>
    <w:rsid w:val="00DC28C3"/>
    <w:rsid w:val="00DC2E76"/>
    <w:rsid w:val="00DC42E0"/>
    <w:rsid w:val="00DC4DF3"/>
    <w:rsid w:val="00DC5017"/>
    <w:rsid w:val="00DC525D"/>
    <w:rsid w:val="00DC6A61"/>
    <w:rsid w:val="00DC7ECE"/>
    <w:rsid w:val="00DD036D"/>
    <w:rsid w:val="00DD0953"/>
    <w:rsid w:val="00DD18DF"/>
    <w:rsid w:val="00DD21DF"/>
    <w:rsid w:val="00DD337D"/>
    <w:rsid w:val="00DD378F"/>
    <w:rsid w:val="00DD3A7C"/>
    <w:rsid w:val="00DD4218"/>
    <w:rsid w:val="00DD42CB"/>
    <w:rsid w:val="00DD6AE3"/>
    <w:rsid w:val="00DD6BD3"/>
    <w:rsid w:val="00DD6D1B"/>
    <w:rsid w:val="00DD7679"/>
    <w:rsid w:val="00DD780B"/>
    <w:rsid w:val="00DD79F8"/>
    <w:rsid w:val="00DD7F2D"/>
    <w:rsid w:val="00DE100C"/>
    <w:rsid w:val="00DE2A61"/>
    <w:rsid w:val="00DE467E"/>
    <w:rsid w:val="00DE52BB"/>
    <w:rsid w:val="00DE6396"/>
    <w:rsid w:val="00DE771E"/>
    <w:rsid w:val="00DE7B21"/>
    <w:rsid w:val="00DF02AC"/>
    <w:rsid w:val="00DF0CCB"/>
    <w:rsid w:val="00DF1696"/>
    <w:rsid w:val="00DF35F7"/>
    <w:rsid w:val="00DF37E1"/>
    <w:rsid w:val="00DF421E"/>
    <w:rsid w:val="00DF45EB"/>
    <w:rsid w:val="00DF4BF8"/>
    <w:rsid w:val="00DF4D32"/>
    <w:rsid w:val="00DF5518"/>
    <w:rsid w:val="00DF581A"/>
    <w:rsid w:val="00DF5C04"/>
    <w:rsid w:val="00DF6B2B"/>
    <w:rsid w:val="00E00205"/>
    <w:rsid w:val="00E00AC5"/>
    <w:rsid w:val="00E00D30"/>
    <w:rsid w:val="00E01B0C"/>
    <w:rsid w:val="00E02B73"/>
    <w:rsid w:val="00E03133"/>
    <w:rsid w:val="00E03187"/>
    <w:rsid w:val="00E031E6"/>
    <w:rsid w:val="00E0495D"/>
    <w:rsid w:val="00E05E53"/>
    <w:rsid w:val="00E06CFB"/>
    <w:rsid w:val="00E07DE9"/>
    <w:rsid w:val="00E10099"/>
    <w:rsid w:val="00E10384"/>
    <w:rsid w:val="00E108CA"/>
    <w:rsid w:val="00E10E43"/>
    <w:rsid w:val="00E10EA7"/>
    <w:rsid w:val="00E120C2"/>
    <w:rsid w:val="00E12448"/>
    <w:rsid w:val="00E13924"/>
    <w:rsid w:val="00E13A23"/>
    <w:rsid w:val="00E14E41"/>
    <w:rsid w:val="00E154B1"/>
    <w:rsid w:val="00E16BE1"/>
    <w:rsid w:val="00E17379"/>
    <w:rsid w:val="00E174A1"/>
    <w:rsid w:val="00E175F9"/>
    <w:rsid w:val="00E17A94"/>
    <w:rsid w:val="00E21827"/>
    <w:rsid w:val="00E21A16"/>
    <w:rsid w:val="00E21D2B"/>
    <w:rsid w:val="00E22090"/>
    <w:rsid w:val="00E23329"/>
    <w:rsid w:val="00E24C15"/>
    <w:rsid w:val="00E25392"/>
    <w:rsid w:val="00E25432"/>
    <w:rsid w:val="00E2551C"/>
    <w:rsid w:val="00E27426"/>
    <w:rsid w:val="00E2779C"/>
    <w:rsid w:val="00E30763"/>
    <w:rsid w:val="00E30E13"/>
    <w:rsid w:val="00E31576"/>
    <w:rsid w:val="00E31C65"/>
    <w:rsid w:val="00E327EA"/>
    <w:rsid w:val="00E33782"/>
    <w:rsid w:val="00E34441"/>
    <w:rsid w:val="00E3507A"/>
    <w:rsid w:val="00E364F1"/>
    <w:rsid w:val="00E36B03"/>
    <w:rsid w:val="00E36CEE"/>
    <w:rsid w:val="00E36D3F"/>
    <w:rsid w:val="00E370D5"/>
    <w:rsid w:val="00E377EF"/>
    <w:rsid w:val="00E37898"/>
    <w:rsid w:val="00E37C00"/>
    <w:rsid w:val="00E4003A"/>
    <w:rsid w:val="00E4089B"/>
    <w:rsid w:val="00E41190"/>
    <w:rsid w:val="00E4169E"/>
    <w:rsid w:val="00E43910"/>
    <w:rsid w:val="00E44D96"/>
    <w:rsid w:val="00E45D28"/>
    <w:rsid w:val="00E46881"/>
    <w:rsid w:val="00E47EBA"/>
    <w:rsid w:val="00E5023D"/>
    <w:rsid w:val="00E507C6"/>
    <w:rsid w:val="00E52302"/>
    <w:rsid w:val="00E530C6"/>
    <w:rsid w:val="00E538D4"/>
    <w:rsid w:val="00E54DA3"/>
    <w:rsid w:val="00E5645A"/>
    <w:rsid w:val="00E56D21"/>
    <w:rsid w:val="00E60B04"/>
    <w:rsid w:val="00E62035"/>
    <w:rsid w:val="00E634B8"/>
    <w:rsid w:val="00E646B3"/>
    <w:rsid w:val="00E66A23"/>
    <w:rsid w:val="00E66A66"/>
    <w:rsid w:val="00E67275"/>
    <w:rsid w:val="00E70BA8"/>
    <w:rsid w:val="00E71743"/>
    <w:rsid w:val="00E733C3"/>
    <w:rsid w:val="00E73DF2"/>
    <w:rsid w:val="00E73EBB"/>
    <w:rsid w:val="00E7426A"/>
    <w:rsid w:val="00E74279"/>
    <w:rsid w:val="00E74D6B"/>
    <w:rsid w:val="00E76CFD"/>
    <w:rsid w:val="00E7780F"/>
    <w:rsid w:val="00E80DF6"/>
    <w:rsid w:val="00E81011"/>
    <w:rsid w:val="00E8386B"/>
    <w:rsid w:val="00E83A82"/>
    <w:rsid w:val="00E83DAB"/>
    <w:rsid w:val="00E83E7C"/>
    <w:rsid w:val="00E85091"/>
    <w:rsid w:val="00E870D9"/>
    <w:rsid w:val="00E87DA6"/>
    <w:rsid w:val="00E9030F"/>
    <w:rsid w:val="00E92128"/>
    <w:rsid w:val="00E93571"/>
    <w:rsid w:val="00E93802"/>
    <w:rsid w:val="00E94398"/>
    <w:rsid w:val="00EA03D3"/>
    <w:rsid w:val="00EA09F9"/>
    <w:rsid w:val="00EA0D69"/>
    <w:rsid w:val="00EA279C"/>
    <w:rsid w:val="00EA30EE"/>
    <w:rsid w:val="00EA3180"/>
    <w:rsid w:val="00EA37C1"/>
    <w:rsid w:val="00EA3B0E"/>
    <w:rsid w:val="00EA44D8"/>
    <w:rsid w:val="00EA4D34"/>
    <w:rsid w:val="00EA64A8"/>
    <w:rsid w:val="00EA6FD5"/>
    <w:rsid w:val="00EA70F1"/>
    <w:rsid w:val="00EB0E5C"/>
    <w:rsid w:val="00EB1857"/>
    <w:rsid w:val="00EB24BD"/>
    <w:rsid w:val="00EB3F47"/>
    <w:rsid w:val="00EB6032"/>
    <w:rsid w:val="00EB65A0"/>
    <w:rsid w:val="00EB6FE2"/>
    <w:rsid w:val="00EC0190"/>
    <w:rsid w:val="00EC2072"/>
    <w:rsid w:val="00EC2A2F"/>
    <w:rsid w:val="00EC30C1"/>
    <w:rsid w:val="00EC35AD"/>
    <w:rsid w:val="00EC3AC9"/>
    <w:rsid w:val="00EC449E"/>
    <w:rsid w:val="00EC4A0F"/>
    <w:rsid w:val="00EC4D09"/>
    <w:rsid w:val="00EC55F1"/>
    <w:rsid w:val="00EC5754"/>
    <w:rsid w:val="00EC6126"/>
    <w:rsid w:val="00EC615E"/>
    <w:rsid w:val="00EC71B9"/>
    <w:rsid w:val="00EC7743"/>
    <w:rsid w:val="00EC7CCE"/>
    <w:rsid w:val="00EC7D96"/>
    <w:rsid w:val="00ED20DB"/>
    <w:rsid w:val="00ED21BD"/>
    <w:rsid w:val="00ED22B8"/>
    <w:rsid w:val="00ED2C65"/>
    <w:rsid w:val="00ED3944"/>
    <w:rsid w:val="00ED3A17"/>
    <w:rsid w:val="00ED4417"/>
    <w:rsid w:val="00ED6520"/>
    <w:rsid w:val="00EE07CD"/>
    <w:rsid w:val="00EE0A9F"/>
    <w:rsid w:val="00EE1AC8"/>
    <w:rsid w:val="00EE236F"/>
    <w:rsid w:val="00EE313F"/>
    <w:rsid w:val="00EE44E5"/>
    <w:rsid w:val="00EE5454"/>
    <w:rsid w:val="00EE55EC"/>
    <w:rsid w:val="00EE5E84"/>
    <w:rsid w:val="00EE6010"/>
    <w:rsid w:val="00EE604D"/>
    <w:rsid w:val="00EE6FBE"/>
    <w:rsid w:val="00EE758B"/>
    <w:rsid w:val="00EF0CD9"/>
    <w:rsid w:val="00EF2A4C"/>
    <w:rsid w:val="00EF46DD"/>
    <w:rsid w:val="00EF61EC"/>
    <w:rsid w:val="00EF622C"/>
    <w:rsid w:val="00EF6594"/>
    <w:rsid w:val="00EF7528"/>
    <w:rsid w:val="00F01C07"/>
    <w:rsid w:val="00F01F75"/>
    <w:rsid w:val="00F02CD1"/>
    <w:rsid w:val="00F03D73"/>
    <w:rsid w:val="00F04A8A"/>
    <w:rsid w:val="00F05C33"/>
    <w:rsid w:val="00F0665D"/>
    <w:rsid w:val="00F0722B"/>
    <w:rsid w:val="00F073C4"/>
    <w:rsid w:val="00F10181"/>
    <w:rsid w:val="00F1239C"/>
    <w:rsid w:val="00F12CE9"/>
    <w:rsid w:val="00F13584"/>
    <w:rsid w:val="00F13F18"/>
    <w:rsid w:val="00F140BE"/>
    <w:rsid w:val="00F14321"/>
    <w:rsid w:val="00F14586"/>
    <w:rsid w:val="00F14C22"/>
    <w:rsid w:val="00F15E19"/>
    <w:rsid w:val="00F16077"/>
    <w:rsid w:val="00F17282"/>
    <w:rsid w:val="00F2126D"/>
    <w:rsid w:val="00F21610"/>
    <w:rsid w:val="00F221BD"/>
    <w:rsid w:val="00F22339"/>
    <w:rsid w:val="00F22CC0"/>
    <w:rsid w:val="00F23E01"/>
    <w:rsid w:val="00F23E7A"/>
    <w:rsid w:val="00F24329"/>
    <w:rsid w:val="00F259D4"/>
    <w:rsid w:val="00F25D0B"/>
    <w:rsid w:val="00F26904"/>
    <w:rsid w:val="00F26B31"/>
    <w:rsid w:val="00F2754C"/>
    <w:rsid w:val="00F30C1D"/>
    <w:rsid w:val="00F324E6"/>
    <w:rsid w:val="00F34273"/>
    <w:rsid w:val="00F3481A"/>
    <w:rsid w:val="00F36E79"/>
    <w:rsid w:val="00F371A4"/>
    <w:rsid w:val="00F37599"/>
    <w:rsid w:val="00F37E2D"/>
    <w:rsid w:val="00F436D3"/>
    <w:rsid w:val="00F450CD"/>
    <w:rsid w:val="00F466F3"/>
    <w:rsid w:val="00F476D4"/>
    <w:rsid w:val="00F47D8C"/>
    <w:rsid w:val="00F5107A"/>
    <w:rsid w:val="00F51DE6"/>
    <w:rsid w:val="00F52786"/>
    <w:rsid w:val="00F52A93"/>
    <w:rsid w:val="00F54DB8"/>
    <w:rsid w:val="00F550C1"/>
    <w:rsid w:val="00F573D0"/>
    <w:rsid w:val="00F5785F"/>
    <w:rsid w:val="00F60709"/>
    <w:rsid w:val="00F6124F"/>
    <w:rsid w:val="00F617C0"/>
    <w:rsid w:val="00F61F05"/>
    <w:rsid w:val="00F63AA5"/>
    <w:rsid w:val="00F64E04"/>
    <w:rsid w:val="00F653CA"/>
    <w:rsid w:val="00F66991"/>
    <w:rsid w:val="00F66BC6"/>
    <w:rsid w:val="00F6727B"/>
    <w:rsid w:val="00F703B8"/>
    <w:rsid w:val="00F719EA"/>
    <w:rsid w:val="00F732B0"/>
    <w:rsid w:val="00F7599E"/>
    <w:rsid w:val="00F75F34"/>
    <w:rsid w:val="00F75FF0"/>
    <w:rsid w:val="00F77DC7"/>
    <w:rsid w:val="00F800EA"/>
    <w:rsid w:val="00F80773"/>
    <w:rsid w:val="00F81469"/>
    <w:rsid w:val="00F818F5"/>
    <w:rsid w:val="00F81901"/>
    <w:rsid w:val="00F81B2A"/>
    <w:rsid w:val="00F8290D"/>
    <w:rsid w:val="00F86175"/>
    <w:rsid w:val="00F862EF"/>
    <w:rsid w:val="00F86ED1"/>
    <w:rsid w:val="00F9064C"/>
    <w:rsid w:val="00F9073B"/>
    <w:rsid w:val="00F90C58"/>
    <w:rsid w:val="00F91753"/>
    <w:rsid w:val="00F91B94"/>
    <w:rsid w:val="00F91D4C"/>
    <w:rsid w:val="00F920D6"/>
    <w:rsid w:val="00F934AF"/>
    <w:rsid w:val="00F965EB"/>
    <w:rsid w:val="00F977A8"/>
    <w:rsid w:val="00F97AA1"/>
    <w:rsid w:val="00FA21B2"/>
    <w:rsid w:val="00FA2C9D"/>
    <w:rsid w:val="00FA37DE"/>
    <w:rsid w:val="00FA5FDB"/>
    <w:rsid w:val="00FA627E"/>
    <w:rsid w:val="00FA67B2"/>
    <w:rsid w:val="00FA7F3D"/>
    <w:rsid w:val="00FB0BF0"/>
    <w:rsid w:val="00FB0C65"/>
    <w:rsid w:val="00FB25D4"/>
    <w:rsid w:val="00FB2977"/>
    <w:rsid w:val="00FB30CF"/>
    <w:rsid w:val="00FB3580"/>
    <w:rsid w:val="00FB37C4"/>
    <w:rsid w:val="00FB6C40"/>
    <w:rsid w:val="00FC04A2"/>
    <w:rsid w:val="00FC12F3"/>
    <w:rsid w:val="00FC1835"/>
    <w:rsid w:val="00FC1FC6"/>
    <w:rsid w:val="00FC218B"/>
    <w:rsid w:val="00FC336B"/>
    <w:rsid w:val="00FC3915"/>
    <w:rsid w:val="00FC42C1"/>
    <w:rsid w:val="00FC45C8"/>
    <w:rsid w:val="00FC473A"/>
    <w:rsid w:val="00FC4CD0"/>
    <w:rsid w:val="00FC5161"/>
    <w:rsid w:val="00FC60D5"/>
    <w:rsid w:val="00FD06C6"/>
    <w:rsid w:val="00FD0A4C"/>
    <w:rsid w:val="00FD0B0F"/>
    <w:rsid w:val="00FD0C42"/>
    <w:rsid w:val="00FD1C77"/>
    <w:rsid w:val="00FD2C21"/>
    <w:rsid w:val="00FD36D5"/>
    <w:rsid w:val="00FD44E8"/>
    <w:rsid w:val="00FD4EB6"/>
    <w:rsid w:val="00FD5412"/>
    <w:rsid w:val="00FD55F6"/>
    <w:rsid w:val="00FD7649"/>
    <w:rsid w:val="00FD783D"/>
    <w:rsid w:val="00FE1275"/>
    <w:rsid w:val="00FE1619"/>
    <w:rsid w:val="00FE1A01"/>
    <w:rsid w:val="00FE1A5E"/>
    <w:rsid w:val="00FE3066"/>
    <w:rsid w:val="00FE3AA4"/>
    <w:rsid w:val="00FE421F"/>
    <w:rsid w:val="00FE5330"/>
    <w:rsid w:val="00FE5358"/>
    <w:rsid w:val="00FE5EA3"/>
    <w:rsid w:val="00FE6EA1"/>
    <w:rsid w:val="00FE761A"/>
    <w:rsid w:val="00FE7F97"/>
    <w:rsid w:val="00FF08B9"/>
    <w:rsid w:val="00FF1271"/>
    <w:rsid w:val="00FF1BF6"/>
    <w:rsid w:val="00FF3120"/>
    <w:rsid w:val="00FF31C0"/>
    <w:rsid w:val="00FF38D9"/>
    <w:rsid w:val="00FF395A"/>
    <w:rsid w:val="00FF3AD9"/>
    <w:rsid w:val="00FF3EDA"/>
    <w:rsid w:val="00FF5360"/>
    <w:rsid w:val="00FF6170"/>
    <w:rsid w:val="00FF6E51"/>
    <w:rsid w:val="00FF79F7"/>
  </w:rsids>
  <m:mathPr>
    <m:mathFont m:val="Cambria Math"/>
    <m:brkBin m:val="before"/>
    <m:brkBinSub m:val="--"/>
    <m:smallFrac m:val="0"/>
    <m:dispDef/>
    <m:lMargin m:val="0"/>
    <m:rMargin m:val="0"/>
    <m:defJc m:val="centerGroup"/>
    <m:wrapIndent m:val="1440"/>
    <m:intLim m:val="subSup"/>
    <m:naryLim m:val="undOvr"/>
  </m:mathPr>
  <w:themeFontLang w:val="en-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054F5"/>
  <w15:chartTrackingRefBased/>
  <w15:docId w15:val="{64C15403-7F75-224E-84DF-AB58E99D7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FI"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8CA"/>
    <w:rPr>
      <w:rFonts w:eastAsiaTheme="minorEastAsia"/>
    </w:rPr>
  </w:style>
  <w:style w:type="paragraph" w:styleId="Heading1">
    <w:name w:val="heading 1"/>
    <w:basedOn w:val="Normal"/>
    <w:next w:val="Normal"/>
    <w:link w:val="Heading1Char"/>
    <w:uiPriority w:val="9"/>
    <w:qFormat/>
    <w:rsid w:val="006A68C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A68C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A68CA"/>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6A68CA"/>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6A68CA"/>
  </w:style>
  <w:style w:type="character" w:customStyle="1" w:styleId="Heading1Char">
    <w:name w:val="Heading 1 Char"/>
    <w:basedOn w:val="DefaultParagraphFont"/>
    <w:link w:val="Heading1"/>
    <w:uiPriority w:val="9"/>
    <w:rsid w:val="006A68C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A68C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6A68CA"/>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6A68CA"/>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6A68CA"/>
    <w:pPr>
      <w:tabs>
        <w:tab w:val="center" w:pos="4513"/>
        <w:tab w:val="right" w:pos="9026"/>
      </w:tabs>
    </w:pPr>
  </w:style>
  <w:style w:type="character" w:customStyle="1" w:styleId="HeaderChar">
    <w:name w:val="Header Char"/>
    <w:basedOn w:val="DefaultParagraphFont"/>
    <w:link w:val="Header"/>
    <w:uiPriority w:val="99"/>
    <w:rsid w:val="006A68CA"/>
    <w:rPr>
      <w:rFonts w:eastAsiaTheme="minorEastAsia"/>
    </w:rPr>
  </w:style>
  <w:style w:type="character" w:styleId="PageNumber">
    <w:name w:val="page number"/>
    <w:basedOn w:val="DefaultParagraphFont"/>
    <w:uiPriority w:val="99"/>
    <w:semiHidden/>
    <w:unhideWhenUsed/>
    <w:rsid w:val="006A68CA"/>
  </w:style>
  <w:style w:type="paragraph" w:styleId="Footer">
    <w:name w:val="footer"/>
    <w:basedOn w:val="Normal"/>
    <w:link w:val="FooterChar"/>
    <w:uiPriority w:val="99"/>
    <w:unhideWhenUsed/>
    <w:rsid w:val="006A68CA"/>
    <w:pPr>
      <w:tabs>
        <w:tab w:val="center" w:pos="4513"/>
        <w:tab w:val="right" w:pos="9026"/>
      </w:tabs>
    </w:pPr>
  </w:style>
  <w:style w:type="character" w:customStyle="1" w:styleId="FooterChar">
    <w:name w:val="Footer Char"/>
    <w:basedOn w:val="DefaultParagraphFont"/>
    <w:link w:val="Footer"/>
    <w:uiPriority w:val="99"/>
    <w:rsid w:val="006A68CA"/>
    <w:rPr>
      <w:rFonts w:eastAsiaTheme="minorEastAsia"/>
    </w:rPr>
  </w:style>
  <w:style w:type="character" w:styleId="Hyperlink">
    <w:name w:val="Hyperlink"/>
    <w:basedOn w:val="DefaultParagraphFont"/>
    <w:uiPriority w:val="99"/>
    <w:unhideWhenUsed/>
    <w:rsid w:val="006A68CA"/>
    <w:rPr>
      <w:color w:val="0563C1" w:themeColor="hyperlink"/>
      <w:u w:val="single"/>
    </w:rPr>
  </w:style>
  <w:style w:type="paragraph" w:styleId="FootnoteText">
    <w:name w:val="footnote text"/>
    <w:basedOn w:val="Normal"/>
    <w:link w:val="FootnoteTextChar"/>
    <w:uiPriority w:val="99"/>
    <w:semiHidden/>
    <w:unhideWhenUsed/>
    <w:rsid w:val="006A68CA"/>
    <w:rPr>
      <w:rFonts w:eastAsiaTheme="minorHAnsi"/>
      <w:kern w:val="0"/>
      <w:sz w:val="20"/>
      <w:szCs w:val="20"/>
      <w:lang w:val="fi-FI"/>
      <w14:ligatures w14:val="none"/>
    </w:rPr>
  </w:style>
  <w:style w:type="character" w:customStyle="1" w:styleId="FootnoteTextChar">
    <w:name w:val="Footnote Text Char"/>
    <w:basedOn w:val="DefaultParagraphFont"/>
    <w:link w:val="FootnoteText"/>
    <w:uiPriority w:val="99"/>
    <w:semiHidden/>
    <w:rsid w:val="006A68CA"/>
    <w:rPr>
      <w:kern w:val="0"/>
      <w:sz w:val="20"/>
      <w:szCs w:val="20"/>
      <w:lang w:val="fi-FI"/>
      <w14:ligatures w14:val="none"/>
    </w:rPr>
  </w:style>
  <w:style w:type="character" w:styleId="FootnoteReference">
    <w:name w:val="footnote reference"/>
    <w:basedOn w:val="DefaultParagraphFont"/>
    <w:uiPriority w:val="99"/>
    <w:semiHidden/>
    <w:unhideWhenUsed/>
    <w:rsid w:val="006A68CA"/>
    <w:rPr>
      <w:vertAlign w:val="superscript"/>
    </w:rPr>
  </w:style>
  <w:style w:type="table" w:styleId="TableGrid">
    <w:name w:val="Table Grid"/>
    <w:basedOn w:val="TableNormal"/>
    <w:uiPriority w:val="39"/>
    <w:rsid w:val="006A68CA"/>
    <w:rPr>
      <w:kern w:val="0"/>
      <w:lang w:val="fi-F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A68CA"/>
    <w:pPr>
      <w:ind w:left="720"/>
      <w:contextualSpacing/>
    </w:pPr>
    <w:rPr>
      <w:kern w:val="0"/>
      <w:lang w:val="fi-FI"/>
      <w14:ligatures w14:val="none"/>
    </w:rPr>
  </w:style>
  <w:style w:type="character" w:styleId="UnresolvedMention">
    <w:name w:val="Unresolved Mention"/>
    <w:basedOn w:val="DefaultParagraphFont"/>
    <w:uiPriority w:val="99"/>
    <w:semiHidden/>
    <w:unhideWhenUsed/>
    <w:rsid w:val="006A68CA"/>
    <w:rPr>
      <w:color w:val="605E5C"/>
      <w:shd w:val="clear" w:color="auto" w:fill="E1DFDD"/>
    </w:rPr>
  </w:style>
  <w:style w:type="paragraph" w:styleId="TOCHeading">
    <w:name w:val="TOC Heading"/>
    <w:basedOn w:val="Heading1"/>
    <w:next w:val="Normal"/>
    <w:uiPriority w:val="39"/>
    <w:unhideWhenUsed/>
    <w:qFormat/>
    <w:rsid w:val="006A68CA"/>
    <w:pPr>
      <w:spacing w:before="480" w:line="276" w:lineRule="auto"/>
      <w:outlineLvl w:val="9"/>
    </w:pPr>
    <w:rPr>
      <w:b/>
      <w:bCs/>
      <w:kern w:val="0"/>
      <w:sz w:val="28"/>
      <w:szCs w:val="28"/>
      <w:lang w:val="en-US"/>
      <w14:ligatures w14:val="none"/>
    </w:rPr>
  </w:style>
  <w:style w:type="paragraph" w:styleId="TOC1">
    <w:name w:val="toc 1"/>
    <w:basedOn w:val="Normal"/>
    <w:next w:val="Normal"/>
    <w:autoRedefine/>
    <w:uiPriority w:val="39"/>
    <w:unhideWhenUsed/>
    <w:rsid w:val="006A68CA"/>
    <w:pPr>
      <w:tabs>
        <w:tab w:val="right" w:leader="dot" w:pos="9445"/>
      </w:tabs>
      <w:spacing w:before="120" w:after="120"/>
    </w:pPr>
    <w:rPr>
      <w:rFonts w:cstheme="minorHAnsi"/>
      <w:b/>
      <w:bCs/>
      <w:caps/>
      <w:sz w:val="20"/>
      <w:szCs w:val="20"/>
    </w:rPr>
  </w:style>
  <w:style w:type="paragraph" w:styleId="TOC2">
    <w:name w:val="toc 2"/>
    <w:basedOn w:val="Normal"/>
    <w:next w:val="Normal"/>
    <w:autoRedefine/>
    <w:uiPriority w:val="39"/>
    <w:unhideWhenUsed/>
    <w:rsid w:val="006A68CA"/>
    <w:pPr>
      <w:ind w:left="240"/>
    </w:pPr>
    <w:rPr>
      <w:rFonts w:cstheme="minorHAnsi"/>
      <w:smallCaps/>
      <w:sz w:val="20"/>
      <w:szCs w:val="20"/>
    </w:rPr>
  </w:style>
  <w:style w:type="paragraph" w:styleId="TOC3">
    <w:name w:val="toc 3"/>
    <w:basedOn w:val="Normal"/>
    <w:next w:val="Normal"/>
    <w:autoRedefine/>
    <w:uiPriority w:val="39"/>
    <w:unhideWhenUsed/>
    <w:rsid w:val="006A68CA"/>
    <w:pPr>
      <w:ind w:left="480"/>
    </w:pPr>
    <w:rPr>
      <w:rFonts w:cstheme="minorHAnsi"/>
      <w:i/>
      <w:iCs/>
      <w:sz w:val="20"/>
      <w:szCs w:val="20"/>
    </w:rPr>
  </w:style>
  <w:style w:type="paragraph" w:styleId="TOC4">
    <w:name w:val="toc 4"/>
    <w:basedOn w:val="Normal"/>
    <w:next w:val="Normal"/>
    <w:autoRedefine/>
    <w:uiPriority w:val="39"/>
    <w:semiHidden/>
    <w:unhideWhenUsed/>
    <w:rsid w:val="006A68CA"/>
    <w:pPr>
      <w:ind w:left="720"/>
    </w:pPr>
    <w:rPr>
      <w:rFonts w:cstheme="minorHAnsi"/>
      <w:sz w:val="18"/>
      <w:szCs w:val="18"/>
    </w:rPr>
  </w:style>
  <w:style w:type="paragraph" w:styleId="TOC5">
    <w:name w:val="toc 5"/>
    <w:basedOn w:val="Normal"/>
    <w:next w:val="Normal"/>
    <w:autoRedefine/>
    <w:uiPriority w:val="39"/>
    <w:semiHidden/>
    <w:unhideWhenUsed/>
    <w:rsid w:val="006A68CA"/>
    <w:pPr>
      <w:ind w:left="960"/>
    </w:pPr>
    <w:rPr>
      <w:rFonts w:cstheme="minorHAnsi"/>
      <w:sz w:val="18"/>
      <w:szCs w:val="18"/>
    </w:rPr>
  </w:style>
  <w:style w:type="paragraph" w:styleId="TOC6">
    <w:name w:val="toc 6"/>
    <w:basedOn w:val="Normal"/>
    <w:next w:val="Normal"/>
    <w:autoRedefine/>
    <w:uiPriority w:val="39"/>
    <w:semiHidden/>
    <w:unhideWhenUsed/>
    <w:rsid w:val="006A68CA"/>
    <w:pPr>
      <w:ind w:left="1200"/>
    </w:pPr>
    <w:rPr>
      <w:rFonts w:cstheme="minorHAnsi"/>
      <w:sz w:val="18"/>
      <w:szCs w:val="18"/>
    </w:rPr>
  </w:style>
  <w:style w:type="paragraph" w:styleId="TOC7">
    <w:name w:val="toc 7"/>
    <w:basedOn w:val="Normal"/>
    <w:next w:val="Normal"/>
    <w:autoRedefine/>
    <w:uiPriority w:val="39"/>
    <w:semiHidden/>
    <w:unhideWhenUsed/>
    <w:rsid w:val="006A68CA"/>
    <w:pPr>
      <w:ind w:left="1440"/>
    </w:pPr>
    <w:rPr>
      <w:rFonts w:cstheme="minorHAnsi"/>
      <w:sz w:val="18"/>
      <w:szCs w:val="18"/>
    </w:rPr>
  </w:style>
  <w:style w:type="paragraph" w:styleId="TOC8">
    <w:name w:val="toc 8"/>
    <w:basedOn w:val="Normal"/>
    <w:next w:val="Normal"/>
    <w:autoRedefine/>
    <w:uiPriority w:val="39"/>
    <w:semiHidden/>
    <w:unhideWhenUsed/>
    <w:rsid w:val="006A68CA"/>
    <w:pPr>
      <w:ind w:left="1680"/>
    </w:pPr>
    <w:rPr>
      <w:rFonts w:cstheme="minorHAnsi"/>
      <w:sz w:val="18"/>
      <w:szCs w:val="18"/>
    </w:rPr>
  </w:style>
  <w:style w:type="paragraph" w:styleId="TOC9">
    <w:name w:val="toc 9"/>
    <w:basedOn w:val="Normal"/>
    <w:next w:val="Normal"/>
    <w:autoRedefine/>
    <w:uiPriority w:val="39"/>
    <w:semiHidden/>
    <w:unhideWhenUsed/>
    <w:rsid w:val="006A68CA"/>
    <w:pPr>
      <w:ind w:left="1920"/>
    </w:pPr>
    <w:rPr>
      <w:rFonts w:cstheme="minorHAnsi"/>
      <w:sz w:val="18"/>
      <w:szCs w:val="18"/>
    </w:rPr>
  </w:style>
  <w:style w:type="paragraph" w:customStyle="1" w:styleId="EndNoteBibliographyTitle">
    <w:name w:val="EndNote Bibliography Title"/>
    <w:basedOn w:val="Normal"/>
    <w:link w:val="EndNoteBibliographyTitleChar"/>
    <w:rsid w:val="006A68CA"/>
    <w:pPr>
      <w:jc w:val="center"/>
    </w:pPr>
    <w:rPr>
      <w:rFonts w:ascii="Times New Roman" w:hAnsi="Times New Roman" w:cs="Times New Roman"/>
      <w:lang w:val="en-US"/>
    </w:rPr>
  </w:style>
  <w:style w:type="character" w:customStyle="1" w:styleId="EndNoteBibliographyTitleChar">
    <w:name w:val="EndNote Bibliography Title Char"/>
    <w:basedOn w:val="DefaultParagraphFont"/>
    <w:link w:val="EndNoteBibliographyTitle"/>
    <w:rsid w:val="006A68CA"/>
    <w:rPr>
      <w:rFonts w:ascii="Times New Roman" w:eastAsiaTheme="minorEastAsia" w:hAnsi="Times New Roman" w:cs="Times New Roman"/>
      <w:lang w:val="en-US"/>
    </w:rPr>
  </w:style>
  <w:style w:type="paragraph" w:customStyle="1" w:styleId="EndNoteBibliography">
    <w:name w:val="EndNote Bibliography"/>
    <w:basedOn w:val="Normal"/>
    <w:link w:val="EndNoteBibliographyChar"/>
    <w:rsid w:val="006A68CA"/>
    <w:rPr>
      <w:rFonts w:ascii="Times New Roman" w:hAnsi="Times New Roman" w:cs="Times New Roman"/>
      <w:lang w:val="en-US"/>
    </w:rPr>
  </w:style>
  <w:style w:type="character" w:customStyle="1" w:styleId="EndNoteBibliographyChar">
    <w:name w:val="EndNote Bibliography Char"/>
    <w:basedOn w:val="DefaultParagraphFont"/>
    <w:link w:val="EndNoteBibliography"/>
    <w:rsid w:val="006A68CA"/>
    <w:rPr>
      <w:rFonts w:ascii="Times New Roman" w:eastAsiaTheme="minorEastAsia"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f.io/yz2e6/?view_only=e577ab9883084e44a842f071154d3f06" TargetMode="External"/><Relationship Id="rId13" Type="http://schemas.openxmlformats.org/officeDocument/2006/relationships/image" Target="media/image3.png"/><Relationship Id="rId18" Type="http://schemas.openxmlformats.org/officeDocument/2006/relationships/image" Target="media/image8.jpe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eader" Target="header2.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settings" Target="settings.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image" Target="media/image1.png"/><Relationship Id="rId5" Type="http://schemas.openxmlformats.org/officeDocument/2006/relationships/endnotes" Target="endnotes.xml"/><Relationship Id="rId15" Type="http://schemas.openxmlformats.org/officeDocument/2006/relationships/image" Target="media/image5.png"/><Relationship Id="rId10" Type="http://schemas.openxmlformats.org/officeDocument/2006/relationships/header" Target="header4.xml"/><Relationship Id="rId19" Type="http://schemas.openxmlformats.org/officeDocument/2006/relationships/image" Target="media/image9.jpeg"/><Relationship Id="rId4" Type="http://schemas.openxmlformats.org/officeDocument/2006/relationships/footnotes" Target="footnotes.xml"/><Relationship Id="rId9" Type="http://schemas.openxmlformats.org/officeDocument/2006/relationships/header" Target="header3.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47</Pages>
  <Words>10781</Words>
  <Characters>61452</Characters>
  <Application>Microsoft Office Word</Application>
  <DocSecurity>0</DocSecurity>
  <Lines>512</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Jussi Valtonen</dc:creator>
  <cp:keywords/>
  <dc:description/>
  <cp:lastModifiedBy>Valtonen Jussi</cp:lastModifiedBy>
  <cp:revision>2</cp:revision>
  <dcterms:created xsi:type="dcterms:W3CDTF">2025-12-08T08:42:00Z</dcterms:created>
  <dcterms:modified xsi:type="dcterms:W3CDTF">2025-12-08T08:42:00Z</dcterms:modified>
</cp:coreProperties>
</file>