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170FF" w14:textId="46B45019" w:rsidR="00D64A79" w:rsidRPr="0008264C" w:rsidRDefault="0008264C">
      <w:pPr>
        <w:rPr>
          <w:rFonts w:ascii="Times New Roman" w:hAnsi="Times New Roman" w:cs="Times New Roman"/>
          <w:b/>
          <w:bCs/>
        </w:rPr>
      </w:pPr>
      <w:r w:rsidRPr="0008264C">
        <w:rPr>
          <w:rFonts w:ascii="Times New Roman" w:hAnsi="Times New Roman" w:cs="Times New Roman"/>
          <w:b/>
          <w:bCs/>
        </w:rPr>
        <w:t>Jones et al (Supplementary materials).</w:t>
      </w:r>
    </w:p>
    <w:p w14:paraId="0E71A40E" w14:textId="38AF5FD0" w:rsidR="0008264C" w:rsidRPr="0008264C" w:rsidRDefault="0008264C">
      <w:pPr>
        <w:rPr>
          <w:rFonts w:ascii="Times New Roman" w:hAnsi="Times New Roman" w:cs="Times New Roman"/>
          <w:b/>
          <w:bCs/>
        </w:rPr>
      </w:pPr>
    </w:p>
    <w:p w14:paraId="0E3CC0F4" w14:textId="5898A553" w:rsidR="0008264C" w:rsidRDefault="0008264C">
      <w:pPr>
        <w:rPr>
          <w:rFonts w:ascii="Times New Roman" w:hAnsi="Times New Roman" w:cs="Times New Roman"/>
          <w:b/>
          <w:bCs/>
        </w:rPr>
      </w:pPr>
      <w:r w:rsidRPr="0008264C">
        <w:rPr>
          <w:rFonts w:ascii="Times New Roman" w:hAnsi="Times New Roman" w:cs="Times New Roman"/>
          <w:b/>
          <w:bCs/>
        </w:rPr>
        <w:t>Inclusion of non-binary / other gender</w:t>
      </w:r>
    </w:p>
    <w:p w14:paraId="15FD07FE" w14:textId="77777777" w:rsidR="0008264C" w:rsidRDefault="0008264C">
      <w:pPr>
        <w:rPr>
          <w:rFonts w:ascii="Times New Roman" w:hAnsi="Times New Roman" w:cs="Times New Roman"/>
          <w:b/>
          <w:bCs/>
        </w:rPr>
      </w:pPr>
    </w:p>
    <w:p w14:paraId="0C244A97" w14:textId="4F532E85" w:rsidR="0008264C" w:rsidRDefault="0008264C">
      <w:pPr>
        <w:rPr>
          <w:rFonts w:ascii="Times New Roman" w:hAnsi="Times New Roman" w:cs="Times New Roman"/>
        </w:rPr>
      </w:pPr>
      <w:r w:rsidRPr="0008264C">
        <w:rPr>
          <w:rFonts w:ascii="Times New Roman" w:hAnsi="Times New Roman" w:cs="Times New Roman"/>
        </w:rPr>
        <w:t xml:space="preserve">We </w:t>
      </w:r>
      <w:r>
        <w:rPr>
          <w:rFonts w:ascii="Times New Roman" w:hAnsi="Times New Roman" w:cs="Times New Roman"/>
        </w:rPr>
        <w:t xml:space="preserve">recoded non-binary / other gendered participants (N = 29) as </w:t>
      </w:r>
      <w:r w:rsidR="0039044E">
        <w:rPr>
          <w:rFonts w:ascii="Times New Roman" w:hAnsi="Times New Roman" w:cs="Times New Roman"/>
        </w:rPr>
        <w:t>‘other’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so as to</w:t>
      </w:r>
      <w:proofErr w:type="gramEnd"/>
      <w:r>
        <w:rPr>
          <w:rFonts w:ascii="Times New Roman" w:hAnsi="Times New Roman" w:cs="Times New Roman"/>
        </w:rPr>
        <w:t xml:space="preserve"> not remove them from the analysis. We conducted our confirmatory multilevel models (models 1, 2 and 3), with the predictors of age, gender (male vs other) and total AUDIT scores and the outcome of careless (vs non careless). See supplementary table </w:t>
      </w:r>
      <w:r w:rsidR="0039044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</w:p>
    <w:p w14:paraId="4563DFF6" w14:textId="2393C97E" w:rsidR="0008264C" w:rsidRDefault="0008264C">
      <w:pPr>
        <w:rPr>
          <w:rFonts w:ascii="Times New Roman" w:hAnsi="Times New Roman" w:cs="Times New Roman"/>
        </w:rPr>
      </w:pPr>
    </w:p>
    <w:p w14:paraId="77A5BA8A" w14:textId="1A6AE52D" w:rsidR="0008264C" w:rsidRDefault="000826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Overall, the pattern of results did not change. </w:t>
      </w:r>
    </w:p>
    <w:p w14:paraId="11E6A8AC" w14:textId="58E1803C" w:rsidR="00862803" w:rsidRDefault="00862803">
      <w:pPr>
        <w:rPr>
          <w:rFonts w:ascii="Times New Roman" w:hAnsi="Times New Roman" w:cs="Times New Roman"/>
        </w:rPr>
      </w:pPr>
    </w:p>
    <w:p w14:paraId="5E016F03" w14:textId="62C46FF6" w:rsidR="00862803" w:rsidRPr="0039044E" w:rsidRDefault="00862803">
      <w:pPr>
        <w:rPr>
          <w:rFonts w:ascii="Times New Roman" w:hAnsi="Times New Roman" w:cs="Times New Roman"/>
          <w:b/>
          <w:bCs/>
        </w:rPr>
      </w:pPr>
      <w:r w:rsidRPr="0039044E">
        <w:rPr>
          <w:rFonts w:ascii="Times New Roman" w:hAnsi="Times New Roman" w:cs="Times New Roman"/>
          <w:b/>
          <w:bCs/>
        </w:rPr>
        <w:t xml:space="preserve">Supplementary Table 1: </w:t>
      </w:r>
      <w:r w:rsidR="00D6610B">
        <w:rPr>
          <w:rFonts w:ascii="Times New Roman" w:hAnsi="Times New Roman" w:cs="Times New Roman"/>
          <w:b/>
          <w:bCs/>
        </w:rPr>
        <w:t>Confirmatory models with the inclusion of non-binary, other gendered participants</w:t>
      </w:r>
    </w:p>
    <w:p w14:paraId="2CB5B8AA" w14:textId="6AE6E430" w:rsidR="0008264C" w:rsidRPr="007F7DCB" w:rsidRDefault="0008264C">
      <w:pPr>
        <w:rPr>
          <w:rFonts w:ascii="Times New Roman" w:hAnsi="Times New Roman" w:cs="Times New Roman"/>
          <w:sz w:val="22"/>
          <w:szCs w:val="22"/>
        </w:rPr>
      </w:pPr>
    </w:p>
    <w:p w14:paraId="36CCEB91" w14:textId="1E76574B" w:rsidR="00094674" w:rsidRPr="00862803" w:rsidRDefault="00094674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862803">
        <w:rPr>
          <w:rFonts w:ascii="Times New Roman" w:hAnsi="Times New Roman" w:cs="Times New Roman"/>
          <w:b/>
          <w:bCs/>
          <w:sz w:val="22"/>
          <w:szCs w:val="22"/>
          <w:u w:val="single"/>
        </w:rPr>
        <w:t>Variables</w:t>
      </w:r>
      <w:r w:rsidRPr="00862803">
        <w:rPr>
          <w:rFonts w:ascii="Times New Roman" w:hAnsi="Times New Roman" w:cs="Times New Roman"/>
          <w:b/>
          <w:bCs/>
          <w:sz w:val="22"/>
          <w:szCs w:val="22"/>
          <w:u w:val="single"/>
        </w:rPr>
        <w:tab/>
        <w:t>Model 1</w:t>
      </w:r>
      <w:r w:rsidRPr="00862803">
        <w:rPr>
          <w:rFonts w:ascii="Times New Roman" w:hAnsi="Times New Roman" w:cs="Times New Roman"/>
          <w:b/>
          <w:bCs/>
          <w:sz w:val="22"/>
          <w:szCs w:val="22"/>
          <w:u w:val="single"/>
        </w:rPr>
        <w:tab/>
      </w:r>
      <w:r w:rsidRPr="00862803">
        <w:rPr>
          <w:rFonts w:ascii="Times New Roman" w:hAnsi="Times New Roman" w:cs="Times New Roman"/>
          <w:b/>
          <w:bCs/>
          <w:sz w:val="22"/>
          <w:szCs w:val="22"/>
          <w:u w:val="single"/>
        </w:rPr>
        <w:tab/>
        <w:t>Model 2</w:t>
      </w:r>
      <w:r w:rsidRPr="00862803">
        <w:rPr>
          <w:rFonts w:ascii="Times New Roman" w:hAnsi="Times New Roman" w:cs="Times New Roman"/>
          <w:b/>
          <w:bCs/>
          <w:sz w:val="22"/>
          <w:szCs w:val="22"/>
          <w:u w:val="single"/>
        </w:rPr>
        <w:tab/>
      </w:r>
      <w:r w:rsidRPr="00862803">
        <w:rPr>
          <w:rFonts w:ascii="Times New Roman" w:hAnsi="Times New Roman" w:cs="Times New Roman"/>
          <w:b/>
          <w:bCs/>
          <w:sz w:val="22"/>
          <w:szCs w:val="22"/>
          <w:u w:val="single"/>
        </w:rPr>
        <w:tab/>
        <w:t>Model 3</w:t>
      </w:r>
      <w:r w:rsidRPr="00862803">
        <w:rPr>
          <w:rFonts w:ascii="Times New Roman" w:hAnsi="Times New Roman" w:cs="Times New Roman"/>
          <w:b/>
          <w:bCs/>
          <w:sz w:val="22"/>
          <w:szCs w:val="22"/>
          <w:u w:val="single"/>
        </w:rPr>
        <w:tab/>
      </w:r>
      <w:r w:rsidRPr="00862803">
        <w:rPr>
          <w:rFonts w:ascii="Times New Roman" w:hAnsi="Times New Roman" w:cs="Times New Roman"/>
          <w:b/>
          <w:bCs/>
          <w:sz w:val="22"/>
          <w:szCs w:val="22"/>
          <w:u w:val="single"/>
        </w:rPr>
        <w:tab/>
      </w:r>
    </w:p>
    <w:p w14:paraId="67DD39F3" w14:textId="3CFF9BD5" w:rsidR="00094674" w:rsidRPr="00862803" w:rsidRDefault="00094674">
      <w:pPr>
        <w:rPr>
          <w:rFonts w:ascii="Times New Roman" w:hAnsi="Times New Roman" w:cs="Times New Roman"/>
          <w:sz w:val="22"/>
          <w:szCs w:val="22"/>
          <w:u w:val="single"/>
        </w:rPr>
      </w:pPr>
      <w:r w:rsidRPr="00862803">
        <w:rPr>
          <w:rFonts w:ascii="Times New Roman" w:hAnsi="Times New Roman" w:cs="Times New Roman"/>
          <w:sz w:val="22"/>
          <w:szCs w:val="22"/>
        </w:rPr>
        <w:tab/>
      </w:r>
      <w:r w:rsidRPr="00862803">
        <w:rPr>
          <w:rFonts w:ascii="Times New Roman" w:hAnsi="Times New Roman" w:cs="Times New Roman"/>
          <w:sz w:val="22"/>
          <w:szCs w:val="22"/>
        </w:rPr>
        <w:tab/>
      </w:r>
      <w:r w:rsidRPr="00862803">
        <w:rPr>
          <w:rFonts w:ascii="Times New Roman" w:hAnsi="Times New Roman" w:cs="Times New Roman"/>
          <w:sz w:val="22"/>
          <w:szCs w:val="22"/>
          <w:u w:val="single"/>
        </w:rPr>
        <w:t>OR [95% CI]</w:t>
      </w:r>
      <w:r w:rsidRPr="0086280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862803">
        <w:rPr>
          <w:rFonts w:ascii="Times New Roman" w:hAnsi="Times New Roman" w:cs="Times New Roman"/>
          <w:sz w:val="22"/>
          <w:szCs w:val="22"/>
          <w:u w:val="single"/>
        </w:rPr>
        <w:tab/>
        <w:t>OR [95% CI]</w:t>
      </w:r>
      <w:r w:rsidRPr="0086280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862803">
        <w:rPr>
          <w:rFonts w:ascii="Times New Roman" w:hAnsi="Times New Roman" w:cs="Times New Roman"/>
          <w:sz w:val="22"/>
          <w:szCs w:val="22"/>
          <w:u w:val="single"/>
        </w:rPr>
        <w:tab/>
        <w:t>OR [95% CI]</w:t>
      </w:r>
      <w:r w:rsidRPr="0086280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862803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72F2D321" w14:textId="040DFCA9" w:rsidR="00094674" w:rsidRPr="00862803" w:rsidRDefault="00094674">
      <w:pPr>
        <w:rPr>
          <w:rFonts w:ascii="Times New Roman" w:hAnsi="Times New Roman" w:cs="Times New Roman"/>
          <w:sz w:val="22"/>
          <w:szCs w:val="22"/>
        </w:rPr>
      </w:pPr>
      <w:r w:rsidRPr="00862803">
        <w:rPr>
          <w:rFonts w:ascii="Times New Roman" w:hAnsi="Times New Roman" w:cs="Times New Roman"/>
          <w:sz w:val="22"/>
          <w:szCs w:val="22"/>
        </w:rPr>
        <w:t>Age</w:t>
      </w:r>
      <w:r w:rsidRPr="00862803">
        <w:rPr>
          <w:rFonts w:ascii="Times New Roman" w:hAnsi="Times New Roman" w:cs="Times New Roman"/>
          <w:sz w:val="22"/>
          <w:szCs w:val="22"/>
        </w:rPr>
        <w:tab/>
      </w:r>
      <w:r w:rsidRPr="00862803">
        <w:rPr>
          <w:rFonts w:ascii="Times New Roman" w:hAnsi="Times New Roman" w:cs="Times New Roman"/>
          <w:sz w:val="22"/>
          <w:szCs w:val="22"/>
        </w:rPr>
        <w:tab/>
        <w:t>0.969 [</w:t>
      </w:r>
      <w:r w:rsidR="007F7DCB" w:rsidRPr="00862803">
        <w:rPr>
          <w:rFonts w:ascii="Times New Roman" w:hAnsi="Times New Roman" w:cs="Times New Roman"/>
          <w:sz w:val="22"/>
          <w:szCs w:val="22"/>
        </w:rPr>
        <w:t>0.962, 0.975</w:t>
      </w:r>
      <w:r w:rsidRPr="00862803">
        <w:rPr>
          <w:rFonts w:ascii="Times New Roman" w:hAnsi="Times New Roman" w:cs="Times New Roman"/>
          <w:sz w:val="22"/>
          <w:szCs w:val="22"/>
        </w:rPr>
        <w:t>]</w:t>
      </w:r>
      <w:r w:rsidR="007F7DCB" w:rsidRPr="00862803">
        <w:rPr>
          <w:rFonts w:ascii="Times New Roman" w:hAnsi="Times New Roman" w:cs="Times New Roman"/>
          <w:sz w:val="22"/>
          <w:szCs w:val="22"/>
        </w:rPr>
        <w:t>**</w:t>
      </w:r>
      <w:r w:rsidR="007F7DCB" w:rsidRPr="00862803">
        <w:rPr>
          <w:rFonts w:ascii="Times New Roman" w:hAnsi="Times New Roman" w:cs="Times New Roman"/>
          <w:sz w:val="22"/>
          <w:szCs w:val="22"/>
        </w:rPr>
        <w:tab/>
        <w:t>0.959</w:t>
      </w:r>
      <w:r w:rsidR="00862803" w:rsidRPr="00862803">
        <w:rPr>
          <w:rFonts w:ascii="Times New Roman" w:hAnsi="Times New Roman" w:cs="Times New Roman"/>
          <w:sz w:val="22"/>
          <w:szCs w:val="22"/>
        </w:rPr>
        <w:t xml:space="preserve"> [0.950, 0.968]**</w:t>
      </w:r>
      <w:r w:rsidR="005B4260" w:rsidRPr="00862803">
        <w:rPr>
          <w:rFonts w:ascii="Times New Roman" w:hAnsi="Times New Roman" w:cs="Times New Roman"/>
          <w:sz w:val="22"/>
          <w:szCs w:val="22"/>
        </w:rPr>
        <w:tab/>
        <w:t>0.991 [0.982, 1.000]</w:t>
      </w:r>
    </w:p>
    <w:p w14:paraId="2BEC8482" w14:textId="08E920EC" w:rsidR="00094674" w:rsidRPr="00862803" w:rsidRDefault="00094674">
      <w:pPr>
        <w:rPr>
          <w:rFonts w:ascii="Times New Roman" w:hAnsi="Times New Roman" w:cs="Times New Roman"/>
          <w:sz w:val="22"/>
          <w:szCs w:val="22"/>
        </w:rPr>
      </w:pPr>
      <w:r w:rsidRPr="00862803">
        <w:rPr>
          <w:rFonts w:ascii="Times New Roman" w:hAnsi="Times New Roman" w:cs="Times New Roman"/>
          <w:sz w:val="22"/>
          <w:szCs w:val="22"/>
        </w:rPr>
        <w:t>Gender</w:t>
      </w:r>
      <w:r w:rsidRPr="00862803">
        <w:rPr>
          <w:rFonts w:ascii="Times New Roman" w:hAnsi="Times New Roman" w:cs="Times New Roman"/>
          <w:sz w:val="22"/>
          <w:szCs w:val="22"/>
        </w:rPr>
        <w:tab/>
      </w:r>
      <w:r w:rsidRPr="00862803">
        <w:rPr>
          <w:rFonts w:ascii="Times New Roman" w:hAnsi="Times New Roman" w:cs="Times New Roman"/>
          <w:sz w:val="22"/>
          <w:szCs w:val="22"/>
        </w:rPr>
        <w:tab/>
        <w:t>0.672 [</w:t>
      </w:r>
      <w:r w:rsidR="007F7DCB" w:rsidRPr="00862803">
        <w:rPr>
          <w:rFonts w:ascii="Times New Roman" w:hAnsi="Times New Roman" w:cs="Times New Roman"/>
          <w:sz w:val="22"/>
          <w:szCs w:val="22"/>
        </w:rPr>
        <w:t>0.573, 0.786</w:t>
      </w:r>
      <w:r w:rsidRPr="00862803">
        <w:rPr>
          <w:rFonts w:ascii="Times New Roman" w:hAnsi="Times New Roman" w:cs="Times New Roman"/>
          <w:sz w:val="22"/>
          <w:szCs w:val="22"/>
        </w:rPr>
        <w:t>]</w:t>
      </w:r>
      <w:r w:rsidR="007F7DCB" w:rsidRPr="00862803">
        <w:rPr>
          <w:rFonts w:ascii="Times New Roman" w:hAnsi="Times New Roman" w:cs="Times New Roman"/>
          <w:sz w:val="22"/>
          <w:szCs w:val="22"/>
        </w:rPr>
        <w:t>**</w:t>
      </w:r>
      <w:r w:rsidR="007F7DCB" w:rsidRPr="00862803">
        <w:rPr>
          <w:rFonts w:ascii="Times New Roman" w:hAnsi="Times New Roman" w:cs="Times New Roman"/>
          <w:sz w:val="22"/>
          <w:szCs w:val="22"/>
        </w:rPr>
        <w:tab/>
        <w:t>0.608</w:t>
      </w:r>
      <w:r w:rsidR="00862803" w:rsidRPr="00862803">
        <w:rPr>
          <w:rFonts w:ascii="Times New Roman" w:hAnsi="Times New Roman" w:cs="Times New Roman"/>
          <w:sz w:val="22"/>
          <w:szCs w:val="22"/>
        </w:rPr>
        <w:t xml:space="preserve"> [0.483, 0.766]**</w:t>
      </w:r>
      <w:r w:rsidR="005B4260" w:rsidRPr="00862803">
        <w:rPr>
          <w:rFonts w:ascii="Times New Roman" w:hAnsi="Times New Roman" w:cs="Times New Roman"/>
          <w:sz w:val="22"/>
          <w:szCs w:val="22"/>
        </w:rPr>
        <w:tab/>
        <w:t>0.94</w:t>
      </w:r>
      <w:r w:rsidR="002369E3">
        <w:rPr>
          <w:rFonts w:ascii="Times New Roman" w:hAnsi="Times New Roman" w:cs="Times New Roman"/>
          <w:sz w:val="22"/>
          <w:szCs w:val="22"/>
        </w:rPr>
        <w:t>7</w:t>
      </w:r>
      <w:r w:rsidR="005B4260" w:rsidRPr="00862803">
        <w:rPr>
          <w:rFonts w:ascii="Times New Roman" w:hAnsi="Times New Roman" w:cs="Times New Roman"/>
          <w:sz w:val="22"/>
          <w:szCs w:val="22"/>
        </w:rPr>
        <w:t xml:space="preserve"> [0.77</w:t>
      </w:r>
      <w:r w:rsidR="002369E3">
        <w:rPr>
          <w:rFonts w:ascii="Times New Roman" w:hAnsi="Times New Roman" w:cs="Times New Roman"/>
          <w:sz w:val="22"/>
          <w:szCs w:val="22"/>
        </w:rPr>
        <w:t>6</w:t>
      </w:r>
      <w:r w:rsidR="005B4260" w:rsidRPr="00862803">
        <w:rPr>
          <w:rFonts w:ascii="Times New Roman" w:hAnsi="Times New Roman" w:cs="Times New Roman"/>
          <w:sz w:val="22"/>
          <w:szCs w:val="22"/>
        </w:rPr>
        <w:t>, 1.</w:t>
      </w:r>
      <w:r w:rsidR="00694C87">
        <w:rPr>
          <w:rFonts w:ascii="Times New Roman" w:hAnsi="Times New Roman" w:cs="Times New Roman"/>
          <w:sz w:val="22"/>
          <w:szCs w:val="22"/>
        </w:rPr>
        <w:t>1</w:t>
      </w:r>
      <w:r w:rsidR="005B4260" w:rsidRPr="00862803">
        <w:rPr>
          <w:rFonts w:ascii="Times New Roman" w:hAnsi="Times New Roman" w:cs="Times New Roman"/>
          <w:sz w:val="22"/>
          <w:szCs w:val="22"/>
        </w:rPr>
        <w:t>5</w:t>
      </w:r>
      <w:r w:rsidR="002369E3">
        <w:rPr>
          <w:rFonts w:ascii="Times New Roman" w:hAnsi="Times New Roman" w:cs="Times New Roman"/>
          <w:sz w:val="22"/>
          <w:szCs w:val="22"/>
        </w:rPr>
        <w:t>6</w:t>
      </w:r>
      <w:r w:rsidR="005B4260" w:rsidRPr="00862803">
        <w:rPr>
          <w:rFonts w:ascii="Times New Roman" w:hAnsi="Times New Roman" w:cs="Times New Roman"/>
          <w:sz w:val="22"/>
          <w:szCs w:val="22"/>
        </w:rPr>
        <w:t>]</w:t>
      </w:r>
    </w:p>
    <w:p w14:paraId="51410481" w14:textId="462F0FE3" w:rsidR="00094674" w:rsidRPr="00862803" w:rsidRDefault="00094674">
      <w:pPr>
        <w:rPr>
          <w:rFonts w:ascii="Times New Roman" w:hAnsi="Times New Roman" w:cs="Times New Roman"/>
          <w:sz w:val="22"/>
          <w:szCs w:val="22"/>
        </w:rPr>
      </w:pPr>
      <w:r w:rsidRPr="00862803">
        <w:rPr>
          <w:rFonts w:ascii="Times New Roman" w:hAnsi="Times New Roman" w:cs="Times New Roman"/>
          <w:sz w:val="22"/>
          <w:szCs w:val="22"/>
        </w:rPr>
        <w:t>Ethnicity</w:t>
      </w:r>
      <w:r w:rsidR="007F7DCB" w:rsidRPr="00862803">
        <w:rPr>
          <w:rFonts w:ascii="Times New Roman" w:hAnsi="Times New Roman" w:cs="Times New Roman"/>
          <w:sz w:val="22"/>
          <w:szCs w:val="22"/>
        </w:rPr>
        <w:tab/>
        <w:t>-</w:t>
      </w:r>
      <w:r w:rsidR="007F7DCB" w:rsidRPr="00862803">
        <w:rPr>
          <w:rFonts w:ascii="Times New Roman" w:hAnsi="Times New Roman" w:cs="Times New Roman"/>
          <w:sz w:val="22"/>
          <w:szCs w:val="22"/>
        </w:rPr>
        <w:tab/>
      </w:r>
      <w:r w:rsidR="007F7DCB" w:rsidRPr="00862803">
        <w:rPr>
          <w:rFonts w:ascii="Times New Roman" w:hAnsi="Times New Roman" w:cs="Times New Roman"/>
          <w:sz w:val="22"/>
          <w:szCs w:val="22"/>
        </w:rPr>
        <w:tab/>
      </w:r>
      <w:r w:rsidR="007F7DCB" w:rsidRPr="00862803">
        <w:rPr>
          <w:rFonts w:ascii="Times New Roman" w:hAnsi="Times New Roman" w:cs="Times New Roman"/>
          <w:sz w:val="22"/>
          <w:szCs w:val="22"/>
        </w:rPr>
        <w:tab/>
        <w:t>0.995</w:t>
      </w:r>
      <w:r w:rsidR="00862803" w:rsidRPr="00862803">
        <w:rPr>
          <w:rFonts w:ascii="Times New Roman" w:hAnsi="Times New Roman" w:cs="Times New Roman"/>
          <w:sz w:val="22"/>
          <w:szCs w:val="22"/>
        </w:rPr>
        <w:t xml:space="preserve"> [0.720, 1.375]</w:t>
      </w:r>
      <w:r w:rsidR="005B4260" w:rsidRPr="00862803">
        <w:rPr>
          <w:rFonts w:ascii="Times New Roman" w:hAnsi="Times New Roman" w:cs="Times New Roman"/>
          <w:sz w:val="22"/>
          <w:szCs w:val="22"/>
        </w:rPr>
        <w:tab/>
        <w:t>-</w:t>
      </w:r>
    </w:p>
    <w:p w14:paraId="144F73AF" w14:textId="3BD06E95" w:rsidR="00094674" w:rsidRPr="00862803" w:rsidRDefault="00094674">
      <w:pPr>
        <w:rPr>
          <w:rFonts w:ascii="Times New Roman" w:hAnsi="Times New Roman" w:cs="Times New Roman"/>
          <w:sz w:val="22"/>
          <w:szCs w:val="22"/>
        </w:rPr>
      </w:pPr>
      <w:r w:rsidRPr="00862803">
        <w:rPr>
          <w:rFonts w:ascii="Times New Roman" w:hAnsi="Times New Roman" w:cs="Times New Roman"/>
          <w:sz w:val="22"/>
          <w:szCs w:val="22"/>
        </w:rPr>
        <w:t>Education</w:t>
      </w:r>
      <w:r w:rsidR="007F7DCB" w:rsidRPr="00862803">
        <w:rPr>
          <w:rFonts w:ascii="Times New Roman" w:hAnsi="Times New Roman" w:cs="Times New Roman"/>
          <w:sz w:val="22"/>
          <w:szCs w:val="22"/>
        </w:rPr>
        <w:tab/>
        <w:t>-</w:t>
      </w:r>
      <w:r w:rsidR="007F7DCB" w:rsidRPr="00862803">
        <w:rPr>
          <w:rFonts w:ascii="Times New Roman" w:hAnsi="Times New Roman" w:cs="Times New Roman"/>
          <w:sz w:val="22"/>
          <w:szCs w:val="22"/>
        </w:rPr>
        <w:tab/>
      </w:r>
      <w:r w:rsidR="007F7DCB" w:rsidRPr="00862803">
        <w:rPr>
          <w:rFonts w:ascii="Times New Roman" w:hAnsi="Times New Roman" w:cs="Times New Roman"/>
          <w:sz w:val="22"/>
          <w:szCs w:val="22"/>
        </w:rPr>
        <w:tab/>
      </w:r>
      <w:r w:rsidR="007F7DCB" w:rsidRPr="00862803">
        <w:rPr>
          <w:rFonts w:ascii="Times New Roman" w:hAnsi="Times New Roman" w:cs="Times New Roman"/>
          <w:sz w:val="22"/>
          <w:szCs w:val="22"/>
        </w:rPr>
        <w:tab/>
        <w:t>1.375</w:t>
      </w:r>
      <w:r w:rsidR="00862803" w:rsidRPr="00862803">
        <w:rPr>
          <w:rFonts w:ascii="Times New Roman" w:hAnsi="Times New Roman" w:cs="Times New Roman"/>
          <w:sz w:val="22"/>
          <w:szCs w:val="22"/>
        </w:rPr>
        <w:t xml:space="preserve"> [1.089, 1.738]**</w:t>
      </w:r>
      <w:r w:rsidR="005B4260" w:rsidRPr="00862803">
        <w:rPr>
          <w:rFonts w:ascii="Times New Roman" w:hAnsi="Times New Roman" w:cs="Times New Roman"/>
          <w:sz w:val="22"/>
          <w:szCs w:val="22"/>
        </w:rPr>
        <w:tab/>
        <w:t>-</w:t>
      </w:r>
    </w:p>
    <w:p w14:paraId="544BBF0F" w14:textId="14ADE3DD" w:rsidR="005B4260" w:rsidRPr="00862803" w:rsidRDefault="00094674">
      <w:pPr>
        <w:rPr>
          <w:rFonts w:ascii="Times New Roman" w:hAnsi="Times New Roman" w:cs="Times New Roman"/>
          <w:sz w:val="22"/>
          <w:szCs w:val="22"/>
        </w:rPr>
      </w:pPr>
      <w:r w:rsidRPr="00862803">
        <w:rPr>
          <w:rFonts w:ascii="Times New Roman" w:hAnsi="Times New Roman" w:cs="Times New Roman"/>
          <w:sz w:val="22"/>
          <w:szCs w:val="22"/>
        </w:rPr>
        <w:t>AUDIT total</w:t>
      </w:r>
      <w:r w:rsidRPr="00862803">
        <w:rPr>
          <w:rFonts w:ascii="Times New Roman" w:hAnsi="Times New Roman" w:cs="Times New Roman"/>
          <w:sz w:val="22"/>
          <w:szCs w:val="22"/>
        </w:rPr>
        <w:tab/>
      </w:r>
      <w:r w:rsidR="005B4260" w:rsidRPr="00862803">
        <w:rPr>
          <w:rFonts w:ascii="Times New Roman" w:hAnsi="Times New Roman" w:cs="Times New Roman"/>
          <w:sz w:val="22"/>
          <w:szCs w:val="22"/>
        </w:rPr>
        <w:t>-</w:t>
      </w:r>
      <w:r w:rsidR="005B4260" w:rsidRPr="00862803">
        <w:rPr>
          <w:rFonts w:ascii="Times New Roman" w:hAnsi="Times New Roman" w:cs="Times New Roman"/>
          <w:sz w:val="22"/>
          <w:szCs w:val="22"/>
        </w:rPr>
        <w:tab/>
      </w:r>
      <w:r w:rsidR="005B4260" w:rsidRPr="00862803">
        <w:rPr>
          <w:rFonts w:ascii="Times New Roman" w:hAnsi="Times New Roman" w:cs="Times New Roman"/>
          <w:sz w:val="22"/>
          <w:szCs w:val="22"/>
        </w:rPr>
        <w:tab/>
      </w:r>
      <w:r w:rsidR="005B4260" w:rsidRPr="00862803">
        <w:rPr>
          <w:rFonts w:ascii="Times New Roman" w:hAnsi="Times New Roman" w:cs="Times New Roman"/>
          <w:sz w:val="22"/>
          <w:szCs w:val="22"/>
        </w:rPr>
        <w:tab/>
        <w:t>-</w:t>
      </w:r>
      <w:r w:rsidR="005B4260" w:rsidRPr="00862803">
        <w:rPr>
          <w:rFonts w:ascii="Times New Roman" w:hAnsi="Times New Roman" w:cs="Times New Roman"/>
          <w:sz w:val="22"/>
          <w:szCs w:val="22"/>
        </w:rPr>
        <w:tab/>
      </w:r>
      <w:r w:rsidR="005B4260" w:rsidRPr="00862803">
        <w:rPr>
          <w:rFonts w:ascii="Times New Roman" w:hAnsi="Times New Roman" w:cs="Times New Roman"/>
          <w:sz w:val="22"/>
          <w:szCs w:val="22"/>
        </w:rPr>
        <w:tab/>
      </w:r>
      <w:r w:rsidR="005B4260" w:rsidRPr="00862803">
        <w:rPr>
          <w:rFonts w:ascii="Times New Roman" w:hAnsi="Times New Roman" w:cs="Times New Roman"/>
          <w:sz w:val="22"/>
          <w:szCs w:val="22"/>
        </w:rPr>
        <w:tab/>
        <w:t>1.07</w:t>
      </w:r>
      <w:r w:rsidR="002369E3">
        <w:rPr>
          <w:rFonts w:ascii="Times New Roman" w:hAnsi="Times New Roman" w:cs="Times New Roman"/>
          <w:sz w:val="22"/>
          <w:szCs w:val="22"/>
        </w:rPr>
        <w:t>1</w:t>
      </w:r>
      <w:r w:rsidR="005B4260" w:rsidRPr="00862803">
        <w:rPr>
          <w:rFonts w:ascii="Times New Roman" w:hAnsi="Times New Roman" w:cs="Times New Roman"/>
          <w:sz w:val="22"/>
          <w:szCs w:val="22"/>
        </w:rPr>
        <w:t xml:space="preserve"> [1.060, 1.08</w:t>
      </w:r>
      <w:r w:rsidR="002369E3">
        <w:rPr>
          <w:rFonts w:ascii="Times New Roman" w:hAnsi="Times New Roman" w:cs="Times New Roman"/>
          <w:sz w:val="22"/>
          <w:szCs w:val="22"/>
        </w:rPr>
        <w:t>3</w:t>
      </w:r>
      <w:r w:rsidR="005B4260" w:rsidRPr="00862803">
        <w:rPr>
          <w:rFonts w:ascii="Times New Roman" w:hAnsi="Times New Roman" w:cs="Times New Roman"/>
          <w:sz w:val="22"/>
          <w:szCs w:val="22"/>
        </w:rPr>
        <w:t>]</w:t>
      </w:r>
      <w:r w:rsidR="00694C87">
        <w:rPr>
          <w:rFonts w:ascii="Times New Roman" w:hAnsi="Times New Roman" w:cs="Times New Roman"/>
          <w:sz w:val="22"/>
          <w:szCs w:val="22"/>
        </w:rPr>
        <w:t>**</w:t>
      </w:r>
    </w:p>
    <w:p w14:paraId="4ADD466F" w14:textId="120ED7E5" w:rsidR="00094674" w:rsidRPr="00862803" w:rsidRDefault="005B4260">
      <w:pPr>
        <w:rPr>
          <w:rFonts w:ascii="Times New Roman" w:hAnsi="Times New Roman" w:cs="Times New Roman"/>
          <w:sz w:val="22"/>
          <w:szCs w:val="22"/>
          <w:u w:val="single"/>
        </w:rPr>
      </w:pPr>
      <w:r w:rsidRPr="00862803">
        <w:rPr>
          <w:rFonts w:ascii="Times New Roman" w:hAnsi="Times New Roman" w:cs="Times New Roman"/>
          <w:sz w:val="22"/>
          <w:szCs w:val="22"/>
          <w:u w:val="single"/>
        </w:rPr>
        <w:t>Model Information</w:t>
      </w:r>
      <w:r w:rsidR="00094674" w:rsidRPr="0086280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86280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86280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86280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86280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86280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86280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86280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862803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365CB51C" w14:textId="5AF1A137" w:rsidR="005B4260" w:rsidRPr="00862803" w:rsidRDefault="005B4260">
      <w:pPr>
        <w:rPr>
          <w:rFonts w:ascii="Times New Roman" w:hAnsi="Times New Roman" w:cs="Times New Roman"/>
          <w:sz w:val="22"/>
          <w:szCs w:val="22"/>
        </w:rPr>
      </w:pPr>
      <w:r w:rsidRPr="00862803">
        <w:rPr>
          <w:rFonts w:ascii="Times New Roman" w:hAnsi="Times New Roman" w:cs="Times New Roman"/>
          <w:sz w:val="22"/>
          <w:szCs w:val="22"/>
        </w:rPr>
        <w:t>N / Stud</w:t>
      </w:r>
      <w:r w:rsidR="0039044E">
        <w:rPr>
          <w:rFonts w:ascii="Times New Roman" w:hAnsi="Times New Roman" w:cs="Times New Roman"/>
          <w:sz w:val="22"/>
          <w:szCs w:val="22"/>
        </w:rPr>
        <w:t>ies</w:t>
      </w:r>
      <w:r w:rsidRPr="00862803">
        <w:rPr>
          <w:rFonts w:ascii="Times New Roman" w:hAnsi="Times New Roman" w:cs="Times New Roman"/>
          <w:sz w:val="22"/>
          <w:szCs w:val="22"/>
        </w:rPr>
        <w:tab/>
        <w:t>11784 / 13</w:t>
      </w:r>
      <w:r w:rsidRPr="00862803">
        <w:rPr>
          <w:rFonts w:ascii="Times New Roman" w:hAnsi="Times New Roman" w:cs="Times New Roman"/>
          <w:sz w:val="22"/>
          <w:szCs w:val="22"/>
        </w:rPr>
        <w:tab/>
      </w:r>
      <w:r w:rsidRPr="00862803">
        <w:rPr>
          <w:rFonts w:ascii="Times New Roman" w:hAnsi="Times New Roman" w:cs="Times New Roman"/>
          <w:sz w:val="22"/>
          <w:szCs w:val="22"/>
        </w:rPr>
        <w:tab/>
        <w:t>8370 / 7</w:t>
      </w:r>
      <w:r w:rsidRPr="00862803">
        <w:rPr>
          <w:rFonts w:ascii="Times New Roman" w:hAnsi="Times New Roman" w:cs="Times New Roman"/>
          <w:sz w:val="22"/>
          <w:szCs w:val="22"/>
        </w:rPr>
        <w:tab/>
      </w:r>
      <w:r w:rsidRPr="00862803">
        <w:rPr>
          <w:rFonts w:ascii="Times New Roman" w:hAnsi="Times New Roman" w:cs="Times New Roman"/>
          <w:sz w:val="22"/>
          <w:szCs w:val="22"/>
        </w:rPr>
        <w:tab/>
        <w:t>4673 / 11</w:t>
      </w:r>
    </w:p>
    <w:p w14:paraId="379D6408" w14:textId="7EDB72B7" w:rsidR="005B4260" w:rsidRPr="00862803" w:rsidRDefault="005B4260">
      <w:pPr>
        <w:rPr>
          <w:rFonts w:ascii="Times New Roman" w:hAnsi="Times New Roman" w:cs="Times New Roman"/>
          <w:sz w:val="22"/>
          <w:szCs w:val="22"/>
        </w:rPr>
      </w:pPr>
      <w:r w:rsidRPr="00862803">
        <w:rPr>
          <w:rFonts w:ascii="Times New Roman" w:hAnsi="Times New Roman" w:cs="Times New Roman"/>
          <w:sz w:val="22"/>
          <w:szCs w:val="22"/>
        </w:rPr>
        <w:t>AIC</w:t>
      </w:r>
      <w:r w:rsidRPr="00862803">
        <w:rPr>
          <w:rFonts w:ascii="Times New Roman" w:hAnsi="Times New Roman" w:cs="Times New Roman"/>
          <w:sz w:val="22"/>
          <w:szCs w:val="22"/>
        </w:rPr>
        <w:tab/>
      </w:r>
      <w:r w:rsidRPr="00862803">
        <w:rPr>
          <w:rFonts w:ascii="Times New Roman" w:hAnsi="Times New Roman" w:cs="Times New Roman"/>
          <w:sz w:val="22"/>
          <w:szCs w:val="22"/>
        </w:rPr>
        <w:tab/>
        <w:t>4904</w:t>
      </w:r>
      <w:r w:rsidRPr="00862803">
        <w:rPr>
          <w:rFonts w:ascii="Times New Roman" w:hAnsi="Times New Roman" w:cs="Times New Roman"/>
          <w:sz w:val="22"/>
          <w:szCs w:val="22"/>
        </w:rPr>
        <w:tab/>
      </w:r>
      <w:r w:rsidRPr="00862803">
        <w:rPr>
          <w:rFonts w:ascii="Times New Roman" w:hAnsi="Times New Roman" w:cs="Times New Roman"/>
          <w:sz w:val="22"/>
          <w:szCs w:val="22"/>
        </w:rPr>
        <w:tab/>
      </w:r>
      <w:r w:rsidRPr="00862803">
        <w:rPr>
          <w:rFonts w:ascii="Times New Roman" w:hAnsi="Times New Roman" w:cs="Times New Roman"/>
          <w:sz w:val="22"/>
          <w:szCs w:val="22"/>
        </w:rPr>
        <w:tab/>
      </w:r>
      <w:r w:rsidR="00862803">
        <w:rPr>
          <w:rFonts w:ascii="Times New Roman" w:hAnsi="Times New Roman" w:cs="Times New Roman"/>
          <w:sz w:val="22"/>
          <w:szCs w:val="22"/>
        </w:rPr>
        <w:t>2570</w:t>
      </w:r>
      <w:r w:rsidRPr="00862803">
        <w:rPr>
          <w:rFonts w:ascii="Times New Roman" w:hAnsi="Times New Roman" w:cs="Times New Roman"/>
          <w:sz w:val="22"/>
          <w:szCs w:val="22"/>
        </w:rPr>
        <w:tab/>
      </w:r>
      <w:r w:rsidRPr="00862803">
        <w:rPr>
          <w:rFonts w:ascii="Times New Roman" w:hAnsi="Times New Roman" w:cs="Times New Roman"/>
          <w:sz w:val="22"/>
          <w:szCs w:val="22"/>
        </w:rPr>
        <w:tab/>
      </w:r>
      <w:r w:rsidR="00694C87">
        <w:rPr>
          <w:rFonts w:ascii="Times New Roman" w:hAnsi="Times New Roman" w:cs="Times New Roman"/>
          <w:sz w:val="22"/>
          <w:szCs w:val="22"/>
        </w:rPr>
        <w:tab/>
        <w:t>2910</w:t>
      </w:r>
    </w:p>
    <w:p w14:paraId="6F3B0FB7" w14:textId="56EE41D8" w:rsidR="005B4260" w:rsidRPr="00862803" w:rsidRDefault="005B4260">
      <w:pPr>
        <w:rPr>
          <w:rFonts w:ascii="Times New Roman" w:hAnsi="Times New Roman" w:cs="Times New Roman"/>
          <w:sz w:val="22"/>
          <w:szCs w:val="22"/>
        </w:rPr>
      </w:pPr>
      <w:r w:rsidRPr="00862803">
        <w:rPr>
          <w:rFonts w:ascii="Times New Roman" w:hAnsi="Times New Roman" w:cs="Times New Roman"/>
          <w:sz w:val="22"/>
          <w:szCs w:val="22"/>
        </w:rPr>
        <w:t>ICC</w:t>
      </w:r>
      <w:r w:rsidR="00862803" w:rsidRPr="00862803">
        <w:rPr>
          <w:rFonts w:ascii="Times New Roman" w:hAnsi="Times New Roman" w:cs="Times New Roman"/>
          <w:sz w:val="22"/>
          <w:szCs w:val="22"/>
        </w:rPr>
        <w:tab/>
      </w:r>
      <w:r w:rsidR="00862803" w:rsidRPr="00862803">
        <w:rPr>
          <w:rFonts w:ascii="Times New Roman" w:hAnsi="Times New Roman" w:cs="Times New Roman"/>
          <w:sz w:val="22"/>
          <w:szCs w:val="22"/>
        </w:rPr>
        <w:tab/>
        <w:t>0.29</w:t>
      </w:r>
      <w:r w:rsidR="00862803">
        <w:rPr>
          <w:rFonts w:ascii="Times New Roman" w:hAnsi="Times New Roman" w:cs="Times New Roman"/>
          <w:sz w:val="22"/>
          <w:szCs w:val="22"/>
        </w:rPr>
        <w:tab/>
      </w:r>
      <w:r w:rsidR="00862803">
        <w:rPr>
          <w:rFonts w:ascii="Times New Roman" w:hAnsi="Times New Roman" w:cs="Times New Roman"/>
          <w:sz w:val="22"/>
          <w:szCs w:val="22"/>
        </w:rPr>
        <w:tab/>
      </w:r>
      <w:r w:rsidR="00862803">
        <w:rPr>
          <w:rFonts w:ascii="Times New Roman" w:hAnsi="Times New Roman" w:cs="Times New Roman"/>
          <w:sz w:val="22"/>
          <w:szCs w:val="22"/>
        </w:rPr>
        <w:tab/>
        <w:t>0.09</w:t>
      </w:r>
      <w:r w:rsidR="00694C87">
        <w:rPr>
          <w:rFonts w:ascii="Times New Roman" w:hAnsi="Times New Roman" w:cs="Times New Roman"/>
          <w:sz w:val="22"/>
          <w:szCs w:val="22"/>
        </w:rPr>
        <w:tab/>
      </w:r>
      <w:r w:rsidR="00694C87">
        <w:rPr>
          <w:rFonts w:ascii="Times New Roman" w:hAnsi="Times New Roman" w:cs="Times New Roman"/>
          <w:sz w:val="22"/>
          <w:szCs w:val="22"/>
        </w:rPr>
        <w:tab/>
      </w:r>
      <w:r w:rsidR="00694C87">
        <w:rPr>
          <w:rFonts w:ascii="Times New Roman" w:hAnsi="Times New Roman" w:cs="Times New Roman"/>
          <w:sz w:val="22"/>
          <w:szCs w:val="22"/>
        </w:rPr>
        <w:tab/>
        <w:t>0.30</w:t>
      </w:r>
    </w:p>
    <w:p w14:paraId="0C1CD422" w14:textId="10A7B6C8" w:rsidR="005B4260" w:rsidRPr="0038417F" w:rsidRDefault="0038417F">
      <w:pPr>
        <w:rPr>
          <w:rFonts w:ascii="Times New Roman" w:hAnsi="Times New Roman" w:cs="Times New Roman"/>
          <w:color w:val="FF0000"/>
          <w:sz w:val="22"/>
          <w:szCs w:val="22"/>
        </w:rPr>
      </w:pPr>
      <w:r w:rsidRPr="0038417F">
        <w:rPr>
          <w:rFonts w:ascii="Times New Roman" w:hAnsi="Times New Roman" w:cs="Times New Roman"/>
          <w:color w:val="FF0000"/>
          <w:sz w:val="22"/>
          <w:szCs w:val="22"/>
        </w:rPr>
        <w:t xml:space="preserve">Marginal </w:t>
      </w:r>
      <w:r w:rsidR="005B4260" w:rsidRPr="0038417F">
        <w:rPr>
          <w:rFonts w:ascii="Times New Roman" w:hAnsi="Times New Roman" w:cs="Times New Roman"/>
          <w:color w:val="FF0000"/>
          <w:sz w:val="22"/>
          <w:szCs w:val="22"/>
        </w:rPr>
        <w:t>R</w:t>
      </w:r>
      <w:r w:rsidR="005B4260" w:rsidRPr="0038417F">
        <w:rPr>
          <w:rFonts w:ascii="Times New Roman" w:hAnsi="Times New Roman" w:cs="Times New Roman"/>
          <w:color w:val="FF0000"/>
          <w:sz w:val="22"/>
          <w:szCs w:val="22"/>
          <w:vertAlign w:val="superscript"/>
        </w:rPr>
        <w:t>2</w:t>
      </w:r>
      <w:r w:rsidR="005B4260" w:rsidRPr="0038417F">
        <w:rPr>
          <w:rFonts w:ascii="Times New Roman" w:hAnsi="Times New Roman" w:cs="Times New Roman"/>
          <w:color w:val="FF0000"/>
          <w:sz w:val="22"/>
          <w:szCs w:val="22"/>
        </w:rPr>
        <w:tab/>
        <w:t>.0</w:t>
      </w:r>
      <w:r w:rsidR="00E652D0">
        <w:rPr>
          <w:rFonts w:ascii="Times New Roman" w:hAnsi="Times New Roman" w:cs="Times New Roman"/>
          <w:color w:val="FF0000"/>
          <w:sz w:val="22"/>
          <w:szCs w:val="22"/>
        </w:rPr>
        <w:t>56</w:t>
      </w:r>
      <w:r w:rsidR="005B4260" w:rsidRPr="0038417F">
        <w:rPr>
          <w:rFonts w:ascii="Times New Roman" w:hAnsi="Times New Roman" w:cs="Times New Roman"/>
          <w:color w:val="FF0000"/>
          <w:sz w:val="22"/>
          <w:szCs w:val="22"/>
        </w:rPr>
        <w:tab/>
      </w:r>
      <w:r w:rsidR="005B4260" w:rsidRPr="0038417F">
        <w:rPr>
          <w:rFonts w:ascii="Times New Roman" w:hAnsi="Times New Roman" w:cs="Times New Roman"/>
          <w:color w:val="FF0000"/>
          <w:sz w:val="22"/>
          <w:szCs w:val="22"/>
        </w:rPr>
        <w:tab/>
      </w:r>
      <w:r w:rsidR="005B4260" w:rsidRPr="0038417F">
        <w:rPr>
          <w:rFonts w:ascii="Times New Roman" w:hAnsi="Times New Roman" w:cs="Times New Roman"/>
          <w:color w:val="FF0000"/>
          <w:sz w:val="22"/>
          <w:szCs w:val="22"/>
        </w:rPr>
        <w:tab/>
      </w:r>
      <w:r w:rsidR="00694C87" w:rsidRPr="0038417F">
        <w:rPr>
          <w:rFonts w:ascii="Times New Roman" w:hAnsi="Times New Roman" w:cs="Times New Roman"/>
          <w:color w:val="FF0000"/>
          <w:sz w:val="22"/>
          <w:szCs w:val="22"/>
        </w:rPr>
        <w:t>.</w:t>
      </w:r>
      <w:r w:rsidR="00E652D0">
        <w:rPr>
          <w:rFonts w:ascii="Times New Roman" w:hAnsi="Times New Roman" w:cs="Times New Roman"/>
          <w:color w:val="FF0000"/>
          <w:sz w:val="22"/>
          <w:szCs w:val="22"/>
        </w:rPr>
        <w:t>132</w:t>
      </w:r>
      <w:r w:rsidR="005B4260" w:rsidRPr="0038417F">
        <w:rPr>
          <w:rFonts w:ascii="Times New Roman" w:hAnsi="Times New Roman" w:cs="Times New Roman"/>
          <w:color w:val="FF0000"/>
          <w:sz w:val="22"/>
          <w:szCs w:val="22"/>
        </w:rPr>
        <w:tab/>
      </w:r>
      <w:r w:rsidR="005B4260" w:rsidRPr="0038417F">
        <w:rPr>
          <w:rFonts w:ascii="Times New Roman" w:hAnsi="Times New Roman" w:cs="Times New Roman"/>
          <w:color w:val="FF0000"/>
          <w:sz w:val="22"/>
          <w:szCs w:val="22"/>
        </w:rPr>
        <w:tab/>
      </w:r>
      <w:r w:rsidR="005B4260" w:rsidRPr="0038417F">
        <w:rPr>
          <w:rFonts w:ascii="Times New Roman" w:hAnsi="Times New Roman" w:cs="Times New Roman"/>
          <w:color w:val="FF0000"/>
          <w:sz w:val="22"/>
          <w:szCs w:val="22"/>
        </w:rPr>
        <w:tab/>
        <w:t>.0</w:t>
      </w:r>
      <w:r w:rsidR="00E652D0">
        <w:rPr>
          <w:rFonts w:ascii="Times New Roman" w:hAnsi="Times New Roman" w:cs="Times New Roman"/>
          <w:color w:val="FF0000"/>
          <w:sz w:val="22"/>
          <w:szCs w:val="22"/>
        </w:rPr>
        <w:t>63</w:t>
      </w:r>
    </w:p>
    <w:p w14:paraId="3437DAA2" w14:textId="02C29F50" w:rsidR="0008264C" w:rsidRDefault="005B4260">
      <w:pPr>
        <w:rPr>
          <w:rFonts w:ascii="Times New Roman" w:hAnsi="Times New Roman" w:cs="Times New Roman"/>
          <w:sz w:val="22"/>
          <w:szCs w:val="22"/>
        </w:rPr>
      </w:pPr>
      <w:r w:rsidRPr="00862803">
        <w:rPr>
          <w:rFonts w:ascii="Times New Roman" w:hAnsi="Times New Roman" w:cs="Times New Roman"/>
          <w:sz w:val="22"/>
          <w:szCs w:val="22"/>
        </w:rPr>
        <w:t xml:space="preserve">Careless N (%) </w:t>
      </w:r>
      <w:r w:rsidR="00862803" w:rsidRPr="00862803">
        <w:rPr>
          <w:rFonts w:ascii="Times New Roman" w:hAnsi="Times New Roman" w:cs="Times New Roman"/>
          <w:sz w:val="22"/>
          <w:szCs w:val="22"/>
        </w:rPr>
        <w:t>915 (7.7%)</w:t>
      </w:r>
      <w:r w:rsidR="00862803" w:rsidRPr="00862803">
        <w:rPr>
          <w:rFonts w:ascii="Times New Roman" w:hAnsi="Times New Roman" w:cs="Times New Roman"/>
          <w:sz w:val="22"/>
          <w:szCs w:val="22"/>
        </w:rPr>
        <w:tab/>
      </w:r>
      <w:r w:rsidR="00862803" w:rsidRPr="00862803">
        <w:rPr>
          <w:rFonts w:ascii="Times New Roman" w:hAnsi="Times New Roman" w:cs="Times New Roman"/>
          <w:sz w:val="22"/>
          <w:szCs w:val="22"/>
        </w:rPr>
        <w:tab/>
        <w:t>324 (3.9%)</w:t>
      </w:r>
      <w:r w:rsidR="00694C87">
        <w:rPr>
          <w:rFonts w:ascii="Times New Roman" w:hAnsi="Times New Roman" w:cs="Times New Roman"/>
          <w:sz w:val="22"/>
          <w:szCs w:val="22"/>
        </w:rPr>
        <w:tab/>
      </w:r>
      <w:r w:rsidR="00694C87">
        <w:rPr>
          <w:rFonts w:ascii="Times New Roman" w:hAnsi="Times New Roman" w:cs="Times New Roman"/>
          <w:sz w:val="22"/>
          <w:szCs w:val="22"/>
        </w:rPr>
        <w:tab/>
        <w:t>683 (14.4%)</w:t>
      </w:r>
    </w:p>
    <w:p w14:paraId="7F667BDA" w14:textId="4890AD5E" w:rsidR="0039044E" w:rsidRPr="00862803" w:rsidRDefault="0039044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**p&lt; .01</w:t>
      </w:r>
    </w:p>
    <w:p w14:paraId="19D4FC4F" w14:textId="1AE0211E" w:rsidR="0008264C" w:rsidRDefault="0008264C">
      <w:pPr>
        <w:rPr>
          <w:rFonts w:ascii="Times New Roman" w:hAnsi="Times New Roman" w:cs="Times New Roman"/>
        </w:rPr>
      </w:pPr>
    </w:p>
    <w:p w14:paraId="236346A4" w14:textId="77777777" w:rsidR="0008264C" w:rsidRPr="0008264C" w:rsidRDefault="0008264C">
      <w:pPr>
        <w:rPr>
          <w:rFonts w:ascii="Times New Roman" w:hAnsi="Times New Roman" w:cs="Times New Roman"/>
        </w:rPr>
      </w:pPr>
    </w:p>
    <w:sectPr w:rsidR="0008264C" w:rsidRPr="000826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4C"/>
    <w:rsid w:val="00033B0E"/>
    <w:rsid w:val="000677F8"/>
    <w:rsid w:val="0008264C"/>
    <w:rsid w:val="00084390"/>
    <w:rsid w:val="00094674"/>
    <w:rsid w:val="000C2AE9"/>
    <w:rsid w:val="000F301B"/>
    <w:rsid w:val="0013528C"/>
    <w:rsid w:val="001618DF"/>
    <w:rsid w:val="001C3B6B"/>
    <w:rsid w:val="001C7901"/>
    <w:rsid w:val="002369E3"/>
    <w:rsid w:val="002448FB"/>
    <w:rsid w:val="00276BCF"/>
    <w:rsid w:val="002E28BC"/>
    <w:rsid w:val="00327CA4"/>
    <w:rsid w:val="00341186"/>
    <w:rsid w:val="0038417F"/>
    <w:rsid w:val="0039044E"/>
    <w:rsid w:val="00452471"/>
    <w:rsid w:val="004E25FB"/>
    <w:rsid w:val="00501367"/>
    <w:rsid w:val="005115A1"/>
    <w:rsid w:val="0051550F"/>
    <w:rsid w:val="005359AB"/>
    <w:rsid w:val="00551E97"/>
    <w:rsid w:val="005B0A99"/>
    <w:rsid w:val="005B4260"/>
    <w:rsid w:val="005F2C20"/>
    <w:rsid w:val="00694C87"/>
    <w:rsid w:val="006A2455"/>
    <w:rsid w:val="006B2EED"/>
    <w:rsid w:val="006B56F9"/>
    <w:rsid w:val="00751021"/>
    <w:rsid w:val="00790AB0"/>
    <w:rsid w:val="007953F0"/>
    <w:rsid w:val="007F7DCB"/>
    <w:rsid w:val="00825F1E"/>
    <w:rsid w:val="00844FA5"/>
    <w:rsid w:val="00862803"/>
    <w:rsid w:val="00956D51"/>
    <w:rsid w:val="009629B3"/>
    <w:rsid w:val="009B37E7"/>
    <w:rsid w:val="009C6340"/>
    <w:rsid w:val="00AA68CD"/>
    <w:rsid w:val="00AB4881"/>
    <w:rsid w:val="00AE548D"/>
    <w:rsid w:val="00B14635"/>
    <w:rsid w:val="00B3511A"/>
    <w:rsid w:val="00B56930"/>
    <w:rsid w:val="00B62EE7"/>
    <w:rsid w:val="00B946A3"/>
    <w:rsid w:val="00BA7726"/>
    <w:rsid w:val="00BB1FA2"/>
    <w:rsid w:val="00BB7F91"/>
    <w:rsid w:val="00BC2CEA"/>
    <w:rsid w:val="00BF3245"/>
    <w:rsid w:val="00BF4E63"/>
    <w:rsid w:val="00BF6AC2"/>
    <w:rsid w:val="00C160ED"/>
    <w:rsid w:val="00C36A2A"/>
    <w:rsid w:val="00CF1F6F"/>
    <w:rsid w:val="00CF4DA1"/>
    <w:rsid w:val="00D35784"/>
    <w:rsid w:val="00D6264A"/>
    <w:rsid w:val="00D64A79"/>
    <w:rsid w:val="00D6610B"/>
    <w:rsid w:val="00D67A60"/>
    <w:rsid w:val="00DC3C3F"/>
    <w:rsid w:val="00E10F03"/>
    <w:rsid w:val="00E11AD9"/>
    <w:rsid w:val="00E652D0"/>
    <w:rsid w:val="00E932A4"/>
    <w:rsid w:val="00EC440D"/>
    <w:rsid w:val="00F311A2"/>
    <w:rsid w:val="00F4066B"/>
    <w:rsid w:val="00F40888"/>
    <w:rsid w:val="00F46313"/>
    <w:rsid w:val="00FB5FF0"/>
    <w:rsid w:val="00FD3390"/>
    <w:rsid w:val="00FF251E"/>
    <w:rsid w:val="00FF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76B45"/>
  <w15:chartTrackingRefBased/>
  <w15:docId w15:val="{01C2DF62-BF38-C640-BF0D-8C15A636B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629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29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29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29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29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Andrew [ajj]</dc:creator>
  <cp:keywords/>
  <dc:description/>
  <cp:lastModifiedBy>Jones, Andrew [ajj]</cp:lastModifiedBy>
  <cp:revision>19</cp:revision>
  <dcterms:created xsi:type="dcterms:W3CDTF">2022-12-23T14:32:00Z</dcterms:created>
  <dcterms:modified xsi:type="dcterms:W3CDTF">2023-02-20T14:14:00Z</dcterms:modified>
</cp:coreProperties>
</file>