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ACA95" w14:textId="1B4E4744" w:rsidR="000963C7" w:rsidRPr="006F3E6A" w:rsidRDefault="001E642D" w:rsidP="00BB6A45">
      <w:pPr>
        <w:spacing w:after="0"/>
        <w:jc w:val="center"/>
        <w:rPr>
          <w:rFonts w:ascii="Arial" w:hAnsi="Arial" w:cs="Arial"/>
          <w:b/>
          <w:bCs/>
          <w:lang w:val="en-US"/>
        </w:rPr>
      </w:pPr>
      <w:r w:rsidRPr="006F3E6A">
        <w:rPr>
          <w:rFonts w:ascii="Arial" w:hAnsi="Arial" w:cs="Arial"/>
          <w:b/>
          <w:bCs/>
          <w:lang w:val="en-US"/>
        </w:rPr>
        <w:t>Supplementary File 1</w:t>
      </w:r>
    </w:p>
    <w:p w14:paraId="4989BAFA" w14:textId="77777777" w:rsidR="000963C7" w:rsidRPr="006F3E6A" w:rsidRDefault="000963C7" w:rsidP="00883274">
      <w:pPr>
        <w:spacing w:after="0"/>
        <w:rPr>
          <w:rFonts w:ascii="Arial" w:hAnsi="Arial" w:cs="Arial"/>
          <w:b/>
          <w:bCs/>
          <w:lang w:val="en-US"/>
        </w:rPr>
      </w:pPr>
    </w:p>
    <w:p w14:paraId="1A901FF7" w14:textId="1B1226F7" w:rsidR="00BB6A45" w:rsidRPr="006F3E6A" w:rsidRDefault="00BB6A45" w:rsidP="00BB6A45">
      <w:pPr>
        <w:spacing w:after="0" w:line="240" w:lineRule="auto"/>
        <w:rPr>
          <w:rFonts w:ascii="Arial" w:eastAsia="Arial" w:hAnsi="Arial" w:cs="Arial"/>
          <w:color w:val="000000" w:themeColor="text1"/>
          <w:lang w:val="en-US"/>
        </w:rPr>
      </w:pPr>
      <w:r w:rsidRPr="006F3E6A">
        <w:rPr>
          <w:rFonts w:ascii="Arial" w:eastAsia="Arial" w:hAnsi="Arial" w:cs="Arial"/>
          <w:b/>
          <w:bCs/>
          <w:color w:val="000000" w:themeColor="text1"/>
          <w:lang w:val="en-US"/>
        </w:rPr>
        <w:t>Relationships between FORP and variables of interest.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67"/>
        <w:gridCol w:w="1785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BB6A45" w:rsidRPr="006F3E6A" w14:paraId="52F8A631" w14:textId="77777777" w:rsidTr="00313FE1">
        <w:trPr>
          <w:trHeight w:val="328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271794" w14:textId="77777777" w:rsidR="00BB6A45" w:rsidRPr="006F3E6A" w:rsidRDefault="00BB6A45" w:rsidP="00313FE1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Variables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4C0623B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1.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238546A1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2.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AF3561F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3.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43BAF9C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4.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0CCF766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5.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23BC41E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6.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9DF985B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7.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1E48C49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8.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7E6B353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9.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87A32B9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10.</w:t>
            </w:r>
          </w:p>
        </w:tc>
      </w:tr>
      <w:tr w:rsidR="00BB6A45" w:rsidRPr="006F3E6A" w14:paraId="51FF1553" w14:textId="77777777" w:rsidTr="00313FE1">
        <w:trPr>
          <w:trHeight w:val="328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14:paraId="280C8E7A" w14:textId="77777777" w:rsidR="00BB6A45" w:rsidRPr="006F3E6A" w:rsidRDefault="00BB6A45" w:rsidP="00313FE1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1. FORP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4C2AEA6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3BB2BEFE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355E1F3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0CA12A7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33A4F50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6F015DD7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27A00A3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D773D9D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283860E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2ABA8EA5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BB6A45" w:rsidRPr="006F3E6A" w14:paraId="43C6AA6C" w14:textId="77777777" w:rsidTr="00313FE1">
        <w:trPr>
          <w:trHeight w:val="328"/>
        </w:trPr>
        <w:tc>
          <w:tcPr>
            <w:tcW w:w="2552" w:type="dxa"/>
            <w:gridSpan w:val="2"/>
          </w:tcPr>
          <w:p w14:paraId="41E1F2A2" w14:textId="77777777" w:rsidR="00BB6A45" w:rsidRPr="006F3E6A" w:rsidRDefault="00BB6A45" w:rsidP="00313FE1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2. Biological beliefs</w:t>
            </w:r>
          </w:p>
        </w:tc>
        <w:tc>
          <w:tcPr>
            <w:tcW w:w="709" w:type="dxa"/>
          </w:tcPr>
          <w:p w14:paraId="142616C2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.225</w:t>
            </w: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08" w:type="dxa"/>
          </w:tcPr>
          <w:p w14:paraId="1443C527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</w:tcPr>
          <w:p w14:paraId="06EF373F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222729B4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5377B29C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14:paraId="320BEACE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0E3BBC67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24B76D8C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2BF25B31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14:paraId="0BA13DA5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BB6A45" w:rsidRPr="006F3E6A" w14:paraId="68000C16" w14:textId="77777777" w:rsidTr="00313FE1">
        <w:trPr>
          <w:trHeight w:val="328"/>
        </w:trPr>
        <w:tc>
          <w:tcPr>
            <w:tcW w:w="2552" w:type="dxa"/>
            <w:gridSpan w:val="2"/>
          </w:tcPr>
          <w:p w14:paraId="3784D604" w14:textId="77777777" w:rsidR="00BB6A45" w:rsidRPr="006F3E6A" w:rsidRDefault="00BB6A45" w:rsidP="00313FE1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3. Intrusive thoughts</w:t>
            </w:r>
          </w:p>
        </w:tc>
        <w:tc>
          <w:tcPr>
            <w:tcW w:w="709" w:type="dxa"/>
          </w:tcPr>
          <w:p w14:paraId="7E1316B0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.460</w:t>
            </w: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08" w:type="dxa"/>
          </w:tcPr>
          <w:p w14:paraId="3D5A69D4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.024</w:t>
            </w:r>
          </w:p>
        </w:tc>
        <w:tc>
          <w:tcPr>
            <w:tcW w:w="709" w:type="dxa"/>
          </w:tcPr>
          <w:p w14:paraId="509AC8A6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</w:tcPr>
          <w:p w14:paraId="5D1071F4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5AF07BD3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14:paraId="56CB33DA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4C91291B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77E2D4C3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54092284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14:paraId="7D7E0E85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BB6A45" w:rsidRPr="006F3E6A" w14:paraId="32E4770A" w14:textId="77777777" w:rsidTr="00313FE1">
        <w:trPr>
          <w:trHeight w:val="328"/>
        </w:trPr>
        <w:tc>
          <w:tcPr>
            <w:tcW w:w="767" w:type="dxa"/>
          </w:tcPr>
          <w:p w14:paraId="64DC86ED" w14:textId="77777777" w:rsidR="00BB6A45" w:rsidRPr="006F3E6A" w:rsidRDefault="00BB6A45" w:rsidP="00313FE1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ISMI</w:t>
            </w:r>
          </w:p>
        </w:tc>
        <w:tc>
          <w:tcPr>
            <w:tcW w:w="1785" w:type="dxa"/>
          </w:tcPr>
          <w:p w14:paraId="7B311141" w14:textId="77777777" w:rsidR="00BB6A45" w:rsidRPr="006F3E6A" w:rsidRDefault="00BB6A45" w:rsidP="00313FE1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4. Alienation</w:t>
            </w:r>
          </w:p>
        </w:tc>
        <w:tc>
          <w:tcPr>
            <w:tcW w:w="709" w:type="dxa"/>
          </w:tcPr>
          <w:p w14:paraId="246FDEAE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.389</w:t>
            </w: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08" w:type="dxa"/>
          </w:tcPr>
          <w:p w14:paraId="72BE7A9F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.137</w:t>
            </w: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709" w:type="dxa"/>
          </w:tcPr>
          <w:p w14:paraId="1073158F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.430</w:t>
            </w: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09" w:type="dxa"/>
          </w:tcPr>
          <w:p w14:paraId="2A0EC2BA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</w:tcPr>
          <w:p w14:paraId="135120C1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14:paraId="2A625505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1964708B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3D3E422A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187D0B8B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14:paraId="10309583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BB6A45" w:rsidRPr="006F3E6A" w14:paraId="0A533688" w14:textId="77777777" w:rsidTr="00313FE1">
        <w:trPr>
          <w:trHeight w:val="328"/>
        </w:trPr>
        <w:tc>
          <w:tcPr>
            <w:tcW w:w="767" w:type="dxa"/>
          </w:tcPr>
          <w:p w14:paraId="01B79A2C" w14:textId="77777777" w:rsidR="00BB6A45" w:rsidRPr="006F3E6A" w:rsidRDefault="00BB6A45" w:rsidP="00313FE1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785" w:type="dxa"/>
          </w:tcPr>
          <w:p w14:paraId="7BA22DCC" w14:textId="77777777" w:rsidR="00BB6A45" w:rsidRPr="006F3E6A" w:rsidRDefault="00BB6A45" w:rsidP="00313FE1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5. Withdrawal</w:t>
            </w:r>
          </w:p>
        </w:tc>
        <w:tc>
          <w:tcPr>
            <w:tcW w:w="709" w:type="dxa"/>
          </w:tcPr>
          <w:p w14:paraId="17C3E493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.342</w:t>
            </w: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08" w:type="dxa"/>
          </w:tcPr>
          <w:p w14:paraId="51249060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.089</w:t>
            </w:r>
          </w:p>
        </w:tc>
        <w:tc>
          <w:tcPr>
            <w:tcW w:w="709" w:type="dxa"/>
          </w:tcPr>
          <w:p w14:paraId="02C39CD4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.478</w:t>
            </w: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09" w:type="dxa"/>
          </w:tcPr>
          <w:p w14:paraId="25641E59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.728</w:t>
            </w: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09" w:type="dxa"/>
          </w:tcPr>
          <w:p w14:paraId="0CED120E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708" w:type="dxa"/>
          </w:tcPr>
          <w:p w14:paraId="7DDA65C5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3E7F29BB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2F70CBD1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1547E573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14:paraId="023A1C10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BB6A45" w:rsidRPr="006F3E6A" w14:paraId="55FDA151" w14:textId="77777777" w:rsidTr="00313FE1">
        <w:trPr>
          <w:trHeight w:val="328"/>
        </w:trPr>
        <w:tc>
          <w:tcPr>
            <w:tcW w:w="767" w:type="dxa"/>
          </w:tcPr>
          <w:p w14:paraId="355FB309" w14:textId="77777777" w:rsidR="00BB6A45" w:rsidRPr="006F3E6A" w:rsidRDefault="00BB6A45" w:rsidP="00313FE1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785" w:type="dxa"/>
          </w:tcPr>
          <w:p w14:paraId="33643082" w14:textId="77777777" w:rsidR="00BB6A45" w:rsidRPr="006F3E6A" w:rsidRDefault="00BB6A45" w:rsidP="00313FE1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6. Experienced discrimination</w:t>
            </w:r>
          </w:p>
        </w:tc>
        <w:tc>
          <w:tcPr>
            <w:tcW w:w="709" w:type="dxa"/>
          </w:tcPr>
          <w:p w14:paraId="25A5CA6D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.301</w:t>
            </w: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08" w:type="dxa"/>
          </w:tcPr>
          <w:p w14:paraId="64537599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.065</w:t>
            </w:r>
          </w:p>
        </w:tc>
        <w:tc>
          <w:tcPr>
            <w:tcW w:w="709" w:type="dxa"/>
          </w:tcPr>
          <w:p w14:paraId="70D36767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.432</w:t>
            </w: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09" w:type="dxa"/>
          </w:tcPr>
          <w:p w14:paraId="7932C377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.559</w:t>
            </w: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09" w:type="dxa"/>
          </w:tcPr>
          <w:p w14:paraId="2B819F8C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.644</w:t>
            </w: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08" w:type="dxa"/>
          </w:tcPr>
          <w:p w14:paraId="26D28651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</w:tcPr>
          <w:p w14:paraId="75779DB3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08E9D8C9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0E2E5B22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14:paraId="236ADF1A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BB6A45" w:rsidRPr="006F3E6A" w14:paraId="5950F860" w14:textId="77777777" w:rsidTr="00313FE1">
        <w:trPr>
          <w:trHeight w:val="328"/>
        </w:trPr>
        <w:tc>
          <w:tcPr>
            <w:tcW w:w="2552" w:type="dxa"/>
            <w:gridSpan w:val="2"/>
          </w:tcPr>
          <w:p w14:paraId="7E227517" w14:textId="77777777" w:rsidR="00BB6A45" w:rsidRPr="006F3E6A" w:rsidRDefault="00BB6A45" w:rsidP="00313FE1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7. Anticipated discrimination</w:t>
            </w:r>
          </w:p>
        </w:tc>
        <w:tc>
          <w:tcPr>
            <w:tcW w:w="709" w:type="dxa"/>
          </w:tcPr>
          <w:p w14:paraId="0AF2FD4D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.256</w:t>
            </w: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08" w:type="dxa"/>
          </w:tcPr>
          <w:p w14:paraId="26EC35E3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.103</w:t>
            </w:r>
          </w:p>
        </w:tc>
        <w:tc>
          <w:tcPr>
            <w:tcW w:w="709" w:type="dxa"/>
          </w:tcPr>
          <w:p w14:paraId="4EDC00CF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.367</w:t>
            </w: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09" w:type="dxa"/>
          </w:tcPr>
          <w:p w14:paraId="6917D9A4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.527</w:t>
            </w: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09" w:type="dxa"/>
          </w:tcPr>
          <w:p w14:paraId="53055D9E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.616</w:t>
            </w: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08" w:type="dxa"/>
          </w:tcPr>
          <w:p w14:paraId="0FE5459A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.610</w:t>
            </w: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09" w:type="dxa"/>
          </w:tcPr>
          <w:p w14:paraId="69ABD832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</w:tcPr>
          <w:p w14:paraId="0091D94C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7649F7FF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14:paraId="0EBBE51B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BB6A45" w:rsidRPr="006F3E6A" w14:paraId="2D8EE240" w14:textId="77777777" w:rsidTr="00313FE1">
        <w:trPr>
          <w:trHeight w:val="328"/>
        </w:trPr>
        <w:tc>
          <w:tcPr>
            <w:tcW w:w="767" w:type="dxa"/>
          </w:tcPr>
          <w:p w14:paraId="1255643A" w14:textId="77777777" w:rsidR="00BB6A45" w:rsidRPr="006F3E6A" w:rsidRDefault="00BB6A45" w:rsidP="00313FE1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DASS</w:t>
            </w:r>
          </w:p>
        </w:tc>
        <w:tc>
          <w:tcPr>
            <w:tcW w:w="1785" w:type="dxa"/>
          </w:tcPr>
          <w:p w14:paraId="70F2C761" w14:textId="77777777" w:rsidR="00BB6A45" w:rsidRPr="006F3E6A" w:rsidRDefault="00BB6A45" w:rsidP="00313FE1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8. Depression</w:t>
            </w:r>
          </w:p>
        </w:tc>
        <w:tc>
          <w:tcPr>
            <w:tcW w:w="709" w:type="dxa"/>
          </w:tcPr>
          <w:p w14:paraId="2CD7CAED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.454</w:t>
            </w: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08" w:type="dxa"/>
          </w:tcPr>
          <w:p w14:paraId="6D90B525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.047</w:t>
            </w:r>
          </w:p>
        </w:tc>
        <w:tc>
          <w:tcPr>
            <w:tcW w:w="709" w:type="dxa"/>
          </w:tcPr>
          <w:p w14:paraId="63823E7B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.518</w:t>
            </w: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09" w:type="dxa"/>
          </w:tcPr>
          <w:p w14:paraId="16A3E035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.603</w:t>
            </w: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09" w:type="dxa"/>
          </w:tcPr>
          <w:p w14:paraId="27DD1DD5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.547</w:t>
            </w: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08" w:type="dxa"/>
          </w:tcPr>
          <w:p w14:paraId="68CE4047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.411</w:t>
            </w: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09" w:type="dxa"/>
          </w:tcPr>
          <w:p w14:paraId="4B84E412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.341</w:t>
            </w: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09" w:type="dxa"/>
          </w:tcPr>
          <w:p w14:paraId="442E5F2E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</w:tcPr>
          <w:p w14:paraId="42063CFB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14:paraId="045E37CA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BB6A45" w:rsidRPr="006F3E6A" w14:paraId="657CF66A" w14:textId="77777777" w:rsidTr="00313FE1">
        <w:trPr>
          <w:trHeight w:val="328"/>
        </w:trPr>
        <w:tc>
          <w:tcPr>
            <w:tcW w:w="767" w:type="dxa"/>
          </w:tcPr>
          <w:p w14:paraId="5D8A8EFC" w14:textId="77777777" w:rsidR="00BB6A45" w:rsidRPr="006F3E6A" w:rsidRDefault="00BB6A45" w:rsidP="00313FE1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785" w:type="dxa"/>
          </w:tcPr>
          <w:p w14:paraId="279C3C4E" w14:textId="77777777" w:rsidR="00BB6A45" w:rsidRPr="006F3E6A" w:rsidRDefault="00BB6A45" w:rsidP="00313FE1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9. Anxiety</w:t>
            </w:r>
          </w:p>
        </w:tc>
        <w:tc>
          <w:tcPr>
            <w:tcW w:w="709" w:type="dxa"/>
          </w:tcPr>
          <w:p w14:paraId="2FC23F40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.324</w:t>
            </w: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08" w:type="dxa"/>
          </w:tcPr>
          <w:p w14:paraId="4A013598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.028</w:t>
            </w:r>
          </w:p>
        </w:tc>
        <w:tc>
          <w:tcPr>
            <w:tcW w:w="709" w:type="dxa"/>
          </w:tcPr>
          <w:p w14:paraId="2B71DCAA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.479</w:t>
            </w: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09" w:type="dxa"/>
          </w:tcPr>
          <w:p w14:paraId="4A2B346F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.373</w:t>
            </w: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09" w:type="dxa"/>
          </w:tcPr>
          <w:p w14:paraId="76875585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.370</w:t>
            </w: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08" w:type="dxa"/>
          </w:tcPr>
          <w:p w14:paraId="40E8CF4B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.313</w:t>
            </w: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09" w:type="dxa"/>
          </w:tcPr>
          <w:p w14:paraId="3E655360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.274</w:t>
            </w: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09" w:type="dxa"/>
          </w:tcPr>
          <w:p w14:paraId="503C6FA1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.464</w:t>
            </w: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09" w:type="dxa"/>
          </w:tcPr>
          <w:p w14:paraId="39934097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708" w:type="dxa"/>
          </w:tcPr>
          <w:p w14:paraId="6121B72C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BB6A45" w:rsidRPr="006F3E6A" w14:paraId="1608D876" w14:textId="77777777" w:rsidTr="00313FE1">
        <w:trPr>
          <w:trHeight w:val="328"/>
        </w:trPr>
        <w:tc>
          <w:tcPr>
            <w:tcW w:w="767" w:type="dxa"/>
            <w:tcBorders>
              <w:bottom w:val="single" w:sz="4" w:space="0" w:color="auto"/>
            </w:tcBorders>
          </w:tcPr>
          <w:p w14:paraId="06061BC6" w14:textId="77777777" w:rsidR="00BB6A45" w:rsidRPr="006F3E6A" w:rsidRDefault="00BB6A45" w:rsidP="00313FE1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14:paraId="3364378C" w14:textId="77777777" w:rsidR="00BB6A45" w:rsidRPr="006F3E6A" w:rsidRDefault="00BB6A45" w:rsidP="00313FE1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10. Stress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6B3CDAD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.399</w:t>
            </w: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AE63B31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.111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D799C5E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.554</w:t>
            </w: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D70AC9F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.470</w:t>
            </w: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69B2DDE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.448</w:t>
            </w: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A3BA33F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.403</w:t>
            </w: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CF27CA2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.327</w:t>
            </w: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DA4170A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.646</w:t>
            </w: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B149959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.596</w:t>
            </w: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04BC672" w14:textId="77777777" w:rsidR="00BB6A45" w:rsidRPr="006F3E6A" w:rsidRDefault="00BB6A45" w:rsidP="00313FE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6F3E6A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</w:tr>
    </w:tbl>
    <w:p w14:paraId="61B3F2A8" w14:textId="3A76DE68" w:rsidR="002F050F" w:rsidRPr="006F3E6A" w:rsidRDefault="00BB6A45" w:rsidP="00883274">
      <w:pPr>
        <w:spacing w:after="0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  <w:r w:rsidRPr="006F3E6A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en-US"/>
        </w:rPr>
        <w:t xml:space="preserve">Note. </w:t>
      </w:r>
      <w:r w:rsidRPr="006F3E6A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*</w:t>
      </w:r>
      <w:r w:rsidRPr="006F3E6A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en-US"/>
        </w:rPr>
        <w:t>p</w:t>
      </w:r>
      <w:r w:rsidRPr="006F3E6A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 &lt; .05, **</w:t>
      </w:r>
      <w:r w:rsidRPr="006F3E6A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en-US"/>
        </w:rPr>
        <w:t>p</w:t>
      </w:r>
      <w:r w:rsidRPr="006F3E6A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 &lt; .001. </w:t>
      </w:r>
      <w:r w:rsidRPr="006F3E6A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en-US"/>
        </w:rPr>
        <w:t>N</w:t>
      </w:r>
      <w:r w:rsidRPr="006F3E6A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 = 25</w:t>
      </w:r>
      <w:r w:rsidR="00AE7E83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5</w:t>
      </w:r>
      <w:r w:rsidR="000F5C7C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. Missing data </w:t>
      </w:r>
      <w:proofErr w:type="gramStart"/>
      <w:r w:rsidR="000F5C7C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deleted</w:t>
      </w:r>
      <w:proofErr w:type="gramEnd"/>
      <w:r w:rsidR="000F5C7C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 listwise.</w:t>
      </w:r>
    </w:p>
    <w:p w14:paraId="66310207" w14:textId="77777777" w:rsidR="00B13739" w:rsidRPr="006F3E6A" w:rsidRDefault="00B13739" w:rsidP="00883274">
      <w:pPr>
        <w:spacing w:after="0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6A3D6A61" w14:textId="77777777" w:rsidR="00B13739" w:rsidRPr="006F3E6A" w:rsidRDefault="00B13739" w:rsidP="00883274">
      <w:pPr>
        <w:spacing w:after="0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61C96CDE" w14:textId="77777777" w:rsidR="00B13739" w:rsidRPr="00712524" w:rsidRDefault="00B13739" w:rsidP="00883274">
      <w:pPr>
        <w:spacing w:after="0"/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</w:pPr>
    </w:p>
    <w:p w14:paraId="6438F371" w14:textId="77777777" w:rsidR="00B13739" w:rsidRPr="00712524" w:rsidRDefault="00B13739" w:rsidP="00883274">
      <w:pPr>
        <w:spacing w:after="0"/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</w:pPr>
    </w:p>
    <w:p w14:paraId="6BA5DA4A" w14:textId="77777777" w:rsidR="00B13739" w:rsidRPr="00712524" w:rsidRDefault="00B13739" w:rsidP="00883274">
      <w:pPr>
        <w:spacing w:after="0"/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</w:pPr>
    </w:p>
    <w:p w14:paraId="1FCCCC20" w14:textId="77777777" w:rsidR="00B13739" w:rsidRPr="00712524" w:rsidRDefault="00B13739" w:rsidP="00883274">
      <w:pPr>
        <w:spacing w:after="0"/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</w:pPr>
    </w:p>
    <w:p w14:paraId="6AD00208" w14:textId="77777777" w:rsidR="00B13739" w:rsidRPr="00712524" w:rsidRDefault="00B13739" w:rsidP="00883274">
      <w:pPr>
        <w:spacing w:after="0"/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</w:pPr>
    </w:p>
    <w:p w14:paraId="77B0FBAD" w14:textId="77777777" w:rsidR="00B13739" w:rsidRPr="00712524" w:rsidRDefault="00B13739" w:rsidP="00883274">
      <w:pPr>
        <w:spacing w:after="0"/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</w:pPr>
    </w:p>
    <w:p w14:paraId="27C48F20" w14:textId="77777777" w:rsidR="00B13739" w:rsidRPr="00712524" w:rsidRDefault="00B13739" w:rsidP="00883274">
      <w:pPr>
        <w:spacing w:after="0"/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</w:pPr>
    </w:p>
    <w:p w14:paraId="122735DE" w14:textId="77777777" w:rsidR="00B13739" w:rsidRPr="00712524" w:rsidRDefault="00B13739" w:rsidP="00883274">
      <w:pPr>
        <w:spacing w:after="0"/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</w:pPr>
    </w:p>
    <w:p w14:paraId="0F3007C0" w14:textId="77777777" w:rsidR="00B13739" w:rsidRPr="00712524" w:rsidRDefault="00B13739" w:rsidP="00883274">
      <w:pPr>
        <w:spacing w:after="0"/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</w:pPr>
    </w:p>
    <w:p w14:paraId="3FB46BF0" w14:textId="77777777" w:rsidR="00B13739" w:rsidRPr="00712524" w:rsidRDefault="00B13739" w:rsidP="00883274">
      <w:pPr>
        <w:spacing w:after="0"/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</w:pPr>
    </w:p>
    <w:p w14:paraId="443253D9" w14:textId="77777777" w:rsidR="00B13739" w:rsidRPr="00712524" w:rsidRDefault="00B13739" w:rsidP="00883274">
      <w:pPr>
        <w:spacing w:after="0"/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</w:pPr>
    </w:p>
    <w:p w14:paraId="57CCF8BB" w14:textId="77777777" w:rsidR="00B13739" w:rsidRPr="00712524" w:rsidRDefault="00B13739" w:rsidP="00883274">
      <w:pPr>
        <w:spacing w:after="0"/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</w:pPr>
    </w:p>
    <w:p w14:paraId="572101B6" w14:textId="77777777" w:rsidR="00B13739" w:rsidRPr="00712524" w:rsidRDefault="00B13739" w:rsidP="00883274">
      <w:pPr>
        <w:spacing w:after="0"/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</w:pPr>
    </w:p>
    <w:p w14:paraId="72E3163A" w14:textId="77777777" w:rsidR="00B13739" w:rsidRPr="00712524" w:rsidRDefault="00B13739" w:rsidP="00883274">
      <w:pPr>
        <w:spacing w:after="0"/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</w:pPr>
    </w:p>
    <w:p w14:paraId="6BA15206" w14:textId="77777777" w:rsidR="00B13739" w:rsidRPr="00712524" w:rsidRDefault="00B13739" w:rsidP="00883274">
      <w:pPr>
        <w:spacing w:after="0"/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</w:pPr>
    </w:p>
    <w:p w14:paraId="4803D6D6" w14:textId="77777777" w:rsidR="00B13739" w:rsidRPr="00712524" w:rsidRDefault="00B13739" w:rsidP="00883274">
      <w:pPr>
        <w:spacing w:after="0"/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</w:pPr>
    </w:p>
    <w:p w14:paraId="2D15C4CC" w14:textId="77777777" w:rsidR="00B13739" w:rsidRPr="00712524" w:rsidRDefault="00B13739" w:rsidP="00883274">
      <w:pPr>
        <w:spacing w:after="0"/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</w:pPr>
    </w:p>
    <w:p w14:paraId="1D39FAC2" w14:textId="77777777" w:rsidR="00B13739" w:rsidRPr="00712524" w:rsidRDefault="00B13739" w:rsidP="00883274">
      <w:pPr>
        <w:spacing w:after="0"/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</w:pPr>
    </w:p>
    <w:p w14:paraId="732ED7C0" w14:textId="77777777" w:rsidR="00B13739" w:rsidRPr="00712524" w:rsidRDefault="00B13739" w:rsidP="00883274">
      <w:pPr>
        <w:spacing w:after="0"/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</w:pPr>
    </w:p>
    <w:p w14:paraId="167D4C16" w14:textId="77777777" w:rsidR="00B13739" w:rsidRPr="00712524" w:rsidRDefault="00B13739" w:rsidP="00883274">
      <w:pPr>
        <w:spacing w:after="0"/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</w:pPr>
    </w:p>
    <w:p w14:paraId="67F20AB1" w14:textId="77777777" w:rsidR="00B13739" w:rsidRPr="00712524" w:rsidRDefault="00B13739" w:rsidP="00883274">
      <w:pPr>
        <w:spacing w:after="0"/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</w:pPr>
    </w:p>
    <w:p w14:paraId="6ED54BCD" w14:textId="77777777" w:rsidR="00A46B76" w:rsidRPr="00712524" w:rsidRDefault="00A46B76" w:rsidP="00883274">
      <w:pPr>
        <w:spacing w:after="0"/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  <w:sectPr w:rsidR="00A46B76" w:rsidRPr="0071252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7CA6FF3" w14:textId="6988BEB7" w:rsidR="00B13739" w:rsidRPr="00712524" w:rsidRDefault="00B13739" w:rsidP="00A62B38">
      <w:pPr>
        <w:spacing w:after="0"/>
        <w:jc w:val="center"/>
        <w:rPr>
          <w:rFonts w:ascii="Arial" w:eastAsia="Arial" w:hAnsi="Arial" w:cs="Arial"/>
          <w:b/>
          <w:bCs/>
          <w:color w:val="000000" w:themeColor="text1"/>
          <w:sz w:val="20"/>
          <w:szCs w:val="20"/>
          <w:highlight w:val="yellow"/>
          <w:lang w:val="en-US"/>
        </w:rPr>
      </w:pPr>
      <w:r w:rsidRPr="000F0E25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en-US"/>
        </w:rPr>
        <w:lastRenderedPageBreak/>
        <w:t>Supplementary File 2</w:t>
      </w:r>
    </w:p>
    <w:p w14:paraId="594CB1D1" w14:textId="0BB92031" w:rsidR="00C208F7" w:rsidRDefault="009B239C" w:rsidP="00883274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Coding Framework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4677"/>
        <w:gridCol w:w="5448"/>
      </w:tblGrid>
      <w:tr w:rsidR="00C208F7" w14:paraId="6CE8B181" w14:textId="77777777" w:rsidTr="00AD3BA1"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31EF749" w14:textId="5DEA7AFD" w:rsidR="00C208F7" w:rsidRPr="00AE6E4B" w:rsidRDefault="00C208F7" w:rsidP="0088327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E6E4B">
              <w:rPr>
                <w:rFonts w:ascii="Arial" w:hAnsi="Arial" w:cs="Arial"/>
                <w:b/>
                <w:bCs/>
                <w:lang w:val="en-US"/>
              </w:rPr>
              <w:t>Theme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6014FA2" w14:textId="54E689E4" w:rsidR="00C208F7" w:rsidRPr="00AE6E4B" w:rsidRDefault="00C208F7" w:rsidP="0088327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E6E4B">
              <w:rPr>
                <w:rFonts w:ascii="Arial" w:hAnsi="Arial" w:cs="Arial"/>
                <w:b/>
                <w:bCs/>
                <w:lang w:val="en-US"/>
              </w:rPr>
              <w:t>Subtheme</w:t>
            </w:r>
          </w:p>
        </w:tc>
        <w:tc>
          <w:tcPr>
            <w:tcW w:w="5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B58E8D4" w14:textId="0C507484" w:rsidR="00C208F7" w:rsidRPr="00AE6E4B" w:rsidRDefault="00C208F7" w:rsidP="0088327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E6E4B">
              <w:rPr>
                <w:rFonts w:ascii="Arial" w:hAnsi="Arial" w:cs="Arial"/>
                <w:b/>
                <w:bCs/>
                <w:lang w:val="en-US"/>
              </w:rPr>
              <w:t>Codes</w:t>
            </w:r>
          </w:p>
        </w:tc>
      </w:tr>
      <w:tr w:rsidR="00C208F7" w14:paraId="7D70B98B" w14:textId="77777777" w:rsidTr="00AD3BA1">
        <w:tc>
          <w:tcPr>
            <w:tcW w:w="382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5EE8D50" w14:textId="5780E54A" w:rsidR="00C208F7" w:rsidRDefault="00E834FE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Fear of Recurrence and Progression</w:t>
            </w:r>
          </w:p>
        </w:tc>
        <w:tc>
          <w:tcPr>
            <w:tcW w:w="467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BAFFBD3" w14:textId="3E1AAC43" w:rsidR="00C208F7" w:rsidRDefault="00E834FE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Fear of Being Harmed</w:t>
            </w:r>
          </w:p>
        </w:tc>
        <w:tc>
          <w:tcPr>
            <w:tcW w:w="544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95C8540" w14:textId="3013411A" w:rsidR="00C208F7" w:rsidRDefault="008B0022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</w:t>
            </w:r>
            <w:r w:rsidR="00E834FE">
              <w:rPr>
                <w:rFonts w:ascii="Arial" w:hAnsi="Arial" w:cs="Arial"/>
                <w:lang w:val="en-US"/>
              </w:rPr>
              <w:t>iscrimination</w:t>
            </w:r>
            <w:r w:rsidR="00B1069D">
              <w:rPr>
                <w:rFonts w:ascii="Arial" w:hAnsi="Arial" w:cs="Arial"/>
                <w:lang w:val="en-US"/>
              </w:rPr>
              <w:t>/stigma</w:t>
            </w:r>
          </w:p>
        </w:tc>
      </w:tr>
      <w:tr w:rsidR="00E834FE" w14:paraId="49281A76" w14:textId="77777777" w:rsidTr="00AD3BA1">
        <w:tc>
          <w:tcPr>
            <w:tcW w:w="3823" w:type="dxa"/>
            <w:shd w:val="clear" w:color="auto" w:fill="D9D9D9" w:themeFill="background1" w:themeFillShade="D9"/>
          </w:tcPr>
          <w:p w14:paraId="20574A04" w14:textId="77777777" w:rsidR="00E834FE" w:rsidRDefault="00E834FE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4FBF5212" w14:textId="77777777" w:rsidR="00E834FE" w:rsidRDefault="00E834FE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48" w:type="dxa"/>
            <w:shd w:val="clear" w:color="auto" w:fill="D9D9D9" w:themeFill="background1" w:themeFillShade="D9"/>
          </w:tcPr>
          <w:p w14:paraId="79BC557A" w14:textId="249D4697" w:rsidR="00E834FE" w:rsidRDefault="00B1069D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Suicide or self-harm</w:t>
            </w:r>
          </w:p>
        </w:tc>
      </w:tr>
      <w:tr w:rsidR="00E834FE" w14:paraId="70796441" w14:textId="77777777" w:rsidTr="00AD3BA1">
        <w:tc>
          <w:tcPr>
            <w:tcW w:w="3823" w:type="dxa"/>
            <w:shd w:val="clear" w:color="auto" w:fill="D9D9D9" w:themeFill="background1" w:themeFillShade="D9"/>
          </w:tcPr>
          <w:p w14:paraId="58E2A668" w14:textId="77777777" w:rsidR="00E834FE" w:rsidRDefault="00E834FE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0A16D48D" w14:textId="77777777" w:rsidR="00E834FE" w:rsidRDefault="00E834FE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48" w:type="dxa"/>
            <w:shd w:val="clear" w:color="auto" w:fill="D9D9D9" w:themeFill="background1" w:themeFillShade="D9"/>
          </w:tcPr>
          <w:p w14:paraId="28E4E6DD" w14:textId="09E20B28" w:rsidR="00E834FE" w:rsidRDefault="00B1069D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Unpleasant or coercive treatment</w:t>
            </w:r>
          </w:p>
        </w:tc>
      </w:tr>
      <w:tr w:rsidR="00E834FE" w14:paraId="540C19F8" w14:textId="77777777" w:rsidTr="00AD3BA1">
        <w:tc>
          <w:tcPr>
            <w:tcW w:w="3823" w:type="dxa"/>
            <w:shd w:val="clear" w:color="auto" w:fill="D9D9D9" w:themeFill="background1" w:themeFillShade="D9"/>
          </w:tcPr>
          <w:p w14:paraId="55151FB0" w14:textId="77777777" w:rsidR="00E834FE" w:rsidRDefault="00E834FE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266D8937" w14:textId="77777777" w:rsidR="00E834FE" w:rsidRDefault="00E834FE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48" w:type="dxa"/>
            <w:shd w:val="clear" w:color="auto" w:fill="D9D9D9" w:themeFill="background1" w:themeFillShade="D9"/>
          </w:tcPr>
          <w:p w14:paraId="5335DA7F" w14:textId="0A432736" w:rsidR="00E834FE" w:rsidRDefault="004F0034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</w:t>
            </w:r>
            <w:r w:rsidR="00557821">
              <w:rPr>
                <w:rFonts w:ascii="Arial" w:hAnsi="Arial" w:cs="Arial"/>
                <w:lang w:val="en-US"/>
              </w:rPr>
              <w:t>educed functional capacity</w:t>
            </w:r>
          </w:p>
        </w:tc>
      </w:tr>
      <w:tr w:rsidR="00557821" w14:paraId="06A7536D" w14:textId="77777777" w:rsidTr="00AD3BA1">
        <w:tc>
          <w:tcPr>
            <w:tcW w:w="3823" w:type="dxa"/>
            <w:shd w:val="clear" w:color="auto" w:fill="D9D9D9" w:themeFill="background1" w:themeFillShade="D9"/>
          </w:tcPr>
          <w:p w14:paraId="7A80E3F2" w14:textId="77777777" w:rsidR="00557821" w:rsidRDefault="00557821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3DB5B6EC" w14:textId="77777777" w:rsidR="00557821" w:rsidRDefault="00557821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48" w:type="dxa"/>
            <w:shd w:val="clear" w:color="auto" w:fill="D9D9D9" w:themeFill="background1" w:themeFillShade="D9"/>
          </w:tcPr>
          <w:p w14:paraId="7F3746E2" w14:textId="26479093" w:rsidR="00557821" w:rsidRDefault="00A47881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Being a victim of violent crime</w:t>
            </w:r>
          </w:p>
        </w:tc>
      </w:tr>
      <w:tr w:rsidR="00C208F7" w14:paraId="6A3A1C68" w14:textId="77777777" w:rsidTr="00AD3BA1">
        <w:tc>
          <w:tcPr>
            <w:tcW w:w="3823" w:type="dxa"/>
            <w:shd w:val="clear" w:color="auto" w:fill="D9D9D9" w:themeFill="background1" w:themeFillShade="D9"/>
          </w:tcPr>
          <w:p w14:paraId="688B0CC5" w14:textId="77777777" w:rsidR="00C208F7" w:rsidRDefault="00C208F7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3975C466" w14:textId="784BD95E" w:rsidR="00C208F7" w:rsidRDefault="00E834FE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Fear of Harming Others</w:t>
            </w:r>
          </w:p>
        </w:tc>
        <w:tc>
          <w:tcPr>
            <w:tcW w:w="5448" w:type="dxa"/>
            <w:shd w:val="clear" w:color="auto" w:fill="D9D9D9" w:themeFill="background1" w:themeFillShade="D9"/>
          </w:tcPr>
          <w:p w14:paraId="75FC46EE" w14:textId="5D08BA87" w:rsidR="00C208F7" w:rsidRDefault="00A47881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Distressing others</w:t>
            </w:r>
          </w:p>
        </w:tc>
      </w:tr>
      <w:tr w:rsidR="00A47881" w14:paraId="1C0D8066" w14:textId="77777777" w:rsidTr="00AD3BA1">
        <w:tc>
          <w:tcPr>
            <w:tcW w:w="3823" w:type="dxa"/>
            <w:shd w:val="clear" w:color="auto" w:fill="D9D9D9" w:themeFill="background1" w:themeFillShade="D9"/>
          </w:tcPr>
          <w:p w14:paraId="6CD7C10E" w14:textId="77777777" w:rsidR="00A47881" w:rsidRDefault="00A47881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2C1619D1" w14:textId="77777777" w:rsidR="00A47881" w:rsidRDefault="00A47881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48" w:type="dxa"/>
            <w:shd w:val="clear" w:color="auto" w:fill="D9D9D9" w:themeFill="background1" w:themeFillShade="D9"/>
          </w:tcPr>
          <w:p w14:paraId="66E937C5" w14:textId="75433180" w:rsidR="00A47881" w:rsidRDefault="00A47881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Burdening others</w:t>
            </w:r>
          </w:p>
        </w:tc>
      </w:tr>
      <w:tr w:rsidR="00C4441F" w14:paraId="49480E8B" w14:textId="77777777" w:rsidTr="00AD3BA1">
        <w:tc>
          <w:tcPr>
            <w:tcW w:w="3823" w:type="dxa"/>
            <w:shd w:val="clear" w:color="auto" w:fill="D9D9D9" w:themeFill="background1" w:themeFillShade="D9"/>
          </w:tcPr>
          <w:p w14:paraId="03B42D9F" w14:textId="77777777" w:rsidR="00C4441F" w:rsidRDefault="00C4441F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3246D201" w14:textId="77777777" w:rsidR="00C4441F" w:rsidRDefault="00C4441F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48" w:type="dxa"/>
            <w:shd w:val="clear" w:color="auto" w:fill="D9D9D9" w:themeFill="background1" w:themeFillShade="D9"/>
          </w:tcPr>
          <w:p w14:paraId="61F32E67" w14:textId="51AC42C5" w:rsidR="00C4441F" w:rsidRDefault="00C4441F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Physically harming others</w:t>
            </w:r>
          </w:p>
        </w:tc>
      </w:tr>
      <w:tr w:rsidR="00C208F7" w14:paraId="62A53823" w14:textId="77777777" w:rsidTr="00AD3BA1">
        <w:tc>
          <w:tcPr>
            <w:tcW w:w="3823" w:type="dxa"/>
            <w:shd w:val="clear" w:color="auto" w:fill="D9D9D9" w:themeFill="background1" w:themeFillShade="D9"/>
          </w:tcPr>
          <w:p w14:paraId="5260BD0A" w14:textId="77777777" w:rsidR="00C208F7" w:rsidRDefault="00C208F7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6440FAC1" w14:textId="4DFFF8AD" w:rsidR="00C208F7" w:rsidRDefault="00E834FE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Fear of Isolation</w:t>
            </w:r>
          </w:p>
        </w:tc>
        <w:tc>
          <w:tcPr>
            <w:tcW w:w="5448" w:type="dxa"/>
            <w:shd w:val="clear" w:color="auto" w:fill="D9D9D9" w:themeFill="background1" w:themeFillShade="D9"/>
          </w:tcPr>
          <w:p w14:paraId="2BE09AF3" w14:textId="21191616" w:rsidR="00C208F7" w:rsidRDefault="00C4441F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Anticipating loneliness </w:t>
            </w:r>
            <w:r w:rsidR="007B2D3F">
              <w:rPr>
                <w:rFonts w:ascii="Arial" w:hAnsi="Arial" w:cs="Arial"/>
                <w:lang w:val="en-US"/>
              </w:rPr>
              <w:t>or social isolation</w:t>
            </w:r>
          </w:p>
        </w:tc>
      </w:tr>
      <w:tr w:rsidR="00C208F7" w14:paraId="77B24626" w14:textId="77777777" w:rsidTr="00AD3BA1">
        <w:tc>
          <w:tcPr>
            <w:tcW w:w="3823" w:type="dxa"/>
            <w:shd w:val="clear" w:color="auto" w:fill="D9D9D9" w:themeFill="background1" w:themeFillShade="D9"/>
          </w:tcPr>
          <w:p w14:paraId="77678B13" w14:textId="77777777" w:rsidR="00C208F7" w:rsidRDefault="00C208F7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5A4F5B7A" w14:textId="77777777" w:rsidR="00C208F7" w:rsidRDefault="00C208F7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48" w:type="dxa"/>
            <w:shd w:val="clear" w:color="auto" w:fill="D9D9D9" w:themeFill="background1" w:themeFillShade="D9"/>
          </w:tcPr>
          <w:p w14:paraId="31752FA9" w14:textId="16D7CEA0" w:rsidR="00C908E4" w:rsidRDefault="007B2D3F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Loss of existing relationships</w:t>
            </w:r>
          </w:p>
        </w:tc>
      </w:tr>
      <w:tr w:rsidR="00C208F7" w14:paraId="501BC3B9" w14:textId="77777777" w:rsidTr="00AD3BA1">
        <w:tc>
          <w:tcPr>
            <w:tcW w:w="3823" w:type="dxa"/>
            <w:shd w:val="clear" w:color="auto" w:fill="F2F2F2" w:themeFill="background1" w:themeFillShade="F2"/>
          </w:tcPr>
          <w:p w14:paraId="0D3A2541" w14:textId="365373EB" w:rsidR="00C208F7" w:rsidRDefault="004C4B1C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In </w:t>
            </w:r>
            <w:r w:rsidR="009D59D8">
              <w:rPr>
                <w:rFonts w:ascii="Arial" w:hAnsi="Arial" w:cs="Arial"/>
                <w:lang w:val="en-US"/>
              </w:rPr>
              <w:t>R</w:t>
            </w:r>
            <w:r>
              <w:rPr>
                <w:rFonts w:ascii="Arial" w:hAnsi="Arial" w:cs="Arial"/>
                <w:lang w:val="en-US"/>
              </w:rPr>
              <w:t>etrospect</w:t>
            </w:r>
          </w:p>
        </w:tc>
        <w:tc>
          <w:tcPr>
            <w:tcW w:w="4677" w:type="dxa"/>
            <w:shd w:val="clear" w:color="auto" w:fill="F2F2F2" w:themeFill="background1" w:themeFillShade="F2"/>
          </w:tcPr>
          <w:p w14:paraId="0AB3F56D" w14:textId="67636F06" w:rsidR="00C208F7" w:rsidRDefault="004C4B1C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Traumatic Memories</w:t>
            </w:r>
          </w:p>
        </w:tc>
        <w:tc>
          <w:tcPr>
            <w:tcW w:w="5448" w:type="dxa"/>
            <w:shd w:val="clear" w:color="auto" w:fill="F2F2F2" w:themeFill="background1" w:themeFillShade="F2"/>
          </w:tcPr>
          <w:p w14:paraId="34DAFCAA" w14:textId="28F60FA1" w:rsidR="00C208F7" w:rsidRDefault="004C4B1C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Traumatic memories</w:t>
            </w:r>
          </w:p>
        </w:tc>
      </w:tr>
      <w:tr w:rsidR="004C4B1C" w14:paraId="52E9A88F" w14:textId="77777777" w:rsidTr="00AD3BA1">
        <w:tc>
          <w:tcPr>
            <w:tcW w:w="3823" w:type="dxa"/>
            <w:shd w:val="clear" w:color="auto" w:fill="F2F2F2" w:themeFill="background1" w:themeFillShade="F2"/>
          </w:tcPr>
          <w:p w14:paraId="4D5EA80B" w14:textId="77777777" w:rsidR="004C4B1C" w:rsidRDefault="004C4B1C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77" w:type="dxa"/>
            <w:shd w:val="clear" w:color="auto" w:fill="F2F2F2" w:themeFill="background1" w:themeFillShade="F2"/>
          </w:tcPr>
          <w:p w14:paraId="436190FA" w14:textId="77777777" w:rsidR="004C4B1C" w:rsidRDefault="004C4B1C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48" w:type="dxa"/>
            <w:shd w:val="clear" w:color="auto" w:fill="F2F2F2" w:themeFill="background1" w:themeFillShade="F2"/>
          </w:tcPr>
          <w:p w14:paraId="11039EA4" w14:textId="735177EB" w:rsidR="004C4B1C" w:rsidRDefault="004C4B1C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Aversive</w:t>
            </w:r>
            <w:r w:rsidR="00A53174">
              <w:rPr>
                <w:rFonts w:ascii="Arial" w:hAnsi="Arial" w:cs="Arial"/>
                <w:lang w:val="en-US"/>
              </w:rPr>
              <w:t xml:space="preserve"> memories</w:t>
            </w:r>
          </w:p>
        </w:tc>
      </w:tr>
      <w:tr w:rsidR="00AE6E4B" w14:paraId="4A23B027" w14:textId="77777777" w:rsidTr="00AD3BA1">
        <w:tc>
          <w:tcPr>
            <w:tcW w:w="3823" w:type="dxa"/>
            <w:shd w:val="clear" w:color="auto" w:fill="F2F2F2" w:themeFill="background1" w:themeFillShade="F2"/>
          </w:tcPr>
          <w:p w14:paraId="75FDE6A6" w14:textId="77777777" w:rsidR="00AE6E4B" w:rsidRDefault="00AE6E4B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77" w:type="dxa"/>
            <w:shd w:val="clear" w:color="auto" w:fill="F2F2F2" w:themeFill="background1" w:themeFillShade="F2"/>
          </w:tcPr>
          <w:p w14:paraId="28867746" w14:textId="77777777" w:rsidR="00AE6E4B" w:rsidRDefault="00AE6E4B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48" w:type="dxa"/>
            <w:shd w:val="clear" w:color="auto" w:fill="F2F2F2" w:themeFill="background1" w:themeFillShade="F2"/>
          </w:tcPr>
          <w:p w14:paraId="499A93C4" w14:textId="65D220AB" w:rsidR="00AE6E4B" w:rsidRDefault="00AE6E4B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Intrusions</w:t>
            </w:r>
          </w:p>
        </w:tc>
      </w:tr>
      <w:tr w:rsidR="00C208F7" w14:paraId="33F37458" w14:textId="77777777" w:rsidTr="00AD3BA1">
        <w:tc>
          <w:tcPr>
            <w:tcW w:w="3823" w:type="dxa"/>
            <w:shd w:val="clear" w:color="auto" w:fill="F2F2F2" w:themeFill="background1" w:themeFillShade="F2"/>
          </w:tcPr>
          <w:p w14:paraId="5430725D" w14:textId="77777777" w:rsidR="00C208F7" w:rsidRDefault="00C208F7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77" w:type="dxa"/>
            <w:shd w:val="clear" w:color="auto" w:fill="F2F2F2" w:themeFill="background1" w:themeFillShade="F2"/>
          </w:tcPr>
          <w:p w14:paraId="61A031AD" w14:textId="47C2010B" w:rsidR="00C208F7" w:rsidRDefault="004C4B1C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Inability to Trust Oneself</w:t>
            </w:r>
          </w:p>
        </w:tc>
        <w:tc>
          <w:tcPr>
            <w:tcW w:w="5448" w:type="dxa"/>
            <w:shd w:val="clear" w:color="auto" w:fill="F2F2F2" w:themeFill="background1" w:themeFillShade="F2"/>
          </w:tcPr>
          <w:p w14:paraId="599E9628" w14:textId="42BF32F8" w:rsidR="00F96236" w:rsidRDefault="009D59D8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Remembering p</w:t>
            </w:r>
            <w:r w:rsidR="00F96236">
              <w:rPr>
                <w:rFonts w:ascii="Arial" w:hAnsi="Arial" w:cs="Arial"/>
                <w:lang w:val="en-US"/>
              </w:rPr>
              <w:t>erceptual disturbances</w:t>
            </w:r>
          </w:p>
        </w:tc>
      </w:tr>
      <w:tr w:rsidR="00C208F7" w14:paraId="306E8EDB" w14:textId="77777777" w:rsidTr="00AD3BA1">
        <w:tc>
          <w:tcPr>
            <w:tcW w:w="3823" w:type="dxa"/>
            <w:shd w:val="clear" w:color="auto" w:fill="F2F2F2" w:themeFill="background1" w:themeFillShade="F2"/>
          </w:tcPr>
          <w:p w14:paraId="1DC31875" w14:textId="77777777" w:rsidR="00C208F7" w:rsidRDefault="00C208F7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77" w:type="dxa"/>
            <w:shd w:val="clear" w:color="auto" w:fill="F2F2F2" w:themeFill="background1" w:themeFillShade="F2"/>
          </w:tcPr>
          <w:p w14:paraId="608DF4BA" w14:textId="77777777" w:rsidR="00C208F7" w:rsidRDefault="00C208F7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48" w:type="dxa"/>
            <w:shd w:val="clear" w:color="auto" w:fill="F2F2F2" w:themeFill="background1" w:themeFillShade="F2"/>
          </w:tcPr>
          <w:p w14:paraId="40F27490" w14:textId="2D55D965" w:rsidR="00C208F7" w:rsidRDefault="009D59D8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Remembering c</w:t>
            </w:r>
            <w:r w:rsidR="00F96236">
              <w:rPr>
                <w:rFonts w:ascii="Arial" w:hAnsi="Arial" w:cs="Arial"/>
                <w:lang w:val="en-US"/>
              </w:rPr>
              <w:t>ognitive distortions</w:t>
            </w:r>
          </w:p>
        </w:tc>
      </w:tr>
      <w:tr w:rsidR="0072536B" w14:paraId="46DE3586" w14:textId="77777777" w:rsidTr="00AD3BA1">
        <w:tc>
          <w:tcPr>
            <w:tcW w:w="3823" w:type="dxa"/>
            <w:shd w:val="clear" w:color="auto" w:fill="F2F2F2" w:themeFill="background1" w:themeFillShade="F2"/>
          </w:tcPr>
          <w:p w14:paraId="2272B180" w14:textId="77777777" w:rsidR="0072536B" w:rsidRDefault="0072536B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77" w:type="dxa"/>
            <w:shd w:val="clear" w:color="auto" w:fill="F2F2F2" w:themeFill="background1" w:themeFillShade="F2"/>
          </w:tcPr>
          <w:p w14:paraId="2510301A" w14:textId="77777777" w:rsidR="0072536B" w:rsidRDefault="0072536B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48" w:type="dxa"/>
            <w:shd w:val="clear" w:color="auto" w:fill="F2F2F2" w:themeFill="background1" w:themeFillShade="F2"/>
          </w:tcPr>
          <w:p w14:paraId="79121C8D" w14:textId="264C8E2A" w:rsidR="0072536B" w:rsidRDefault="004103C8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Uncertainty in appraisal of </w:t>
            </w:r>
            <w:r w:rsidR="009D59D8">
              <w:rPr>
                <w:rFonts w:ascii="Arial" w:hAnsi="Arial" w:cs="Arial"/>
                <w:lang w:val="en-US"/>
              </w:rPr>
              <w:t>mental wellbeing</w:t>
            </w:r>
          </w:p>
        </w:tc>
      </w:tr>
      <w:tr w:rsidR="0072536B" w14:paraId="6708AFE0" w14:textId="77777777" w:rsidTr="00AD3BA1">
        <w:tc>
          <w:tcPr>
            <w:tcW w:w="3823" w:type="dxa"/>
            <w:shd w:val="clear" w:color="auto" w:fill="D9D9D9" w:themeFill="background1" w:themeFillShade="D9"/>
          </w:tcPr>
          <w:p w14:paraId="46AC00FA" w14:textId="59D051CE" w:rsidR="0072536B" w:rsidRDefault="009D59D8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Better Safe than Sorry</w:t>
            </w:r>
          </w:p>
        </w:tc>
        <w:tc>
          <w:tcPr>
            <w:tcW w:w="4677" w:type="dxa"/>
            <w:shd w:val="clear" w:color="auto" w:fill="D9D9D9" w:themeFill="background1" w:themeFillShade="D9"/>
          </w:tcPr>
          <w:p w14:paraId="4FAE4FC2" w14:textId="1298DA8C" w:rsidR="0072536B" w:rsidRDefault="009D7558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Vigilance-hypervigilance</w:t>
            </w:r>
          </w:p>
        </w:tc>
        <w:tc>
          <w:tcPr>
            <w:tcW w:w="5448" w:type="dxa"/>
            <w:shd w:val="clear" w:color="auto" w:fill="D9D9D9" w:themeFill="background1" w:themeFillShade="D9"/>
          </w:tcPr>
          <w:p w14:paraId="6D36B69E" w14:textId="5F095406" w:rsidR="0072536B" w:rsidRDefault="00436897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Vigilance for mental state fluctuations</w:t>
            </w:r>
          </w:p>
        </w:tc>
      </w:tr>
      <w:tr w:rsidR="00436897" w14:paraId="1F674AC5" w14:textId="77777777" w:rsidTr="00AD3BA1">
        <w:tc>
          <w:tcPr>
            <w:tcW w:w="3823" w:type="dxa"/>
            <w:shd w:val="clear" w:color="auto" w:fill="D9D9D9" w:themeFill="background1" w:themeFillShade="D9"/>
          </w:tcPr>
          <w:p w14:paraId="00797F18" w14:textId="77777777" w:rsidR="00436897" w:rsidRDefault="00436897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500D71D1" w14:textId="77777777" w:rsidR="00436897" w:rsidRDefault="00436897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48" w:type="dxa"/>
            <w:shd w:val="clear" w:color="auto" w:fill="D9D9D9" w:themeFill="background1" w:themeFillShade="D9"/>
          </w:tcPr>
          <w:p w14:paraId="2ED43E50" w14:textId="5E2134B3" w:rsidR="00436897" w:rsidRDefault="00436897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Interpretation of mental state fluctuations</w:t>
            </w:r>
          </w:p>
        </w:tc>
      </w:tr>
      <w:tr w:rsidR="0072536B" w14:paraId="79EA39A4" w14:textId="77777777" w:rsidTr="00AD3BA1">
        <w:tc>
          <w:tcPr>
            <w:tcW w:w="3823" w:type="dxa"/>
            <w:shd w:val="clear" w:color="auto" w:fill="D9D9D9" w:themeFill="background1" w:themeFillShade="D9"/>
          </w:tcPr>
          <w:p w14:paraId="67828719" w14:textId="77777777" w:rsidR="0072536B" w:rsidRDefault="0072536B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1585AE90" w14:textId="0B88451F" w:rsidR="0072536B" w:rsidRDefault="009D7558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Reassurance Seeking</w:t>
            </w:r>
          </w:p>
        </w:tc>
        <w:tc>
          <w:tcPr>
            <w:tcW w:w="5448" w:type="dxa"/>
            <w:shd w:val="clear" w:color="auto" w:fill="D9D9D9" w:themeFill="background1" w:themeFillShade="D9"/>
          </w:tcPr>
          <w:p w14:paraId="4486940B" w14:textId="3B9A968B" w:rsidR="0072536B" w:rsidRDefault="00040222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Uncertainty in appraisal of mental state fluctuations</w:t>
            </w:r>
          </w:p>
        </w:tc>
      </w:tr>
      <w:tr w:rsidR="00040222" w14:paraId="54DA4A45" w14:textId="77777777" w:rsidTr="00AD3BA1">
        <w:tc>
          <w:tcPr>
            <w:tcW w:w="3823" w:type="dxa"/>
            <w:shd w:val="clear" w:color="auto" w:fill="D9D9D9" w:themeFill="background1" w:themeFillShade="D9"/>
          </w:tcPr>
          <w:p w14:paraId="26EBF42D" w14:textId="77777777" w:rsidR="00040222" w:rsidRDefault="00040222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45032675" w14:textId="77777777" w:rsidR="00040222" w:rsidRDefault="00040222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48" w:type="dxa"/>
            <w:shd w:val="clear" w:color="auto" w:fill="D9D9D9" w:themeFill="background1" w:themeFillShade="D9"/>
          </w:tcPr>
          <w:p w14:paraId="24E7349E" w14:textId="01681E3F" w:rsidR="00040222" w:rsidRDefault="000F68FB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Contacting formal support</w:t>
            </w:r>
            <w:r w:rsidR="003D2013">
              <w:rPr>
                <w:rFonts w:ascii="Arial" w:hAnsi="Arial" w:cs="Arial"/>
                <w:lang w:val="en-US"/>
              </w:rPr>
              <w:t>s (e.g., psychiatrist)</w:t>
            </w:r>
          </w:p>
        </w:tc>
      </w:tr>
      <w:tr w:rsidR="003D2013" w14:paraId="57093AAC" w14:textId="77777777" w:rsidTr="00AD3BA1">
        <w:tc>
          <w:tcPr>
            <w:tcW w:w="3823" w:type="dxa"/>
            <w:shd w:val="clear" w:color="auto" w:fill="D9D9D9" w:themeFill="background1" w:themeFillShade="D9"/>
          </w:tcPr>
          <w:p w14:paraId="657A0D18" w14:textId="77777777" w:rsidR="003D2013" w:rsidRDefault="003D2013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16553839" w14:textId="77777777" w:rsidR="003D2013" w:rsidRDefault="003D2013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48" w:type="dxa"/>
            <w:shd w:val="clear" w:color="auto" w:fill="D9D9D9" w:themeFill="background1" w:themeFillShade="D9"/>
          </w:tcPr>
          <w:p w14:paraId="5E5AA8C3" w14:textId="1CCFC307" w:rsidR="003D2013" w:rsidRDefault="003D2013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Contacting informal </w:t>
            </w:r>
            <w:proofErr w:type="gramStart"/>
            <w:r>
              <w:rPr>
                <w:rFonts w:ascii="Arial" w:hAnsi="Arial" w:cs="Arial"/>
                <w:lang w:val="en-US"/>
              </w:rPr>
              <w:t>supports</w:t>
            </w:r>
            <w:proofErr w:type="gramEnd"/>
            <w:r>
              <w:rPr>
                <w:rFonts w:ascii="Arial" w:hAnsi="Arial" w:cs="Arial"/>
                <w:lang w:val="en-US"/>
              </w:rPr>
              <w:t xml:space="preserve"> (e.g., family)</w:t>
            </w:r>
          </w:p>
        </w:tc>
      </w:tr>
      <w:tr w:rsidR="0072536B" w14:paraId="74D5DA1E" w14:textId="77777777" w:rsidTr="00AD3BA1">
        <w:tc>
          <w:tcPr>
            <w:tcW w:w="3823" w:type="dxa"/>
            <w:shd w:val="clear" w:color="auto" w:fill="D9D9D9" w:themeFill="background1" w:themeFillShade="D9"/>
          </w:tcPr>
          <w:p w14:paraId="36BB3402" w14:textId="77777777" w:rsidR="0072536B" w:rsidRDefault="0072536B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46C6FF54" w14:textId="15D2B99E" w:rsidR="0072536B" w:rsidRDefault="009D7558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Low-risk, Low-reward Lifestyle</w:t>
            </w:r>
          </w:p>
        </w:tc>
        <w:tc>
          <w:tcPr>
            <w:tcW w:w="5448" w:type="dxa"/>
            <w:shd w:val="clear" w:color="auto" w:fill="D9D9D9" w:themeFill="background1" w:themeFillShade="D9"/>
          </w:tcPr>
          <w:p w14:paraId="5B3E01BF" w14:textId="0F86F88D" w:rsidR="0072536B" w:rsidRDefault="00563F28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Abstention from alcohol and other drugs</w:t>
            </w:r>
          </w:p>
        </w:tc>
      </w:tr>
      <w:tr w:rsidR="0072536B" w14:paraId="23924BFB" w14:textId="77777777" w:rsidTr="00AD3BA1">
        <w:tc>
          <w:tcPr>
            <w:tcW w:w="3823" w:type="dxa"/>
            <w:shd w:val="clear" w:color="auto" w:fill="D9D9D9" w:themeFill="background1" w:themeFillShade="D9"/>
          </w:tcPr>
          <w:p w14:paraId="15921D05" w14:textId="77777777" w:rsidR="0072536B" w:rsidRDefault="0072536B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2170183E" w14:textId="77777777" w:rsidR="0072536B" w:rsidRDefault="0072536B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48" w:type="dxa"/>
            <w:shd w:val="clear" w:color="auto" w:fill="D9D9D9" w:themeFill="background1" w:themeFillShade="D9"/>
          </w:tcPr>
          <w:p w14:paraId="645ECAAD" w14:textId="565A4FBD" w:rsidR="0072536B" w:rsidRDefault="00BA15BB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Avoidance of </w:t>
            </w:r>
            <w:r w:rsidR="00AD4112">
              <w:rPr>
                <w:rFonts w:ascii="Arial" w:hAnsi="Arial" w:cs="Arial"/>
                <w:lang w:val="en-US"/>
              </w:rPr>
              <w:t>close relationships</w:t>
            </w:r>
          </w:p>
        </w:tc>
      </w:tr>
      <w:tr w:rsidR="0072536B" w14:paraId="0152FAA1" w14:textId="77777777" w:rsidTr="00AD3BA1">
        <w:tc>
          <w:tcPr>
            <w:tcW w:w="3823" w:type="dxa"/>
            <w:shd w:val="clear" w:color="auto" w:fill="D9D9D9" w:themeFill="background1" w:themeFillShade="D9"/>
          </w:tcPr>
          <w:p w14:paraId="18F2952F" w14:textId="77777777" w:rsidR="0072536B" w:rsidRDefault="0072536B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2D51F8E1" w14:textId="77777777" w:rsidR="0072536B" w:rsidRDefault="0072536B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48" w:type="dxa"/>
            <w:shd w:val="clear" w:color="auto" w:fill="D9D9D9" w:themeFill="background1" w:themeFillShade="D9"/>
          </w:tcPr>
          <w:p w14:paraId="3CC58A2F" w14:textId="182FACCE" w:rsidR="0072536B" w:rsidRDefault="00AD4112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Changes to family planning</w:t>
            </w:r>
          </w:p>
        </w:tc>
      </w:tr>
      <w:tr w:rsidR="0072536B" w14:paraId="63F7E4AB" w14:textId="77777777" w:rsidTr="00AD3BA1">
        <w:tc>
          <w:tcPr>
            <w:tcW w:w="3823" w:type="dxa"/>
            <w:shd w:val="clear" w:color="auto" w:fill="D9D9D9" w:themeFill="background1" w:themeFillShade="D9"/>
          </w:tcPr>
          <w:p w14:paraId="21D2ED70" w14:textId="77777777" w:rsidR="0072536B" w:rsidRDefault="0072536B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33EBA041" w14:textId="77777777" w:rsidR="0072536B" w:rsidRDefault="0072536B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48" w:type="dxa"/>
            <w:shd w:val="clear" w:color="auto" w:fill="D9D9D9" w:themeFill="background1" w:themeFillShade="D9"/>
          </w:tcPr>
          <w:p w14:paraId="716FAAC9" w14:textId="7641E586" w:rsidR="0072536B" w:rsidRDefault="00AD4112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Avoidance of travel</w:t>
            </w:r>
          </w:p>
        </w:tc>
      </w:tr>
      <w:tr w:rsidR="0072536B" w14:paraId="412C10B3" w14:textId="77777777" w:rsidTr="00AD3BA1">
        <w:tc>
          <w:tcPr>
            <w:tcW w:w="3823" w:type="dxa"/>
            <w:shd w:val="clear" w:color="auto" w:fill="D9D9D9" w:themeFill="background1" w:themeFillShade="D9"/>
          </w:tcPr>
          <w:p w14:paraId="49242069" w14:textId="77777777" w:rsidR="0072536B" w:rsidRDefault="0072536B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09FC2FD8" w14:textId="77777777" w:rsidR="0072536B" w:rsidRDefault="0072536B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48" w:type="dxa"/>
            <w:shd w:val="clear" w:color="auto" w:fill="D9D9D9" w:themeFill="background1" w:themeFillShade="D9"/>
          </w:tcPr>
          <w:p w14:paraId="2AC420D3" w14:textId="5A18A7AA" w:rsidR="0072536B" w:rsidRDefault="00AD4112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Avoidance of </w:t>
            </w:r>
            <w:r w:rsidR="001D2561">
              <w:rPr>
                <w:rFonts w:ascii="Arial" w:hAnsi="Arial" w:cs="Arial"/>
                <w:lang w:val="en-US"/>
              </w:rPr>
              <w:t xml:space="preserve">occupational opportunities </w:t>
            </w:r>
          </w:p>
        </w:tc>
      </w:tr>
      <w:tr w:rsidR="006E082A" w14:paraId="1B9A5980" w14:textId="77777777" w:rsidTr="00AD3BA1">
        <w:tc>
          <w:tcPr>
            <w:tcW w:w="3823" w:type="dxa"/>
            <w:shd w:val="clear" w:color="auto" w:fill="D9D9D9" w:themeFill="background1" w:themeFillShade="D9"/>
          </w:tcPr>
          <w:p w14:paraId="361DF824" w14:textId="77777777" w:rsidR="006E082A" w:rsidRDefault="006E082A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36C55BA3" w14:textId="77777777" w:rsidR="006E082A" w:rsidRDefault="006E082A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48" w:type="dxa"/>
            <w:shd w:val="clear" w:color="auto" w:fill="D9D9D9" w:themeFill="background1" w:themeFillShade="D9"/>
          </w:tcPr>
          <w:p w14:paraId="4C595EE5" w14:textId="4C1A97D2" w:rsidR="006E082A" w:rsidRDefault="006E082A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Conservative approach to psychological intervention</w:t>
            </w:r>
          </w:p>
        </w:tc>
      </w:tr>
      <w:tr w:rsidR="006E082A" w14:paraId="362EC8CF" w14:textId="77777777" w:rsidTr="00AD3BA1">
        <w:tc>
          <w:tcPr>
            <w:tcW w:w="3823" w:type="dxa"/>
            <w:shd w:val="clear" w:color="auto" w:fill="D9D9D9" w:themeFill="background1" w:themeFillShade="D9"/>
          </w:tcPr>
          <w:p w14:paraId="21F6D032" w14:textId="77777777" w:rsidR="006E082A" w:rsidRDefault="006E082A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149DDB91" w14:textId="77777777" w:rsidR="006E082A" w:rsidRDefault="006E082A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48" w:type="dxa"/>
            <w:shd w:val="clear" w:color="auto" w:fill="D9D9D9" w:themeFill="background1" w:themeFillShade="D9"/>
          </w:tcPr>
          <w:p w14:paraId="2D040891" w14:textId="77777777" w:rsidR="006E082A" w:rsidRDefault="006E082A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Conservative approach to psychiatric intervention</w:t>
            </w:r>
          </w:p>
          <w:p w14:paraId="6355DEA4" w14:textId="77777777" w:rsidR="00172A92" w:rsidRDefault="00172A92" w:rsidP="00883274">
            <w:pPr>
              <w:rPr>
                <w:rFonts w:ascii="Arial" w:hAnsi="Arial" w:cs="Arial"/>
                <w:lang w:val="en-US"/>
              </w:rPr>
            </w:pPr>
          </w:p>
          <w:p w14:paraId="0C48B522" w14:textId="77777777" w:rsidR="00172A92" w:rsidRDefault="00172A92" w:rsidP="00883274">
            <w:pPr>
              <w:rPr>
                <w:rFonts w:ascii="Arial" w:hAnsi="Arial" w:cs="Arial"/>
                <w:lang w:val="en-US"/>
              </w:rPr>
            </w:pPr>
          </w:p>
          <w:p w14:paraId="70A507E5" w14:textId="77777777" w:rsidR="00172A92" w:rsidRDefault="00172A92" w:rsidP="00883274">
            <w:pPr>
              <w:rPr>
                <w:rFonts w:ascii="Arial" w:hAnsi="Arial" w:cs="Arial"/>
                <w:lang w:val="en-US"/>
              </w:rPr>
            </w:pPr>
          </w:p>
          <w:p w14:paraId="06FD1582" w14:textId="2B5047C9" w:rsidR="00172A92" w:rsidRDefault="00172A92" w:rsidP="00883274">
            <w:pPr>
              <w:rPr>
                <w:rFonts w:ascii="Arial" w:hAnsi="Arial" w:cs="Arial"/>
                <w:lang w:val="en-US"/>
              </w:rPr>
            </w:pPr>
          </w:p>
        </w:tc>
      </w:tr>
      <w:tr w:rsidR="006E082A" w14:paraId="723DA9B5" w14:textId="77777777" w:rsidTr="00AD3BA1">
        <w:tc>
          <w:tcPr>
            <w:tcW w:w="3823" w:type="dxa"/>
            <w:shd w:val="clear" w:color="auto" w:fill="F2F2F2" w:themeFill="background1" w:themeFillShade="F2"/>
          </w:tcPr>
          <w:p w14:paraId="00CFE6B5" w14:textId="2804DE14" w:rsidR="006E082A" w:rsidRDefault="000B6E4A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Avoidance</w:t>
            </w:r>
          </w:p>
        </w:tc>
        <w:tc>
          <w:tcPr>
            <w:tcW w:w="4677" w:type="dxa"/>
            <w:shd w:val="clear" w:color="auto" w:fill="F2F2F2" w:themeFill="background1" w:themeFillShade="F2"/>
          </w:tcPr>
          <w:p w14:paraId="42D26341" w14:textId="4793850B" w:rsidR="006E082A" w:rsidRDefault="000B6E4A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Suppression and Distraction</w:t>
            </w:r>
          </w:p>
        </w:tc>
        <w:tc>
          <w:tcPr>
            <w:tcW w:w="5448" w:type="dxa"/>
            <w:shd w:val="clear" w:color="auto" w:fill="F2F2F2" w:themeFill="background1" w:themeFillShade="F2"/>
          </w:tcPr>
          <w:p w14:paraId="1C36829E" w14:textId="113A8D05" w:rsidR="006E082A" w:rsidRDefault="004E1B5E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Sup</w:t>
            </w:r>
            <w:r w:rsidR="00BD35B9">
              <w:rPr>
                <w:rFonts w:ascii="Arial" w:hAnsi="Arial" w:cs="Arial"/>
                <w:lang w:val="en-US"/>
              </w:rPr>
              <w:t>pressing fears of recurrence and progression</w:t>
            </w:r>
          </w:p>
        </w:tc>
      </w:tr>
      <w:tr w:rsidR="00BD35B9" w14:paraId="1463CE0B" w14:textId="77777777" w:rsidTr="00AD3BA1">
        <w:tc>
          <w:tcPr>
            <w:tcW w:w="3823" w:type="dxa"/>
            <w:shd w:val="clear" w:color="auto" w:fill="F2F2F2" w:themeFill="background1" w:themeFillShade="F2"/>
          </w:tcPr>
          <w:p w14:paraId="5EA1344F" w14:textId="77777777" w:rsidR="00BD35B9" w:rsidRDefault="00BD35B9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77" w:type="dxa"/>
            <w:shd w:val="clear" w:color="auto" w:fill="F2F2F2" w:themeFill="background1" w:themeFillShade="F2"/>
          </w:tcPr>
          <w:p w14:paraId="69609AD4" w14:textId="77777777" w:rsidR="00BD35B9" w:rsidRDefault="00BD35B9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48" w:type="dxa"/>
            <w:shd w:val="clear" w:color="auto" w:fill="F2F2F2" w:themeFill="background1" w:themeFillShade="F2"/>
          </w:tcPr>
          <w:p w14:paraId="3A20B8F1" w14:textId="7E55ADF6" w:rsidR="00BD35B9" w:rsidRDefault="00BD35B9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Suppressing intrusive aversive memories </w:t>
            </w:r>
            <w:r w:rsidR="00D72AF7">
              <w:rPr>
                <w:rFonts w:ascii="Arial" w:hAnsi="Arial" w:cs="Arial"/>
                <w:lang w:val="en-US"/>
              </w:rPr>
              <w:t>of being unwell</w:t>
            </w:r>
          </w:p>
        </w:tc>
      </w:tr>
      <w:tr w:rsidR="00BD35B9" w14:paraId="49CB7845" w14:textId="77777777" w:rsidTr="00AD3BA1">
        <w:tc>
          <w:tcPr>
            <w:tcW w:w="3823" w:type="dxa"/>
            <w:shd w:val="clear" w:color="auto" w:fill="F2F2F2" w:themeFill="background1" w:themeFillShade="F2"/>
          </w:tcPr>
          <w:p w14:paraId="514E871B" w14:textId="77777777" w:rsidR="00BD35B9" w:rsidRDefault="00BD35B9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77" w:type="dxa"/>
            <w:shd w:val="clear" w:color="auto" w:fill="F2F2F2" w:themeFill="background1" w:themeFillShade="F2"/>
          </w:tcPr>
          <w:p w14:paraId="4CA1EE8D" w14:textId="77777777" w:rsidR="00BD35B9" w:rsidRDefault="00BD35B9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48" w:type="dxa"/>
            <w:shd w:val="clear" w:color="auto" w:fill="F2F2F2" w:themeFill="background1" w:themeFillShade="F2"/>
          </w:tcPr>
          <w:p w14:paraId="7B496598" w14:textId="038813A3" w:rsidR="00BD35B9" w:rsidRDefault="00BD35B9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Avoidance of stimuli associated with aversive memories</w:t>
            </w:r>
            <w:r w:rsidR="00D72AF7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0B6E4A" w14:paraId="34257282" w14:textId="77777777" w:rsidTr="00AD3BA1">
        <w:tc>
          <w:tcPr>
            <w:tcW w:w="3823" w:type="dxa"/>
            <w:shd w:val="clear" w:color="auto" w:fill="F2F2F2" w:themeFill="background1" w:themeFillShade="F2"/>
          </w:tcPr>
          <w:p w14:paraId="54FE0830" w14:textId="77777777" w:rsidR="000B6E4A" w:rsidRDefault="000B6E4A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77" w:type="dxa"/>
            <w:shd w:val="clear" w:color="auto" w:fill="F2F2F2" w:themeFill="background1" w:themeFillShade="F2"/>
          </w:tcPr>
          <w:p w14:paraId="308CE9C3" w14:textId="74BBACD6" w:rsidR="000B6E4A" w:rsidRDefault="000B6E4A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Metacognitions that Perpetuate FORP</w:t>
            </w:r>
          </w:p>
        </w:tc>
        <w:tc>
          <w:tcPr>
            <w:tcW w:w="5448" w:type="dxa"/>
            <w:shd w:val="clear" w:color="auto" w:fill="F2F2F2" w:themeFill="background1" w:themeFillShade="F2"/>
          </w:tcPr>
          <w:p w14:paraId="28F0ACE4" w14:textId="50CA86DA" w:rsidR="000B6E4A" w:rsidRDefault="005D5D19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Negative beliefs about worry/FORP</w:t>
            </w:r>
          </w:p>
        </w:tc>
      </w:tr>
      <w:tr w:rsidR="000B6E4A" w14:paraId="01A5D5F9" w14:textId="77777777" w:rsidTr="00AD3BA1">
        <w:tc>
          <w:tcPr>
            <w:tcW w:w="3823" w:type="dxa"/>
            <w:shd w:val="clear" w:color="auto" w:fill="F2F2F2" w:themeFill="background1" w:themeFillShade="F2"/>
          </w:tcPr>
          <w:p w14:paraId="57D82690" w14:textId="77777777" w:rsidR="000B6E4A" w:rsidRDefault="000B6E4A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77" w:type="dxa"/>
            <w:shd w:val="clear" w:color="auto" w:fill="F2F2F2" w:themeFill="background1" w:themeFillShade="F2"/>
          </w:tcPr>
          <w:p w14:paraId="1A4C4200" w14:textId="77777777" w:rsidR="000B6E4A" w:rsidRDefault="000B6E4A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48" w:type="dxa"/>
            <w:shd w:val="clear" w:color="auto" w:fill="F2F2F2" w:themeFill="background1" w:themeFillShade="F2"/>
          </w:tcPr>
          <w:p w14:paraId="7A8CABC0" w14:textId="1DFAB498" w:rsidR="000B6E4A" w:rsidRDefault="005D5D19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Positive beliefs about worry/FORP</w:t>
            </w:r>
          </w:p>
        </w:tc>
      </w:tr>
      <w:tr w:rsidR="000B6E4A" w14:paraId="77700A4D" w14:textId="77777777" w:rsidTr="00AD3BA1">
        <w:tc>
          <w:tcPr>
            <w:tcW w:w="3823" w:type="dxa"/>
            <w:shd w:val="clear" w:color="auto" w:fill="D9D9D9" w:themeFill="background1" w:themeFillShade="D9"/>
          </w:tcPr>
          <w:p w14:paraId="07BE4086" w14:textId="2091BEEB" w:rsidR="000B6E4A" w:rsidRDefault="005D5D19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Biological Beliefs and Prognostic Pessimism </w:t>
            </w:r>
          </w:p>
        </w:tc>
        <w:tc>
          <w:tcPr>
            <w:tcW w:w="4677" w:type="dxa"/>
            <w:shd w:val="clear" w:color="auto" w:fill="D9D9D9" w:themeFill="background1" w:themeFillShade="D9"/>
          </w:tcPr>
          <w:p w14:paraId="28BDF653" w14:textId="77777777" w:rsidR="000B6E4A" w:rsidRDefault="000B6E4A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48" w:type="dxa"/>
            <w:shd w:val="clear" w:color="auto" w:fill="D9D9D9" w:themeFill="background1" w:themeFillShade="D9"/>
          </w:tcPr>
          <w:p w14:paraId="1A9F96FC" w14:textId="7513A0F5" w:rsidR="000B6E4A" w:rsidRDefault="005D5D19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Drawing </w:t>
            </w:r>
            <w:proofErr w:type="gramStart"/>
            <w:r>
              <w:rPr>
                <w:rFonts w:ascii="Arial" w:hAnsi="Arial" w:cs="Arial"/>
                <w:lang w:val="en-US"/>
              </w:rPr>
              <w:t>analogy</w:t>
            </w:r>
            <w:proofErr w:type="gramEnd"/>
            <w:r>
              <w:rPr>
                <w:rFonts w:ascii="Arial" w:hAnsi="Arial" w:cs="Arial"/>
                <w:lang w:val="en-US"/>
              </w:rPr>
              <w:t xml:space="preserve"> </w:t>
            </w:r>
            <w:r w:rsidR="00235C50">
              <w:rPr>
                <w:rFonts w:ascii="Arial" w:hAnsi="Arial" w:cs="Arial"/>
                <w:lang w:val="en-US"/>
              </w:rPr>
              <w:t>to chronic physical illnesses</w:t>
            </w:r>
          </w:p>
        </w:tc>
      </w:tr>
      <w:tr w:rsidR="000B6E4A" w14:paraId="01EC7CE0" w14:textId="77777777" w:rsidTr="00AD3BA1">
        <w:tc>
          <w:tcPr>
            <w:tcW w:w="3823" w:type="dxa"/>
            <w:shd w:val="clear" w:color="auto" w:fill="D9D9D9" w:themeFill="background1" w:themeFillShade="D9"/>
          </w:tcPr>
          <w:p w14:paraId="190C832D" w14:textId="77777777" w:rsidR="000B6E4A" w:rsidRDefault="000B6E4A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10110D66" w14:textId="77777777" w:rsidR="000B6E4A" w:rsidRDefault="000B6E4A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48" w:type="dxa"/>
            <w:shd w:val="clear" w:color="auto" w:fill="D9D9D9" w:themeFill="background1" w:themeFillShade="D9"/>
          </w:tcPr>
          <w:p w14:paraId="793BB06F" w14:textId="1D5F00DD" w:rsidR="000B6E4A" w:rsidRDefault="00613BA4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Biochemical imbalance </w:t>
            </w:r>
            <w:r w:rsidR="00646879">
              <w:rPr>
                <w:rFonts w:ascii="Arial" w:hAnsi="Arial" w:cs="Arial"/>
                <w:lang w:val="en-US"/>
              </w:rPr>
              <w:t>basis</w:t>
            </w:r>
          </w:p>
        </w:tc>
      </w:tr>
      <w:tr w:rsidR="000B6E4A" w14:paraId="00AFD530" w14:textId="77777777" w:rsidTr="00AD3BA1">
        <w:tc>
          <w:tcPr>
            <w:tcW w:w="3823" w:type="dxa"/>
            <w:shd w:val="clear" w:color="auto" w:fill="D9D9D9" w:themeFill="background1" w:themeFillShade="D9"/>
          </w:tcPr>
          <w:p w14:paraId="2C4436FA" w14:textId="77777777" w:rsidR="000B6E4A" w:rsidRDefault="000B6E4A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4FFDE345" w14:textId="77777777" w:rsidR="000B6E4A" w:rsidRDefault="000B6E4A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48" w:type="dxa"/>
            <w:shd w:val="clear" w:color="auto" w:fill="D9D9D9" w:themeFill="background1" w:themeFillShade="D9"/>
          </w:tcPr>
          <w:p w14:paraId="5A04AEB9" w14:textId="7B772EE5" w:rsidR="000B6E4A" w:rsidRDefault="00646879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Genetic basis</w:t>
            </w:r>
          </w:p>
        </w:tc>
      </w:tr>
      <w:tr w:rsidR="000B6E4A" w14:paraId="1CB43321" w14:textId="77777777" w:rsidTr="00AD3BA1">
        <w:tc>
          <w:tcPr>
            <w:tcW w:w="3823" w:type="dxa"/>
            <w:shd w:val="clear" w:color="auto" w:fill="D9D9D9" w:themeFill="background1" w:themeFillShade="D9"/>
          </w:tcPr>
          <w:p w14:paraId="64C11B39" w14:textId="77777777" w:rsidR="000B6E4A" w:rsidRDefault="000B6E4A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5F3E5902" w14:textId="77777777" w:rsidR="000B6E4A" w:rsidRDefault="000B6E4A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48" w:type="dxa"/>
            <w:shd w:val="clear" w:color="auto" w:fill="D9D9D9" w:themeFill="background1" w:themeFillShade="D9"/>
          </w:tcPr>
          <w:p w14:paraId="75E992DE" w14:textId="7E6A01DA" w:rsidR="000B6E4A" w:rsidRDefault="00646879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Neural basis</w:t>
            </w:r>
          </w:p>
        </w:tc>
      </w:tr>
      <w:tr w:rsidR="00CA6532" w14:paraId="3093905A" w14:textId="77777777" w:rsidTr="00AD3BA1">
        <w:tc>
          <w:tcPr>
            <w:tcW w:w="3823" w:type="dxa"/>
            <w:shd w:val="clear" w:color="auto" w:fill="D9D9D9" w:themeFill="background1" w:themeFillShade="D9"/>
          </w:tcPr>
          <w:p w14:paraId="3AB72E11" w14:textId="77777777" w:rsidR="00CA6532" w:rsidRDefault="00CA6532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206F0E15" w14:textId="77777777" w:rsidR="00CA6532" w:rsidRDefault="00CA6532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48" w:type="dxa"/>
            <w:shd w:val="clear" w:color="auto" w:fill="D9D9D9" w:themeFill="background1" w:themeFillShade="D9"/>
          </w:tcPr>
          <w:p w14:paraId="5F7BEF2E" w14:textId="3251E2B5" w:rsidR="00CA6532" w:rsidRDefault="00CA6532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Perceived lack of personal control </w:t>
            </w:r>
          </w:p>
        </w:tc>
      </w:tr>
      <w:tr w:rsidR="00CA6532" w14:paraId="78C41BF6" w14:textId="77777777" w:rsidTr="00AD3BA1">
        <w:tc>
          <w:tcPr>
            <w:tcW w:w="3823" w:type="dxa"/>
            <w:shd w:val="clear" w:color="auto" w:fill="D9D9D9" w:themeFill="background1" w:themeFillShade="D9"/>
          </w:tcPr>
          <w:p w14:paraId="6E7067E8" w14:textId="77777777" w:rsidR="00CA6532" w:rsidRDefault="00CA6532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694F121C" w14:textId="77777777" w:rsidR="00CA6532" w:rsidRDefault="00CA6532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48" w:type="dxa"/>
            <w:shd w:val="clear" w:color="auto" w:fill="D9D9D9" w:themeFill="background1" w:themeFillShade="D9"/>
          </w:tcPr>
          <w:p w14:paraId="1976AC7E" w14:textId="0A22D143" w:rsidR="00CA6532" w:rsidRDefault="00CA6532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Perceived lack of treatment efficacy </w:t>
            </w:r>
          </w:p>
        </w:tc>
      </w:tr>
      <w:tr w:rsidR="00700917" w14:paraId="1C6AC44F" w14:textId="77777777" w:rsidTr="00AD3BA1">
        <w:tc>
          <w:tcPr>
            <w:tcW w:w="3823" w:type="dxa"/>
            <w:shd w:val="clear" w:color="auto" w:fill="D9D9D9" w:themeFill="background1" w:themeFillShade="D9"/>
          </w:tcPr>
          <w:p w14:paraId="660384D1" w14:textId="77777777" w:rsidR="00700917" w:rsidRDefault="00700917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300B36B2" w14:textId="77777777" w:rsidR="00700917" w:rsidRDefault="00700917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48" w:type="dxa"/>
            <w:shd w:val="clear" w:color="auto" w:fill="D9D9D9" w:themeFill="background1" w:themeFillShade="D9"/>
          </w:tcPr>
          <w:p w14:paraId="393E0C4D" w14:textId="347C7BDD" w:rsidR="00700917" w:rsidRDefault="00700917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Perceived inevitability of becoming unwell again</w:t>
            </w:r>
          </w:p>
        </w:tc>
      </w:tr>
      <w:tr w:rsidR="00DE79CF" w14:paraId="3F27ADA4" w14:textId="77777777" w:rsidTr="00AD3BA1">
        <w:tc>
          <w:tcPr>
            <w:tcW w:w="3823" w:type="dxa"/>
            <w:shd w:val="clear" w:color="auto" w:fill="F2F2F2" w:themeFill="background1" w:themeFillShade="F2"/>
          </w:tcPr>
          <w:p w14:paraId="70719ED3" w14:textId="0DB64F5C" w:rsidR="00DE79CF" w:rsidRDefault="00DE79CF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Shame and Perceived Inferiority</w:t>
            </w:r>
          </w:p>
        </w:tc>
        <w:tc>
          <w:tcPr>
            <w:tcW w:w="4677" w:type="dxa"/>
            <w:shd w:val="clear" w:color="auto" w:fill="F2F2F2" w:themeFill="background1" w:themeFillShade="F2"/>
          </w:tcPr>
          <w:p w14:paraId="51E6EF0D" w14:textId="77777777" w:rsidR="00DE79CF" w:rsidRDefault="00DE79CF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48" w:type="dxa"/>
            <w:shd w:val="clear" w:color="auto" w:fill="F2F2F2" w:themeFill="background1" w:themeFillShade="F2"/>
          </w:tcPr>
          <w:p w14:paraId="236D9CDE" w14:textId="6BDC9092" w:rsidR="00DE79CF" w:rsidRDefault="00407684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Perceived failure in managing mental state</w:t>
            </w:r>
          </w:p>
        </w:tc>
      </w:tr>
      <w:tr w:rsidR="00E040DC" w14:paraId="1D7B5CB5" w14:textId="77777777" w:rsidTr="00AD3BA1">
        <w:tc>
          <w:tcPr>
            <w:tcW w:w="3823" w:type="dxa"/>
            <w:shd w:val="clear" w:color="auto" w:fill="F2F2F2" w:themeFill="background1" w:themeFillShade="F2"/>
          </w:tcPr>
          <w:p w14:paraId="6F91E713" w14:textId="77777777" w:rsidR="00E040DC" w:rsidRDefault="00E040DC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77" w:type="dxa"/>
            <w:shd w:val="clear" w:color="auto" w:fill="F2F2F2" w:themeFill="background1" w:themeFillShade="F2"/>
          </w:tcPr>
          <w:p w14:paraId="4B5AAFCC" w14:textId="77777777" w:rsidR="00E040DC" w:rsidRDefault="00E040DC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48" w:type="dxa"/>
            <w:shd w:val="clear" w:color="auto" w:fill="F2F2F2" w:themeFill="background1" w:themeFillShade="F2"/>
          </w:tcPr>
          <w:p w14:paraId="71171486" w14:textId="3AE4E590" w:rsidR="00E040DC" w:rsidRDefault="00E040DC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Guilt about recurrent relapses despite </w:t>
            </w:r>
            <w:r w:rsidR="007744F5">
              <w:rPr>
                <w:rFonts w:ascii="Arial" w:hAnsi="Arial" w:cs="Arial"/>
                <w:lang w:val="en-US"/>
              </w:rPr>
              <w:t>treatment</w:t>
            </w:r>
          </w:p>
        </w:tc>
      </w:tr>
      <w:tr w:rsidR="009B1559" w14:paraId="3CD4B3FA" w14:textId="77777777" w:rsidTr="000F7EE0">
        <w:tc>
          <w:tcPr>
            <w:tcW w:w="3823" w:type="dxa"/>
            <w:shd w:val="clear" w:color="auto" w:fill="F2F2F2" w:themeFill="background1" w:themeFillShade="F2"/>
          </w:tcPr>
          <w:p w14:paraId="1D6ECD8F" w14:textId="77777777" w:rsidR="009B1559" w:rsidRDefault="009B1559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77" w:type="dxa"/>
            <w:shd w:val="clear" w:color="auto" w:fill="F2F2F2" w:themeFill="background1" w:themeFillShade="F2"/>
          </w:tcPr>
          <w:p w14:paraId="3ED0A24B" w14:textId="77777777" w:rsidR="009B1559" w:rsidRDefault="009B1559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48" w:type="dxa"/>
            <w:shd w:val="clear" w:color="auto" w:fill="F2F2F2" w:themeFill="background1" w:themeFillShade="F2"/>
          </w:tcPr>
          <w:p w14:paraId="64EEEBB0" w14:textId="21F8E68C" w:rsidR="009B1559" w:rsidRDefault="00CD55A1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Expressed shame</w:t>
            </w:r>
          </w:p>
        </w:tc>
      </w:tr>
      <w:tr w:rsidR="00053EB5" w14:paraId="3342D173" w14:textId="77777777" w:rsidTr="000F7EE0">
        <w:tc>
          <w:tcPr>
            <w:tcW w:w="382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A89815E" w14:textId="77777777" w:rsidR="00053EB5" w:rsidRDefault="00053EB5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834F12E" w14:textId="77777777" w:rsidR="00053EB5" w:rsidRDefault="00053EB5" w:rsidP="008832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4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2153944" w14:textId="04270987" w:rsidR="00053EB5" w:rsidRDefault="00252B79" w:rsidP="0088327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Upward social comparison</w:t>
            </w:r>
            <w:r w:rsidR="00053EB5">
              <w:rPr>
                <w:rFonts w:ascii="Arial" w:hAnsi="Arial" w:cs="Arial"/>
                <w:lang w:val="en-US"/>
              </w:rPr>
              <w:t xml:space="preserve"> </w:t>
            </w:r>
          </w:p>
        </w:tc>
      </w:tr>
    </w:tbl>
    <w:p w14:paraId="52D7F03F" w14:textId="0A0E877F" w:rsidR="00C208F7" w:rsidRDefault="0072536B" w:rsidP="00883274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</w:p>
    <w:p w14:paraId="499FBBBE" w14:textId="77777777" w:rsidR="00C208F7" w:rsidRDefault="00C208F7" w:rsidP="00883274">
      <w:pPr>
        <w:spacing w:after="0"/>
        <w:rPr>
          <w:rFonts w:ascii="Arial" w:hAnsi="Arial" w:cs="Arial"/>
          <w:lang w:val="en-US"/>
        </w:rPr>
      </w:pPr>
    </w:p>
    <w:p w14:paraId="5A711CFE" w14:textId="77777777" w:rsidR="00C208F7" w:rsidRDefault="00C208F7" w:rsidP="00883274">
      <w:pPr>
        <w:spacing w:after="0"/>
        <w:rPr>
          <w:rFonts w:ascii="Arial" w:hAnsi="Arial" w:cs="Arial"/>
          <w:lang w:val="en-US"/>
        </w:rPr>
      </w:pPr>
    </w:p>
    <w:p w14:paraId="758D53C5" w14:textId="77777777" w:rsidR="00C208F7" w:rsidRDefault="00C208F7" w:rsidP="00883274">
      <w:pPr>
        <w:spacing w:after="0"/>
        <w:rPr>
          <w:rFonts w:ascii="Arial" w:hAnsi="Arial" w:cs="Arial"/>
          <w:lang w:val="en-US"/>
        </w:rPr>
      </w:pPr>
    </w:p>
    <w:p w14:paraId="58AED247" w14:textId="77777777" w:rsidR="00C208F7" w:rsidRDefault="00C208F7" w:rsidP="00883274">
      <w:pPr>
        <w:spacing w:after="0"/>
        <w:rPr>
          <w:rFonts w:ascii="Arial" w:hAnsi="Arial" w:cs="Arial"/>
          <w:lang w:val="en-US"/>
        </w:rPr>
      </w:pPr>
    </w:p>
    <w:p w14:paraId="09EE8147" w14:textId="77777777" w:rsidR="00B14AC0" w:rsidRDefault="00B14AC0" w:rsidP="00883274">
      <w:pPr>
        <w:spacing w:after="0"/>
        <w:rPr>
          <w:rFonts w:ascii="Arial" w:hAnsi="Arial" w:cs="Arial"/>
          <w:lang w:val="en-US"/>
        </w:rPr>
      </w:pPr>
    </w:p>
    <w:p w14:paraId="09F64D00" w14:textId="77777777" w:rsidR="00B14AC0" w:rsidRDefault="00B14AC0" w:rsidP="00883274">
      <w:pPr>
        <w:spacing w:after="0"/>
        <w:rPr>
          <w:rFonts w:ascii="Arial" w:hAnsi="Arial" w:cs="Arial"/>
          <w:lang w:val="en-US"/>
        </w:rPr>
      </w:pPr>
    </w:p>
    <w:p w14:paraId="6EB4888A" w14:textId="77777777" w:rsidR="00B14AC0" w:rsidRDefault="00B14AC0" w:rsidP="00883274">
      <w:pPr>
        <w:spacing w:after="0"/>
        <w:rPr>
          <w:rFonts w:ascii="Arial" w:hAnsi="Arial" w:cs="Arial"/>
          <w:lang w:val="en-US"/>
        </w:rPr>
      </w:pPr>
    </w:p>
    <w:p w14:paraId="21427F26" w14:textId="77777777" w:rsidR="00B14AC0" w:rsidRDefault="00B14AC0" w:rsidP="00883274">
      <w:pPr>
        <w:spacing w:after="0"/>
        <w:rPr>
          <w:rFonts w:ascii="Arial" w:hAnsi="Arial" w:cs="Arial"/>
          <w:lang w:val="en-US"/>
        </w:rPr>
      </w:pPr>
    </w:p>
    <w:p w14:paraId="2346D21D" w14:textId="77777777" w:rsidR="00B14AC0" w:rsidRDefault="00B14AC0" w:rsidP="00883274">
      <w:pPr>
        <w:spacing w:after="0"/>
        <w:rPr>
          <w:rFonts w:ascii="Arial" w:hAnsi="Arial" w:cs="Arial"/>
          <w:lang w:val="en-US"/>
        </w:rPr>
      </w:pPr>
    </w:p>
    <w:p w14:paraId="233B10CA" w14:textId="77777777" w:rsidR="00B14AC0" w:rsidRDefault="00B14AC0" w:rsidP="00883274">
      <w:pPr>
        <w:spacing w:after="0"/>
        <w:rPr>
          <w:rFonts w:ascii="Arial" w:hAnsi="Arial" w:cs="Arial"/>
          <w:lang w:val="en-US"/>
        </w:rPr>
      </w:pPr>
    </w:p>
    <w:p w14:paraId="0F1FADB8" w14:textId="77777777" w:rsidR="00B14AC0" w:rsidRDefault="00B14AC0" w:rsidP="00883274">
      <w:pPr>
        <w:spacing w:after="0"/>
        <w:rPr>
          <w:rFonts w:ascii="Arial" w:hAnsi="Arial" w:cs="Arial"/>
          <w:lang w:val="en-US"/>
        </w:rPr>
      </w:pPr>
    </w:p>
    <w:p w14:paraId="475D6DFB" w14:textId="77777777" w:rsidR="00B14AC0" w:rsidRDefault="00B14AC0" w:rsidP="00883274">
      <w:pPr>
        <w:spacing w:after="0"/>
        <w:rPr>
          <w:rFonts w:ascii="Arial" w:hAnsi="Arial" w:cs="Arial"/>
          <w:lang w:val="en-US"/>
        </w:rPr>
      </w:pPr>
    </w:p>
    <w:p w14:paraId="4E2E4FDF" w14:textId="77777777" w:rsidR="00B14AC0" w:rsidRDefault="00B14AC0" w:rsidP="00883274">
      <w:pPr>
        <w:spacing w:after="0"/>
        <w:rPr>
          <w:rFonts w:ascii="Arial" w:hAnsi="Arial" w:cs="Arial"/>
          <w:lang w:val="en-US"/>
        </w:rPr>
      </w:pPr>
    </w:p>
    <w:p w14:paraId="5ABDCF25" w14:textId="77777777" w:rsidR="00B14AC0" w:rsidRDefault="00B14AC0" w:rsidP="00883274">
      <w:pPr>
        <w:spacing w:after="0"/>
        <w:rPr>
          <w:rFonts w:ascii="Arial" w:hAnsi="Arial" w:cs="Arial"/>
          <w:lang w:val="en-US"/>
        </w:rPr>
      </w:pPr>
    </w:p>
    <w:p w14:paraId="52B55E25" w14:textId="77777777" w:rsidR="00177F86" w:rsidRDefault="00177F86" w:rsidP="00883274">
      <w:pPr>
        <w:spacing w:after="0"/>
        <w:rPr>
          <w:rFonts w:ascii="Arial" w:hAnsi="Arial" w:cs="Arial"/>
          <w:lang w:val="en-US"/>
        </w:rPr>
        <w:sectPr w:rsidR="00177F86" w:rsidSect="00A46B7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99348E2" w14:textId="60D33F1A" w:rsidR="00B14AC0" w:rsidRDefault="00B14AC0" w:rsidP="00B14AC0">
      <w:pPr>
        <w:spacing w:after="0"/>
        <w:jc w:val="center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Supplementary File 3</w:t>
      </w:r>
    </w:p>
    <w:p w14:paraId="6D840709" w14:textId="47F6D2B2" w:rsidR="00B14AC0" w:rsidRPr="00CF647A" w:rsidRDefault="00292150" w:rsidP="00B14AC0">
      <w:pPr>
        <w:spacing w:after="0"/>
        <w:rPr>
          <w:rFonts w:ascii="Arial" w:hAnsi="Arial" w:cs="Arial"/>
          <w:b/>
          <w:bCs/>
          <w:lang w:val="en-US"/>
        </w:rPr>
      </w:pPr>
      <w:r w:rsidRPr="00CF647A">
        <w:rPr>
          <w:rFonts w:ascii="Arial" w:hAnsi="Arial" w:cs="Arial"/>
          <w:b/>
          <w:bCs/>
          <w:lang w:val="en-US"/>
        </w:rPr>
        <w:t>Interview Questions to Guide the Semi-structured Interviews</w:t>
      </w:r>
    </w:p>
    <w:p w14:paraId="3FC28DD0" w14:textId="650E21D9" w:rsidR="00824D06" w:rsidRDefault="00CF647A" w:rsidP="00B14AC0">
      <w:pPr>
        <w:spacing w:after="0"/>
        <w:rPr>
          <w:rFonts w:ascii="Arial" w:hAnsi="Arial" w:cs="Arial"/>
          <w:lang w:val="en-US"/>
        </w:rPr>
      </w:pPr>
      <w:r w:rsidRPr="00CF647A">
        <w:rPr>
          <w:rFonts w:ascii="Arial" w:hAnsi="Arial" w:cs="Arial"/>
          <w:lang w:val="en-US"/>
        </w:rPr>
        <w:t>To allow the interviewer to be responsive to the context of the interviewees, and their prior responses within the interview, these questions were not asked verbatim. In addition, follow-up questions, not provided here, were asked by the interviewer to clarify meaning and to ensure a deeper understanding of their experience.</w:t>
      </w:r>
    </w:p>
    <w:p w14:paraId="56E6177E" w14:textId="77777777" w:rsidR="007349DD" w:rsidRDefault="007349DD" w:rsidP="00B14AC0">
      <w:pPr>
        <w:spacing w:after="0"/>
        <w:rPr>
          <w:rFonts w:ascii="Arial" w:hAnsi="Arial" w:cs="Arial"/>
          <w:lang w:val="en-US"/>
        </w:rPr>
      </w:pPr>
    </w:p>
    <w:p w14:paraId="725A654D" w14:textId="77777777" w:rsidR="007349DD" w:rsidRDefault="007349DD" w:rsidP="00B14AC0">
      <w:pPr>
        <w:spacing w:after="0"/>
        <w:rPr>
          <w:rFonts w:ascii="Arial" w:hAnsi="Arial" w:cs="Arial"/>
          <w:lang w:val="en-US"/>
        </w:rPr>
      </w:pPr>
    </w:p>
    <w:p w14:paraId="66CEB14E" w14:textId="1E9791A2" w:rsidR="00824D06" w:rsidRDefault="00824D06" w:rsidP="00B14AC0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What does fear of recurrence </w:t>
      </w:r>
      <w:r w:rsidR="00542EF7">
        <w:rPr>
          <w:rFonts w:ascii="Arial" w:hAnsi="Arial" w:cs="Arial"/>
          <w:lang w:val="en-US"/>
        </w:rPr>
        <w:t>and fear of progression mean to you?</w:t>
      </w:r>
    </w:p>
    <w:p w14:paraId="440F03BE" w14:textId="77777777" w:rsidR="006730FA" w:rsidRDefault="006730FA" w:rsidP="00B14AC0">
      <w:pPr>
        <w:spacing w:after="0"/>
        <w:rPr>
          <w:rFonts w:ascii="Arial" w:hAnsi="Arial" w:cs="Arial"/>
          <w:lang w:val="en-US"/>
        </w:rPr>
      </w:pPr>
    </w:p>
    <w:p w14:paraId="601A7566" w14:textId="1476DE22" w:rsidR="006730FA" w:rsidRDefault="006730FA" w:rsidP="00B14AC0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When did you first notice that you were </w:t>
      </w:r>
      <w:r w:rsidR="00E624A0">
        <w:rPr>
          <w:rFonts w:ascii="Arial" w:hAnsi="Arial" w:cs="Arial"/>
          <w:lang w:val="en-US"/>
        </w:rPr>
        <w:t>worried about past mental health conditions coming back, or current conditions getting worse?</w:t>
      </w:r>
    </w:p>
    <w:p w14:paraId="0EF9EFF5" w14:textId="77777777" w:rsidR="00542EF7" w:rsidRDefault="00542EF7" w:rsidP="00B14AC0">
      <w:pPr>
        <w:spacing w:after="0"/>
        <w:rPr>
          <w:rFonts w:ascii="Arial" w:hAnsi="Arial" w:cs="Arial"/>
          <w:lang w:val="en-US"/>
        </w:rPr>
      </w:pPr>
    </w:p>
    <w:p w14:paraId="40047F51" w14:textId="79F8A045" w:rsidR="00FD25D7" w:rsidRDefault="00FD25D7" w:rsidP="00B14AC0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To what extent do you worry about a past mental health condition coming back, or a current condition getting worse?</w:t>
      </w:r>
    </w:p>
    <w:p w14:paraId="1A3096A5" w14:textId="77777777" w:rsidR="00FD25D7" w:rsidRDefault="00FD25D7" w:rsidP="00B14AC0">
      <w:pPr>
        <w:spacing w:after="0"/>
        <w:rPr>
          <w:rFonts w:ascii="Arial" w:hAnsi="Arial" w:cs="Arial"/>
          <w:lang w:val="en-US"/>
        </w:rPr>
      </w:pPr>
    </w:p>
    <w:p w14:paraId="5E5CDE54" w14:textId="0EE28483" w:rsidR="00FD25D7" w:rsidRDefault="00FD25D7" w:rsidP="00B14AC0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How do these fears impact your day-to-day life</w:t>
      </w:r>
      <w:r w:rsidR="005F7D34">
        <w:rPr>
          <w:rFonts w:ascii="Arial" w:hAnsi="Arial" w:cs="Arial"/>
          <w:lang w:val="en-US"/>
        </w:rPr>
        <w:t>?</w:t>
      </w:r>
    </w:p>
    <w:p w14:paraId="2D06FCD4" w14:textId="77777777" w:rsidR="005F7D34" w:rsidRDefault="005F7D34" w:rsidP="00B14AC0">
      <w:pPr>
        <w:spacing w:after="0"/>
        <w:rPr>
          <w:rFonts w:ascii="Arial" w:hAnsi="Arial" w:cs="Arial"/>
          <w:lang w:val="en-US"/>
        </w:rPr>
      </w:pPr>
    </w:p>
    <w:p w14:paraId="7BB0ABA5" w14:textId="193785EA" w:rsidR="005F7D34" w:rsidRDefault="005F7D34" w:rsidP="00B14AC0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Is there anything that reduces your fear of recurrence and progression? Is there anything that exacerbates </w:t>
      </w:r>
      <w:proofErr w:type="gramStart"/>
      <w:r w:rsidR="00E1175B">
        <w:rPr>
          <w:rFonts w:ascii="Arial" w:hAnsi="Arial" w:cs="Arial"/>
          <w:lang w:val="en-US"/>
        </w:rPr>
        <w:t>the fear</w:t>
      </w:r>
      <w:proofErr w:type="gramEnd"/>
      <w:r>
        <w:rPr>
          <w:rFonts w:ascii="Arial" w:hAnsi="Arial" w:cs="Arial"/>
          <w:lang w:val="en-US"/>
        </w:rPr>
        <w:t>?</w:t>
      </w:r>
    </w:p>
    <w:p w14:paraId="786AB65F" w14:textId="77777777" w:rsidR="00542EF7" w:rsidRDefault="00542EF7" w:rsidP="00B14AC0">
      <w:pPr>
        <w:spacing w:after="0"/>
        <w:rPr>
          <w:rFonts w:ascii="Arial" w:hAnsi="Arial" w:cs="Arial"/>
          <w:lang w:val="en-US"/>
        </w:rPr>
      </w:pPr>
    </w:p>
    <w:p w14:paraId="1BAEE094" w14:textId="4F3190CE" w:rsidR="00542EF7" w:rsidRDefault="00542EF7" w:rsidP="00B14AC0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What i</w:t>
      </w:r>
      <w:r w:rsidR="007349DD">
        <w:rPr>
          <w:rFonts w:ascii="Arial" w:hAnsi="Arial" w:cs="Arial"/>
          <w:lang w:val="en-US"/>
        </w:rPr>
        <w:t>s</w:t>
      </w:r>
      <w:r>
        <w:rPr>
          <w:rFonts w:ascii="Arial" w:hAnsi="Arial" w:cs="Arial"/>
          <w:lang w:val="en-US"/>
        </w:rPr>
        <w:t xml:space="preserve"> the most important thing to </w:t>
      </w:r>
      <w:r w:rsidR="00E938AE">
        <w:rPr>
          <w:rFonts w:ascii="Arial" w:hAnsi="Arial" w:cs="Arial"/>
          <w:lang w:val="en-US"/>
        </w:rPr>
        <w:t>understand about fears of recurrence and progression?</w:t>
      </w:r>
    </w:p>
    <w:p w14:paraId="754734A0" w14:textId="77777777" w:rsidR="00E938AE" w:rsidRDefault="00E938AE" w:rsidP="00B14AC0">
      <w:pPr>
        <w:spacing w:after="0"/>
        <w:rPr>
          <w:rFonts w:ascii="Arial" w:hAnsi="Arial" w:cs="Arial"/>
          <w:lang w:val="en-US"/>
        </w:rPr>
      </w:pPr>
    </w:p>
    <w:p w14:paraId="64B12820" w14:textId="7553877D" w:rsidR="00E938AE" w:rsidRDefault="00E938AE" w:rsidP="00B14AC0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Are there any important things </w:t>
      </w:r>
      <w:r w:rsidR="003469D5">
        <w:rPr>
          <w:rFonts w:ascii="Arial" w:hAnsi="Arial" w:cs="Arial"/>
          <w:lang w:val="en-US"/>
        </w:rPr>
        <w:t xml:space="preserve">about your fears of recurrence and progression </w:t>
      </w:r>
      <w:r>
        <w:rPr>
          <w:rFonts w:ascii="Arial" w:hAnsi="Arial" w:cs="Arial"/>
          <w:lang w:val="en-US"/>
        </w:rPr>
        <w:t xml:space="preserve">we have not discussed yet?  </w:t>
      </w:r>
    </w:p>
    <w:p w14:paraId="73F2AF1F" w14:textId="77777777" w:rsidR="007349DD" w:rsidRDefault="007349DD" w:rsidP="00B14AC0">
      <w:pPr>
        <w:spacing w:after="0"/>
        <w:rPr>
          <w:rFonts w:ascii="Arial" w:hAnsi="Arial" w:cs="Arial"/>
          <w:lang w:val="en-US"/>
        </w:rPr>
      </w:pPr>
    </w:p>
    <w:p w14:paraId="28E9741B" w14:textId="12CDF09F" w:rsidR="007349DD" w:rsidRDefault="007349DD" w:rsidP="00B14AC0">
      <w:pPr>
        <w:spacing w:after="0"/>
        <w:rPr>
          <w:rFonts w:ascii="Arial" w:hAnsi="Arial" w:cs="Arial"/>
          <w:lang w:val="en-US"/>
        </w:rPr>
      </w:pPr>
    </w:p>
    <w:p w14:paraId="42AB4566" w14:textId="77777777" w:rsidR="00C85356" w:rsidRDefault="00C85356" w:rsidP="00B14AC0">
      <w:pPr>
        <w:spacing w:after="0"/>
        <w:rPr>
          <w:rFonts w:ascii="Arial" w:hAnsi="Arial" w:cs="Arial"/>
          <w:lang w:val="en-US"/>
        </w:rPr>
      </w:pPr>
    </w:p>
    <w:p w14:paraId="63CCED2B" w14:textId="77777777" w:rsidR="00C85356" w:rsidRDefault="00C85356" w:rsidP="00B14AC0">
      <w:pPr>
        <w:spacing w:after="0"/>
        <w:rPr>
          <w:rFonts w:ascii="Arial" w:hAnsi="Arial" w:cs="Arial"/>
          <w:lang w:val="en-US"/>
        </w:rPr>
      </w:pPr>
    </w:p>
    <w:p w14:paraId="49F09FB8" w14:textId="77777777" w:rsidR="00C85356" w:rsidRDefault="00C85356" w:rsidP="00B14AC0">
      <w:pPr>
        <w:spacing w:after="0"/>
        <w:rPr>
          <w:rFonts w:ascii="Arial" w:hAnsi="Arial" w:cs="Arial"/>
          <w:lang w:val="en-US"/>
        </w:rPr>
      </w:pPr>
    </w:p>
    <w:p w14:paraId="4B6AD28D" w14:textId="77777777" w:rsidR="00C85356" w:rsidRDefault="00C85356" w:rsidP="00B14AC0">
      <w:pPr>
        <w:spacing w:after="0"/>
        <w:rPr>
          <w:rFonts w:ascii="Arial" w:hAnsi="Arial" w:cs="Arial"/>
          <w:lang w:val="en-US"/>
        </w:rPr>
      </w:pPr>
    </w:p>
    <w:p w14:paraId="42BAB22F" w14:textId="77777777" w:rsidR="00C85356" w:rsidRDefault="00C85356" w:rsidP="00B14AC0">
      <w:pPr>
        <w:spacing w:after="0"/>
        <w:rPr>
          <w:rFonts w:ascii="Arial" w:hAnsi="Arial" w:cs="Arial"/>
          <w:lang w:val="en-US"/>
        </w:rPr>
      </w:pPr>
    </w:p>
    <w:p w14:paraId="6D8395B4" w14:textId="77777777" w:rsidR="00C85356" w:rsidRDefault="00C85356" w:rsidP="00B14AC0">
      <w:pPr>
        <w:spacing w:after="0"/>
        <w:rPr>
          <w:rFonts w:ascii="Arial" w:hAnsi="Arial" w:cs="Arial"/>
          <w:lang w:val="en-US"/>
        </w:rPr>
      </w:pPr>
    </w:p>
    <w:p w14:paraId="312A0AD6" w14:textId="77777777" w:rsidR="00C85356" w:rsidRDefault="00C85356" w:rsidP="00B14AC0">
      <w:pPr>
        <w:spacing w:after="0"/>
        <w:rPr>
          <w:rFonts w:ascii="Arial" w:hAnsi="Arial" w:cs="Arial"/>
          <w:lang w:val="en-US"/>
        </w:rPr>
      </w:pPr>
    </w:p>
    <w:p w14:paraId="3BFCFE5B" w14:textId="77777777" w:rsidR="00C85356" w:rsidRDefault="00C85356" w:rsidP="00B14AC0">
      <w:pPr>
        <w:spacing w:after="0"/>
        <w:rPr>
          <w:rFonts w:ascii="Arial" w:hAnsi="Arial" w:cs="Arial"/>
          <w:lang w:val="en-US"/>
        </w:rPr>
      </w:pPr>
    </w:p>
    <w:p w14:paraId="4684F609" w14:textId="77777777" w:rsidR="00C85356" w:rsidRDefault="00C85356" w:rsidP="00B14AC0">
      <w:pPr>
        <w:spacing w:after="0"/>
        <w:rPr>
          <w:rFonts w:ascii="Arial" w:hAnsi="Arial" w:cs="Arial"/>
          <w:lang w:val="en-US"/>
        </w:rPr>
      </w:pPr>
    </w:p>
    <w:p w14:paraId="1CFCAEC7" w14:textId="77777777" w:rsidR="00C85356" w:rsidRDefault="00C85356" w:rsidP="00B14AC0">
      <w:pPr>
        <w:spacing w:after="0"/>
        <w:rPr>
          <w:rFonts w:ascii="Arial" w:hAnsi="Arial" w:cs="Arial"/>
          <w:lang w:val="en-US"/>
        </w:rPr>
      </w:pPr>
    </w:p>
    <w:p w14:paraId="6BC7B421" w14:textId="77777777" w:rsidR="00C85356" w:rsidRDefault="00C85356" w:rsidP="00B14AC0">
      <w:pPr>
        <w:spacing w:after="0"/>
        <w:rPr>
          <w:rFonts w:ascii="Arial" w:hAnsi="Arial" w:cs="Arial"/>
          <w:lang w:val="en-US"/>
        </w:rPr>
      </w:pPr>
    </w:p>
    <w:p w14:paraId="75EAAAE8" w14:textId="77777777" w:rsidR="00C85356" w:rsidRDefault="00C85356" w:rsidP="00B14AC0">
      <w:pPr>
        <w:spacing w:after="0"/>
        <w:rPr>
          <w:rFonts w:ascii="Arial" w:hAnsi="Arial" w:cs="Arial"/>
          <w:lang w:val="en-US"/>
        </w:rPr>
      </w:pPr>
    </w:p>
    <w:p w14:paraId="3D1C772D" w14:textId="77777777" w:rsidR="00C85356" w:rsidRDefault="00C85356" w:rsidP="00B14AC0">
      <w:pPr>
        <w:spacing w:after="0"/>
        <w:rPr>
          <w:rFonts w:ascii="Arial" w:hAnsi="Arial" w:cs="Arial"/>
          <w:lang w:val="en-US"/>
        </w:rPr>
      </w:pPr>
    </w:p>
    <w:p w14:paraId="2221C82C" w14:textId="77777777" w:rsidR="00C85356" w:rsidRDefault="00C85356" w:rsidP="00B14AC0">
      <w:pPr>
        <w:spacing w:after="0"/>
        <w:rPr>
          <w:rFonts w:ascii="Arial" w:hAnsi="Arial" w:cs="Arial"/>
          <w:lang w:val="en-US"/>
        </w:rPr>
      </w:pPr>
    </w:p>
    <w:p w14:paraId="459B8E94" w14:textId="77777777" w:rsidR="00C85356" w:rsidRDefault="00C85356" w:rsidP="00B14AC0">
      <w:pPr>
        <w:spacing w:after="0"/>
        <w:rPr>
          <w:rFonts w:ascii="Arial" w:hAnsi="Arial" w:cs="Arial"/>
          <w:lang w:val="en-US"/>
        </w:rPr>
      </w:pPr>
    </w:p>
    <w:p w14:paraId="1C58A40B" w14:textId="77777777" w:rsidR="00C85356" w:rsidRDefault="00C85356" w:rsidP="00B14AC0">
      <w:pPr>
        <w:spacing w:after="0"/>
        <w:rPr>
          <w:rFonts w:ascii="Arial" w:hAnsi="Arial" w:cs="Arial"/>
          <w:lang w:val="en-US"/>
        </w:rPr>
      </w:pPr>
    </w:p>
    <w:p w14:paraId="1EBF5210" w14:textId="77777777" w:rsidR="00C85356" w:rsidRDefault="00C85356" w:rsidP="00B14AC0">
      <w:pPr>
        <w:spacing w:after="0"/>
        <w:rPr>
          <w:rFonts w:ascii="Arial" w:hAnsi="Arial" w:cs="Arial"/>
          <w:lang w:val="en-US"/>
        </w:rPr>
      </w:pPr>
    </w:p>
    <w:p w14:paraId="41EB3E73" w14:textId="77777777" w:rsidR="00C85356" w:rsidRDefault="00C85356" w:rsidP="00B14AC0">
      <w:pPr>
        <w:spacing w:after="0"/>
        <w:rPr>
          <w:rFonts w:ascii="Arial" w:hAnsi="Arial" w:cs="Arial"/>
          <w:lang w:val="en-US"/>
        </w:rPr>
      </w:pPr>
    </w:p>
    <w:p w14:paraId="19B8AFF5" w14:textId="77777777" w:rsidR="00C85356" w:rsidRDefault="00C85356" w:rsidP="00B14AC0">
      <w:pPr>
        <w:spacing w:after="0"/>
        <w:rPr>
          <w:rFonts w:ascii="Arial" w:hAnsi="Arial" w:cs="Arial"/>
          <w:lang w:val="en-US"/>
        </w:rPr>
      </w:pPr>
    </w:p>
    <w:p w14:paraId="6EC6A08F" w14:textId="77777777" w:rsidR="00C85356" w:rsidRDefault="00C85356" w:rsidP="00B14AC0">
      <w:pPr>
        <w:spacing w:after="0"/>
        <w:rPr>
          <w:rFonts w:ascii="Arial" w:hAnsi="Arial" w:cs="Arial"/>
          <w:lang w:val="en-US"/>
        </w:rPr>
      </w:pPr>
    </w:p>
    <w:p w14:paraId="0F2A94DE" w14:textId="77777777" w:rsidR="00C85356" w:rsidRDefault="00C85356" w:rsidP="00B14AC0">
      <w:pPr>
        <w:spacing w:after="0"/>
        <w:rPr>
          <w:rFonts w:ascii="Arial" w:hAnsi="Arial" w:cs="Arial"/>
          <w:lang w:val="en-US"/>
        </w:rPr>
      </w:pPr>
    </w:p>
    <w:p w14:paraId="14912368" w14:textId="77777777" w:rsidR="00C85356" w:rsidRDefault="00C85356" w:rsidP="00B14AC0">
      <w:pPr>
        <w:spacing w:after="0"/>
        <w:rPr>
          <w:rFonts w:ascii="Arial" w:hAnsi="Arial" w:cs="Arial"/>
          <w:lang w:val="en-US"/>
        </w:rPr>
      </w:pPr>
    </w:p>
    <w:p w14:paraId="13F59382" w14:textId="77777777" w:rsidR="00C85356" w:rsidRDefault="00C85356" w:rsidP="00B14AC0">
      <w:pPr>
        <w:spacing w:after="0"/>
        <w:rPr>
          <w:rFonts w:ascii="Arial" w:hAnsi="Arial" w:cs="Arial"/>
          <w:lang w:val="en-US"/>
        </w:rPr>
      </w:pPr>
    </w:p>
    <w:p w14:paraId="78D6E484" w14:textId="77777777" w:rsidR="00C85356" w:rsidRDefault="00C85356" w:rsidP="00B14AC0">
      <w:pPr>
        <w:spacing w:after="0"/>
        <w:rPr>
          <w:rFonts w:ascii="Arial" w:hAnsi="Arial" w:cs="Arial"/>
          <w:lang w:val="en-US"/>
        </w:rPr>
      </w:pPr>
    </w:p>
    <w:p w14:paraId="5599F5AA" w14:textId="244DA809" w:rsidR="00C85356" w:rsidRDefault="00C85356" w:rsidP="00C85356">
      <w:pPr>
        <w:spacing w:after="0"/>
        <w:jc w:val="center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Supplementary File 4</w:t>
      </w:r>
    </w:p>
    <w:p w14:paraId="0CC1B021" w14:textId="34190D6B" w:rsidR="00520FE8" w:rsidRDefault="00ED73C9" w:rsidP="00C85356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COREQ checklist in relation to the present manuscript.</w:t>
      </w:r>
    </w:p>
    <w:p w14:paraId="54AD4FAA" w14:textId="77777777" w:rsidR="002141CB" w:rsidRDefault="002141CB" w:rsidP="00C85356">
      <w:pPr>
        <w:spacing w:after="0"/>
        <w:rPr>
          <w:rFonts w:ascii="Arial" w:hAnsi="Arial" w:cs="Arial"/>
        </w:rPr>
      </w:pPr>
    </w:p>
    <w:p w14:paraId="58C735F7" w14:textId="28F4EF01" w:rsidR="00520FE8" w:rsidRDefault="00B31DB5" w:rsidP="00C85356">
      <w:pPr>
        <w:spacing w:after="0"/>
        <w:rPr>
          <w:rFonts w:ascii="Arial" w:hAnsi="Arial" w:cs="Arial"/>
        </w:rPr>
      </w:pPr>
      <w:r w:rsidRPr="00B31DB5">
        <w:rPr>
          <w:rFonts w:ascii="Arial" w:hAnsi="Arial" w:cs="Arial"/>
        </w:rPr>
        <w:t>Tong, A., Sainsbury, P., &amp; Craig, J. (2007). Consolidated criteria for reporting qualitative research (COREQ): a 32-item checklist for interviews and focus groups. </w:t>
      </w:r>
      <w:r w:rsidRPr="00B31DB5">
        <w:rPr>
          <w:rFonts w:ascii="Arial" w:hAnsi="Arial" w:cs="Arial"/>
          <w:i/>
          <w:iCs/>
        </w:rPr>
        <w:t xml:space="preserve">International </w:t>
      </w:r>
      <w:r w:rsidR="006D7F36">
        <w:rPr>
          <w:rFonts w:ascii="Arial" w:hAnsi="Arial" w:cs="Arial"/>
          <w:i/>
          <w:iCs/>
        </w:rPr>
        <w:t>J</w:t>
      </w:r>
      <w:r w:rsidRPr="00B31DB5">
        <w:rPr>
          <w:rFonts w:ascii="Arial" w:hAnsi="Arial" w:cs="Arial"/>
          <w:i/>
          <w:iCs/>
        </w:rPr>
        <w:t xml:space="preserve">ournal for </w:t>
      </w:r>
      <w:r w:rsidR="006D7F36">
        <w:rPr>
          <w:rFonts w:ascii="Arial" w:hAnsi="Arial" w:cs="Arial"/>
          <w:i/>
          <w:iCs/>
        </w:rPr>
        <w:t>Q</w:t>
      </w:r>
      <w:r w:rsidRPr="00B31DB5">
        <w:rPr>
          <w:rFonts w:ascii="Arial" w:hAnsi="Arial" w:cs="Arial"/>
          <w:i/>
          <w:iCs/>
        </w:rPr>
        <w:t xml:space="preserve">uality in </w:t>
      </w:r>
      <w:r w:rsidR="006D7F36">
        <w:rPr>
          <w:rFonts w:ascii="Arial" w:hAnsi="Arial" w:cs="Arial"/>
          <w:i/>
          <w:iCs/>
        </w:rPr>
        <w:t>H</w:t>
      </w:r>
      <w:r w:rsidRPr="00B31DB5">
        <w:rPr>
          <w:rFonts w:ascii="Arial" w:hAnsi="Arial" w:cs="Arial"/>
          <w:i/>
          <w:iCs/>
        </w:rPr>
        <w:t xml:space="preserve">ealth </w:t>
      </w:r>
      <w:r w:rsidR="006D7F36">
        <w:rPr>
          <w:rFonts w:ascii="Arial" w:hAnsi="Arial" w:cs="Arial"/>
          <w:i/>
          <w:iCs/>
        </w:rPr>
        <w:t>C</w:t>
      </w:r>
      <w:r w:rsidRPr="00B31DB5">
        <w:rPr>
          <w:rFonts w:ascii="Arial" w:hAnsi="Arial" w:cs="Arial"/>
          <w:i/>
          <w:iCs/>
        </w:rPr>
        <w:t>are</w:t>
      </w:r>
      <w:r w:rsidRPr="00B31DB5">
        <w:rPr>
          <w:rFonts w:ascii="Arial" w:hAnsi="Arial" w:cs="Arial"/>
        </w:rPr>
        <w:t>, </w:t>
      </w:r>
      <w:r w:rsidRPr="00B31DB5">
        <w:rPr>
          <w:rFonts w:ascii="Arial" w:hAnsi="Arial" w:cs="Arial"/>
          <w:i/>
          <w:iCs/>
        </w:rPr>
        <w:t>19</w:t>
      </w:r>
      <w:r w:rsidRPr="00B31DB5">
        <w:rPr>
          <w:rFonts w:ascii="Arial" w:hAnsi="Arial" w:cs="Arial"/>
        </w:rPr>
        <w:t>(6), 349-357.</w:t>
      </w:r>
    </w:p>
    <w:p w14:paraId="2A02D487" w14:textId="77777777" w:rsidR="00ED73C9" w:rsidRDefault="00ED73C9" w:rsidP="00C85356">
      <w:pPr>
        <w:spacing w:after="0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992"/>
        <w:gridCol w:w="1622"/>
      </w:tblGrid>
      <w:tr w:rsidR="00520FE8" w14:paraId="100C3EC7" w14:textId="77777777" w:rsidTr="001A5D94">
        <w:tc>
          <w:tcPr>
            <w:tcW w:w="4673" w:type="dxa"/>
          </w:tcPr>
          <w:p w14:paraId="6D2785F6" w14:textId="1C32C083" w:rsidR="00520FE8" w:rsidRDefault="00520FE8" w:rsidP="00520FE8">
            <w:pPr>
              <w:rPr>
                <w:rFonts w:ascii="Arial" w:hAnsi="Arial" w:cs="Arial"/>
                <w:lang w:val="en-US"/>
              </w:rPr>
            </w:pPr>
            <w:r w:rsidRPr="001169BA">
              <w:rPr>
                <w:rFonts w:ascii="Arial" w:hAnsi="Arial" w:cs="Arial"/>
                <w:b/>
                <w:bCs/>
                <w:lang w:val="en-US"/>
              </w:rPr>
              <w:t>Topic</w:t>
            </w:r>
          </w:p>
        </w:tc>
        <w:tc>
          <w:tcPr>
            <w:tcW w:w="992" w:type="dxa"/>
          </w:tcPr>
          <w:p w14:paraId="204B3072" w14:textId="6210283F" w:rsidR="00520FE8" w:rsidRDefault="00520FE8" w:rsidP="00520FE8">
            <w:pPr>
              <w:rPr>
                <w:rFonts w:ascii="Arial" w:hAnsi="Arial" w:cs="Arial"/>
                <w:lang w:val="en-US"/>
              </w:rPr>
            </w:pPr>
            <w:r w:rsidRPr="001169BA">
              <w:rPr>
                <w:rFonts w:ascii="Arial" w:hAnsi="Arial" w:cs="Arial"/>
                <w:b/>
                <w:bCs/>
                <w:lang w:val="en-US"/>
              </w:rPr>
              <w:t>Item #</w:t>
            </w:r>
          </w:p>
        </w:tc>
        <w:tc>
          <w:tcPr>
            <w:tcW w:w="1622" w:type="dxa"/>
          </w:tcPr>
          <w:p w14:paraId="7F8E4579" w14:textId="55A8657D" w:rsidR="00520FE8" w:rsidRDefault="00520FE8" w:rsidP="00520FE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Reported on</w:t>
            </w:r>
          </w:p>
        </w:tc>
      </w:tr>
      <w:tr w:rsidR="00520FE8" w14:paraId="7E7A98C4" w14:textId="77777777" w:rsidTr="001A5D94">
        <w:tc>
          <w:tcPr>
            <w:tcW w:w="7287" w:type="dxa"/>
            <w:gridSpan w:val="3"/>
          </w:tcPr>
          <w:p w14:paraId="20EEA69D" w14:textId="2CFD3791" w:rsidR="00520FE8" w:rsidRDefault="00520FE8" w:rsidP="00520FE8">
            <w:pPr>
              <w:rPr>
                <w:rFonts w:ascii="Arial" w:hAnsi="Arial" w:cs="Arial"/>
                <w:lang w:val="en-US"/>
              </w:rPr>
            </w:pPr>
            <w:r w:rsidRPr="001169BA">
              <w:rPr>
                <w:rFonts w:ascii="Arial" w:hAnsi="Arial" w:cs="Arial"/>
                <w:b/>
                <w:bCs/>
                <w:lang w:val="en-US"/>
              </w:rPr>
              <w:t xml:space="preserve">Domain 1: Research team and reflexivity </w:t>
            </w:r>
          </w:p>
        </w:tc>
      </w:tr>
      <w:tr w:rsidR="00520FE8" w14:paraId="55C76FC2" w14:textId="77777777" w:rsidTr="001A5D94">
        <w:tc>
          <w:tcPr>
            <w:tcW w:w="7287" w:type="dxa"/>
            <w:gridSpan w:val="3"/>
          </w:tcPr>
          <w:p w14:paraId="7CE41A07" w14:textId="49D7F2AC" w:rsidR="00520FE8" w:rsidRDefault="00520FE8" w:rsidP="00520FE8">
            <w:pPr>
              <w:rPr>
                <w:rFonts w:ascii="Arial" w:hAnsi="Arial" w:cs="Arial"/>
                <w:lang w:val="en-US"/>
              </w:rPr>
            </w:pPr>
            <w:r w:rsidRPr="001169BA">
              <w:rPr>
                <w:rFonts w:ascii="Arial" w:hAnsi="Arial" w:cs="Arial"/>
                <w:i/>
                <w:iCs/>
                <w:lang w:val="en-US"/>
              </w:rPr>
              <w:t>Personal characteristics</w:t>
            </w:r>
          </w:p>
        </w:tc>
      </w:tr>
      <w:tr w:rsidR="00520FE8" w14:paraId="6135B009" w14:textId="77777777" w:rsidTr="001A5D94">
        <w:tc>
          <w:tcPr>
            <w:tcW w:w="4673" w:type="dxa"/>
          </w:tcPr>
          <w:p w14:paraId="5F1750FF" w14:textId="207E3CFA" w:rsidR="00520FE8" w:rsidRDefault="00520FE8" w:rsidP="00520FE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Interview/facilitator</w:t>
            </w:r>
          </w:p>
        </w:tc>
        <w:tc>
          <w:tcPr>
            <w:tcW w:w="992" w:type="dxa"/>
          </w:tcPr>
          <w:p w14:paraId="1C8B3994" w14:textId="25F5FBC5" w:rsidR="00520FE8" w:rsidRDefault="00520FE8" w:rsidP="00520F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1622" w:type="dxa"/>
          </w:tcPr>
          <w:p w14:paraId="242CAEAC" w14:textId="6DB456D8" w:rsidR="00520FE8" w:rsidRDefault="001A5D94" w:rsidP="001A5D94">
            <w:pPr>
              <w:jc w:val="center"/>
              <w:rPr>
                <w:rFonts w:ascii="Arial" w:hAnsi="Arial" w:cs="Arial"/>
                <w:lang w:val="en-US"/>
              </w:rPr>
            </w:pPr>
            <w:r w:rsidRPr="001A5D94">
              <w:rPr>
                <w:rFonts w:ascii="Segoe UI Symbol" w:hAnsi="Segoe UI Symbol" w:cs="Segoe UI Symbol"/>
                <w:sz w:val="18"/>
                <w:szCs w:val="18"/>
                <w:lang w:val="en-US"/>
              </w:rPr>
              <w:t>✓</w:t>
            </w:r>
          </w:p>
        </w:tc>
      </w:tr>
      <w:tr w:rsidR="00520FE8" w14:paraId="2755C7E8" w14:textId="77777777" w:rsidTr="001A5D94">
        <w:tc>
          <w:tcPr>
            <w:tcW w:w="4673" w:type="dxa"/>
          </w:tcPr>
          <w:p w14:paraId="63AF21E8" w14:textId="68C869D7" w:rsidR="00520FE8" w:rsidRDefault="00520FE8" w:rsidP="00520FE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Credentials</w:t>
            </w:r>
          </w:p>
        </w:tc>
        <w:tc>
          <w:tcPr>
            <w:tcW w:w="992" w:type="dxa"/>
          </w:tcPr>
          <w:p w14:paraId="50B4BCEA" w14:textId="6B913C90" w:rsidR="00520FE8" w:rsidRDefault="00520FE8" w:rsidP="00520F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1622" w:type="dxa"/>
          </w:tcPr>
          <w:p w14:paraId="40C02B9C" w14:textId="4A80E148" w:rsidR="00520FE8" w:rsidRDefault="001A5D94" w:rsidP="001A5D94">
            <w:pPr>
              <w:jc w:val="center"/>
              <w:rPr>
                <w:rFonts w:ascii="Arial" w:hAnsi="Arial" w:cs="Arial"/>
                <w:lang w:val="en-US"/>
              </w:rPr>
            </w:pPr>
            <w:r w:rsidRPr="001A5D94">
              <w:rPr>
                <w:rFonts w:ascii="Segoe UI Symbol" w:hAnsi="Segoe UI Symbol" w:cs="Segoe UI Symbol"/>
                <w:sz w:val="18"/>
                <w:szCs w:val="18"/>
                <w:lang w:val="en-US"/>
              </w:rPr>
              <w:t>✓</w:t>
            </w:r>
          </w:p>
        </w:tc>
      </w:tr>
      <w:tr w:rsidR="00520FE8" w14:paraId="6C28E3EE" w14:textId="77777777" w:rsidTr="001A5D94">
        <w:tc>
          <w:tcPr>
            <w:tcW w:w="4673" w:type="dxa"/>
          </w:tcPr>
          <w:p w14:paraId="20E2C6A8" w14:textId="3DCD49E3" w:rsidR="00520FE8" w:rsidRDefault="00520FE8" w:rsidP="00520FE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Occupation</w:t>
            </w:r>
          </w:p>
        </w:tc>
        <w:tc>
          <w:tcPr>
            <w:tcW w:w="992" w:type="dxa"/>
          </w:tcPr>
          <w:p w14:paraId="36EBD76D" w14:textId="079860C3" w:rsidR="00520FE8" w:rsidRDefault="00520FE8" w:rsidP="00520F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1622" w:type="dxa"/>
          </w:tcPr>
          <w:p w14:paraId="10B43383" w14:textId="4D4F7500" w:rsidR="00520FE8" w:rsidRDefault="001A5D94" w:rsidP="001A5D94">
            <w:pPr>
              <w:jc w:val="center"/>
              <w:rPr>
                <w:rFonts w:ascii="Arial" w:hAnsi="Arial" w:cs="Arial"/>
                <w:lang w:val="en-US"/>
              </w:rPr>
            </w:pPr>
            <w:r w:rsidRPr="001A5D94">
              <w:rPr>
                <w:rFonts w:ascii="Segoe UI Symbol" w:hAnsi="Segoe UI Symbol" w:cs="Segoe UI Symbol"/>
                <w:sz w:val="18"/>
                <w:szCs w:val="18"/>
                <w:lang w:val="en-US"/>
              </w:rPr>
              <w:t>✓</w:t>
            </w:r>
          </w:p>
        </w:tc>
      </w:tr>
      <w:tr w:rsidR="00520FE8" w14:paraId="0313A19F" w14:textId="77777777" w:rsidTr="001A5D94">
        <w:tc>
          <w:tcPr>
            <w:tcW w:w="4673" w:type="dxa"/>
          </w:tcPr>
          <w:p w14:paraId="36D8430B" w14:textId="7BC4BD67" w:rsidR="00520FE8" w:rsidRDefault="00520FE8" w:rsidP="00520FE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Gender</w:t>
            </w:r>
          </w:p>
        </w:tc>
        <w:tc>
          <w:tcPr>
            <w:tcW w:w="992" w:type="dxa"/>
          </w:tcPr>
          <w:p w14:paraId="2190D916" w14:textId="45A30AD5" w:rsidR="00520FE8" w:rsidRDefault="00520FE8" w:rsidP="00520F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1622" w:type="dxa"/>
          </w:tcPr>
          <w:p w14:paraId="4CE4DD89" w14:textId="7C4865C6" w:rsidR="00520FE8" w:rsidRDefault="001A5D94" w:rsidP="001A5D94">
            <w:pPr>
              <w:jc w:val="center"/>
              <w:rPr>
                <w:rFonts w:ascii="Arial" w:hAnsi="Arial" w:cs="Arial"/>
                <w:lang w:val="en-US"/>
              </w:rPr>
            </w:pPr>
            <w:r w:rsidRPr="001A5D94">
              <w:rPr>
                <w:rFonts w:ascii="Segoe UI Symbol" w:hAnsi="Segoe UI Symbol" w:cs="Segoe UI Symbol"/>
                <w:sz w:val="18"/>
                <w:szCs w:val="18"/>
                <w:lang w:val="en-US"/>
              </w:rPr>
              <w:t>✓</w:t>
            </w:r>
          </w:p>
        </w:tc>
      </w:tr>
      <w:tr w:rsidR="00520FE8" w14:paraId="39BC87B6" w14:textId="77777777" w:rsidTr="001A5D94">
        <w:tc>
          <w:tcPr>
            <w:tcW w:w="4673" w:type="dxa"/>
          </w:tcPr>
          <w:p w14:paraId="3694E013" w14:textId="1AE3754F" w:rsidR="00520FE8" w:rsidRDefault="00520FE8" w:rsidP="00520FE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Experience and training</w:t>
            </w:r>
          </w:p>
        </w:tc>
        <w:tc>
          <w:tcPr>
            <w:tcW w:w="992" w:type="dxa"/>
          </w:tcPr>
          <w:p w14:paraId="08651717" w14:textId="231808B4" w:rsidR="00520FE8" w:rsidRDefault="00520FE8" w:rsidP="00520F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1622" w:type="dxa"/>
          </w:tcPr>
          <w:p w14:paraId="29338D32" w14:textId="007568E6" w:rsidR="00520FE8" w:rsidRDefault="001A5D94" w:rsidP="001A5D94">
            <w:pPr>
              <w:jc w:val="center"/>
              <w:rPr>
                <w:rFonts w:ascii="Arial" w:hAnsi="Arial" w:cs="Arial"/>
                <w:lang w:val="en-US"/>
              </w:rPr>
            </w:pPr>
            <w:r w:rsidRPr="001A5D94">
              <w:rPr>
                <w:rFonts w:ascii="Segoe UI Symbol" w:hAnsi="Segoe UI Symbol" w:cs="Segoe UI Symbol"/>
                <w:sz w:val="18"/>
                <w:szCs w:val="18"/>
                <w:lang w:val="en-US"/>
              </w:rPr>
              <w:t>✓</w:t>
            </w:r>
          </w:p>
        </w:tc>
      </w:tr>
      <w:tr w:rsidR="00520FE8" w14:paraId="150F9F07" w14:textId="77777777" w:rsidTr="001A5D94">
        <w:tc>
          <w:tcPr>
            <w:tcW w:w="7287" w:type="dxa"/>
            <w:gridSpan w:val="3"/>
          </w:tcPr>
          <w:p w14:paraId="0885EE32" w14:textId="1261AF24" w:rsidR="00520FE8" w:rsidRDefault="00520FE8" w:rsidP="00520FE8">
            <w:pPr>
              <w:rPr>
                <w:rFonts w:ascii="Arial" w:hAnsi="Arial" w:cs="Arial"/>
                <w:lang w:val="en-US"/>
              </w:rPr>
            </w:pPr>
            <w:r w:rsidRPr="001169BA">
              <w:rPr>
                <w:rFonts w:ascii="Arial" w:hAnsi="Arial" w:cs="Arial"/>
                <w:i/>
                <w:iCs/>
                <w:lang w:val="en-US"/>
              </w:rPr>
              <w:t>Relationship with participants</w:t>
            </w:r>
          </w:p>
        </w:tc>
      </w:tr>
      <w:tr w:rsidR="00520FE8" w14:paraId="46E9DBDA" w14:textId="77777777" w:rsidTr="001A5D94">
        <w:tc>
          <w:tcPr>
            <w:tcW w:w="4673" w:type="dxa"/>
          </w:tcPr>
          <w:p w14:paraId="4ACE6827" w14:textId="2474E5D1" w:rsidR="00520FE8" w:rsidRDefault="00520FE8" w:rsidP="00520FE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Relationship established</w:t>
            </w:r>
          </w:p>
        </w:tc>
        <w:tc>
          <w:tcPr>
            <w:tcW w:w="992" w:type="dxa"/>
          </w:tcPr>
          <w:p w14:paraId="6B7E8997" w14:textId="33A144CA" w:rsidR="00520FE8" w:rsidRDefault="00520FE8" w:rsidP="00520F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1622" w:type="dxa"/>
          </w:tcPr>
          <w:p w14:paraId="7071557F" w14:textId="3345FEB8" w:rsidR="00520FE8" w:rsidRDefault="001A5D94" w:rsidP="001A5D94">
            <w:pPr>
              <w:jc w:val="center"/>
              <w:rPr>
                <w:rFonts w:ascii="Arial" w:hAnsi="Arial" w:cs="Arial"/>
                <w:lang w:val="en-US"/>
              </w:rPr>
            </w:pPr>
            <w:r w:rsidRPr="001A5D94">
              <w:rPr>
                <w:rFonts w:ascii="Segoe UI Symbol" w:hAnsi="Segoe UI Symbol" w:cs="Segoe UI Symbol"/>
                <w:sz w:val="18"/>
                <w:szCs w:val="18"/>
                <w:lang w:val="en-US"/>
              </w:rPr>
              <w:t>✓</w:t>
            </w:r>
          </w:p>
        </w:tc>
      </w:tr>
      <w:tr w:rsidR="00520FE8" w14:paraId="1A46EE81" w14:textId="77777777" w:rsidTr="001A5D94">
        <w:tc>
          <w:tcPr>
            <w:tcW w:w="4673" w:type="dxa"/>
          </w:tcPr>
          <w:p w14:paraId="7AC2B195" w14:textId="4CD8C642" w:rsidR="00520FE8" w:rsidRDefault="00520FE8" w:rsidP="00520FE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Participant knowledge of the interviewer</w:t>
            </w:r>
          </w:p>
        </w:tc>
        <w:tc>
          <w:tcPr>
            <w:tcW w:w="992" w:type="dxa"/>
          </w:tcPr>
          <w:p w14:paraId="1A238AB5" w14:textId="333AB9C1" w:rsidR="00520FE8" w:rsidRDefault="00520FE8" w:rsidP="00520F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1622" w:type="dxa"/>
          </w:tcPr>
          <w:p w14:paraId="608CF2AE" w14:textId="1F49B768" w:rsidR="00520FE8" w:rsidRDefault="001A5D94" w:rsidP="001A5D94">
            <w:pPr>
              <w:jc w:val="center"/>
              <w:rPr>
                <w:rFonts w:ascii="Arial" w:hAnsi="Arial" w:cs="Arial"/>
                <w:lang w:val="en-US"/>
              </w:rPr>
            </w:pPr>
            <w:r w:rsidRPr="001A5D94">
              <w:rPr>
                <w:rFonts w:ascii="Segoe UI Symbol" w:hAnsi="Segoe UI Symbol" w:cs="Segoe UI Symbol"/>
                <w:sz w:val="18"/>
                <w:szCs w:val="18"/>
                <w:lang w:val="en-US"/>
              </w:rPr>
              <w:t>✓</w:t>
            </w:r>
          </w:p>
        </w:tc>
      </w:tr>
      <w:tr w:rsidR="00520FE8" w14:paraId="3FC74167" w14:textId="77777777" w:rsidTr="001A5D94">
        <w:tc>
          <w:tcPr>
            <w:tcW w:w="4673" w:type="dxa"/>
          </w:tcPr>
          <w:p w14:paraId="4F776DCE" w14:textId="6EF4EA8A" w:rsidR="00520FE8" w:rsidRDefault="00520FE8" w:rsidP="00520FE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Interviewer characteristics</w:t>
            </w:r>
          </w:p>
        </w:tc>
        <w:tc>
          <w:tcPr>
            <w:tcW w:w="992" w:type="dxa"/>
          </w:tcPr>
          <w:p w14:paraId="33BC65C2" w14:textId="44D6B0A3" w:rsidR="00520FE8" w:rsidRDefault="00520FE8" w:rsidP="00520F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</w:t>
            </w:r>
          </w:p>
        </w:tc>
        <w:tc>
          <w:tcPr>
            <w:tcW w:w="1622" w:type="dxa"/>
          </w:tcPr>
          <w:p w14:paraId="5D9888DC" w14:textId="6A0DD899" w:rsidR="00520FE8" w:rsidRDefault="001A5D94" w:rsidP="001A5D94">
            <w:pPr>
              <w:jc w:val="center"/>
              <w:rPr>
                <w:rFonts w:ascii="Arial" w:hAnsi="Arial" w:cs="Arial"/>
                <w:lang w:val="en-US"/>
              </w:rPr>
            </w:pPr>
            <w:r w:rsidRPr="001A5D94">
              <w:rPr>
                <w:rFonts w:ascii="Segoe UI Symbol" w:hAnsi="Segoe UI Symbol" w:cs="Segoe UI Symbol"/>
                <w:sz w:val="18"/>
                <w:szCs w:val="18"/>
                <w:lang w:val="en-US"/>
              </w:rPr>
              <w:t>✓</w:t>
            </w:r>
          </w:p>
        </w:tc>
      </w:tr>
      <w:tr w:rsidR="00520FE8" w14:paraId="14D9FD90" w14:textId="77777777" w:rsidTr="001A5D94">
        <w:tc>
          <w:tcPr>
            <w:tcW w:w="7287" w:type="dxa"/>
            <w:gridSpan w:val="3"/>
          </w:tcPr>
          <w:p w14:paraId="35C9AC0B" w14:textId="34CA62EC" w:rsidR="00520FE8" w:rsidRDefault="00520FE8" w:rsidP="00520FE8">
            <w:pPr>
              <w:rPr>
                <w:rFonts w:ascii="Arial" w:hAnsi="Arial" w:cs="Arial"/>
                <w:lang w:val="en-US"/>
              </w:rPr>
            </w:pPr>
            <w:r w:rsidRPr="001169BA">
              <w:rPr>
                <w:rFonts w:ascii="Arial" w:hAnsi="Arial" w:cs="Arial"/>
                <w:b/>
                <w:bCs/>
                <w:lang w:val="en-US"/>
              </w:rPr>
              <w:t>Domain 2: Study design</w:t>
            </w:r>
          </w:p>
        </w:tc>
      </w:tr>
      <w:tr w:rsidR="00520FE8" w14:paraId="54490584" w14:textId="77777777" w:rsidTr="001A5D94">
        <w:tc>
          <w:tcPr>
            <w:tcW w:w="7287" w:type="dxa"/>
            <w:gridSpan w:val="3"/>
          </w:tcPr>
          <w:p w14:paraId="1185C7A7" w14:textId="2EA46B8E" w:rsidR="00520FE8" w:rsidRDefault="00520FE8" w:rsidP="00520FE8">
            <w:pPr>
              <w:rPr>
                <w:rFonts w:ascii="Arial" w:hAnsi="Arial" w:cs="Arial"/>
                <w:lang w:val="en-US"/>
              </w:rPr>
            </w:pPr>
            <w:r w:rsidRPr="001169BA">
              <w:rPr>
                <w:rFonts w:ascii="Arial" w:hAnsi="Arial" w:cs="Arial"/>
                <w:i/>
                <w:iCs/>
                <w:lang w:val="en-US"/>
              </w:rPr>
              <w:t>Theoretical framework</w:t>
            </w:r>
          </w:p>
        </w:tc>
      </w:tr>
      <w:tr w:rsidR="00520FE8" w14:paraId="40F1BD81" w14:textId="77777777" w:rsidTr="001A5D94">
        <w:tc>
          <w:tcPr>
            <w:tcW w:w="4673" w:type="dxa"/>
          </w:tcPr>
          <w:p w14:paraId="434A8798" w14:textId="59090CB3" w:rsidR="00520FE8" w:rsidRPr="001169BA" w:rsidRDefault="00520FE8" w:rsidP="00520FE8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Methodological orientation and theory</w:t>
            </w:r>
          </w:p>
        </w:tc>
        <w:tc>
          <w:tcPr>
            <w:tcW w:w="992" w:type="dxa"/>
          </w:tcPr>
          <w:p w14:paraId="1D40A132" w14:textId="4B392257" w:rsidR="00520FE8" w:rsidRDefault="00520FE8" w:rsidP="00520F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1622" w:type="dxa"/>
          </w:tcPr>
          <w:p w14:paraId="5374BFDF" w14:textId="303B568A" w:rsidR="00520FE8" w:rsidRDefault="001A5D94" w:rsidP="001A5D94">
            <w:pPr>
              <w:jc w:val="center"/>
              <w:rPr>
                <w:rFonts w:ascii="Arial" w:hAnsi="Arial" w:cs="Arial"/>
                <w:lang w:val="en-US"/>
              </w:rPr>
            </w:pPr>
            <w:r w:rsidRPr="001A5D94">
              <w:rPr>
                <w:rFonts w:ascii="Segoe UI Symbol" w:hAnsi="Segoe UI Symbol" w:cs="Segoe UI Symbol"/>
                <w:sz w:val="18"/>
                <w:szCs w:val="18"/>
                <w:lang w:val="en-US"/>
              </w:rPr>
              <w:t>✓</w:t>
            </w:r>
          </w:p>
        </w:tc>
      </w:tr>
      <w:tr w:rsidR="00520FE8" w14:paraId="54416F11" w14:textId="77777777" w:rsidTr="001A5D94">
        <w:tc>
          <w:tcPr>
            <w:tcW w:w="7287" w:type="dxa"/>
            <w:gridSpan w:val="3"/>
          </w:tcPr>
          <w:p w14:paraId="3A7C792C" w14:textId="4F627442" w:rsidR="00520FE8" w:rsidRDefault="00520FE8" w:rsidP="00520FE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>Participant selection</w:t>
            </w:r>
          </w:p>
        </w:tc>
      </w:tr>
      <w:tr w:rsidR="00520FE8" w14:paraId="71322ED3" w14:textId="77777777" w:rsidTr="001A5D94">
        <w:tc>
          <w:tcPr>
            <w:tcW w:w="4673" w:type="dxa"/>
          </w:tcPr>
          <w:p w14:paraId="1F17907F" w14:textId="16398ED3" w:rsidR="00520FE8" w:rsidRPr="001169BA" w:rsidRDefault="00520FE8" w:rsidP="00520FE8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Sampling</w:t>
            </w:r>
          </w:p>
        </w:tc>
        <w:tc>
          <w:tcPr>
            <w:tcW w:w="992" w:type="dxa"/>
          </w:tcPr>
          <w:p w14:paraId="660F23D0" w14:textId="3928E655" w:rsidR="00520FE8" w:rsidRDefault="00520FE8" w:rsidP="00520F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</w:t>
            </w:r>
          </w:p>
        </w:tc>
        <w:tc>
          <w:tcPr>
            <w:tcW w:w="1622" w:type="dxa"/>
          </w:tcPr>
          <w:p w14:paraId="6DDDCDEF" w14:textId="6F73ABF8" w:rsidR="00520FE8" w:rsidRDefault="001A5D94" w:rsidP="001A5D94">
            <w:pPr>
              <w:jc w:val="center"/>
              <w:rPr>
                <w:rFonts w:ascii="Arial" w:hAnsi="Arial" w:cs="Arial"/>
                <w:lang w:val="en-US"/>
              </w:rPr>
            </w:pPr>
            <w:r w:rsidRPr="001A5D94">
              <w:rPr>
                <w:rFonts w:ascii="Segoe UI Symbol" w:hAnsi="Segoe UI Symbol" w:cs="Segoe UI Symbol"/>
                <w:sz w:val="18"/>
                <w:szCs w:val="18"/>
                <w:lang w:val="en-US"/>
              </w:rPr>
              <w:t>✓</w:t>
            </w:r>
          </w:p>
        </w:tc>
      </w:tr>
      <w:tr w:rsidR="00520FE8" w14:paraId="254C4504" w14:textId="77777777" w:rsidTr="001A5D94">
        <w:tc>
          <w:tcPr>
            <w:tcW w:w="4673" w:type="dxa"/>
          </w:tcPr>
          <w:p w14:paraId="3AC0965C" w14:textId="71190EC3" w:rsidR="00520FE8" w:rsidRPr="001169BA" w:rsidRDefault="00520FE8" w:rsidP="00520FE8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Method of approach</w:t>
            </w:r>
          </w:p>
        </w:tc>
        <w:tc>
          <w:tcPr>
            <w:tcW w:w="992" w:type="dxa"/>
          </w:tcPr>
          <w:p w14:paraId="095512A8" w14:textId="69583E68" w:rsidR="00520FE8" w:rsidRDefault="00520FE8" w:rsidP="00520F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</w:t>
            </w:r>
          </w:p>
        </w:tc>
        <w:tc>
          <w:tcPr>
            <w:tcW w:w="1622" w:type="dxa"/>
          </w:tcPr>
          <w:p w14:paraId="1FB95DB2" w14:textId="43994001" w:rsidR="00520FE8" w:rsidRDefault="001A5D94" w:rsidP="001A5D94">
            <w:pPr>
              <w:jc w:val="center"/>
              <w:rPr>
                <w:rFonts w:ascii="Arial" w:hAnsi="Arial" w:cs="Arial"/>
                <w:lang w:val="en-US"/>
              </w:rPr>
            </w:pPr>
            <w:r w:rsidRPr="001A5D94">
              <w:rPr>
                <w:rFonts w:ascii="Segoe UI Symbol" w:hAnsi="Segoe UI Symbol" w:cs="Segoe UI Symbol"/>
                <w:sz w:val="18"/>
                <w:szCs w:val="18"/>
                <w:lang w:val="en-US"/>
              </w:rPr>
              <w:t>✓</w:t>
            </w:r>
          </w:p>
        </w:tc>
      </w:tr>
      <w:tr w:rsidR="00520FE8" w14:paraId="4ADF6216" w14:textId="77777777" w:rsidTr="001A5D94">
        <w:tc>
          <w:tcPr>
            <w:tcW w:w="4673" w:type="dxa"/>
          </w:tcPr>
          <w:p w14:paraId="704B364C" w14:textId="795F0773" w:rsidR="00520FE8" w:rsidRPr="001169BA" w:rsidRDefault="00520FE8" w:rsidP="00520FE8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Sample size</w:t>
            </w:r>
          </w:p>
        </w:tc>
        <w:tc>
          <w:tcPr>
            <w:tcW w:w="992" w:type="dxa"/>
          </w:tcPr>
          <w:p w14:paraId="106EFE5E" w14:textId="4DADC7A7" w:rsidR="00520FE8" w:rsidRDefault="00520FE8" w:rsidP="00520F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</w:t>
            </w:r>
          </w:p>
        </w:tc>
        <w:tc>
          <w:tcPr>
            <w:tcW w:w="1622" w:type="dxa"/>
          </w:tcPr>
          <w:p w14:paraId="0D212043" w14:textId="69394A64" w:rsidR="00520FE8" w:rsidRDefault="001A5D94" w:rsidP="001A5D94">
            <w:pPr>
              <w:jc w:val="center"/>
              <w:rPr>
                <w:rFonts w:ascii="Arial" w:hAnsi="Arial" w:cs="Arial"/>
                <w:lang w:val="en-US"/>
              </w:rPr>
            </w:pPr>
            <w:r w:rsidRPr="001A5D94">
              <w:rPr>
                <w:rFonts w:ascii="Segoe UI Symbol" w:hAnsi="Segoe UI Symbol" w:cs="Segoe UI Symbol"/>
                <w:sz w:val="18"/>
                <w:szCs w:val="18"/>
                <w:lang w:val="en-US"/>
              </w:rPr>
              <w:t>✓</w:t>
            </w:r>
          </w:p>
        </w:tc>
      </w:tr>
      <w:tr w:rsidR="00520FE8" w14:paraId="11758DE9" w14:textId="77777777" w:rsidTr="001A5D94">
        <w:tc>
          <w:tcPr>
            <w:tcW w:w="4673" w:type="dxa"/>
          </w:tcPr>
          <w:p w14:paraId="53E4B11A" w14:textId="1ED13BB2" w:rsidR="00520FE8" w:rsidRPr="001169BA" w:rsidRDefault="00520FE8" w:rsidP="00520FE8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Non-participation</w:t>
            </w:r>
          </w:p>
        </w:tc>
        <w:tc>
          <w:tcPr>
            <w:tcW w:w="992" w:type="dxa"/>
          </w:tcPr>
          <w:p w14:paraId="076B04F2" w14:textId="5BEBCFF6" w:rsidR="00520FE8" w:rsidRDefault="00520FE8" w:rsidP="00520F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13</w:t>
            </w:r>
          </w:p>
        </w:tc>
        <w:tc>
          <w:tcPr>
            <w:tcW w:w="1622" w:type="dxa"/>
          </w:tcPr>
          <w:p w14:paraId="2FA96ADE" w14:textId="77777777" w:rsidR="00520FE8" w:rsidRDefault="00520FE8" w:rsidP="00520FE8">
            <w:pPr>
              <w:rPr>
                <w:rFonts w:ascii="Arial" w:hAnsi="Arial" w:cs="Arial"/>
                <w:lang w:val="en-US"/>
              </w:rPr>
            </w:pPr>
          </w:p>
        </w:tc>
      </w:tr>
      <w:tr w:rsidR="00520FE8" w14:paraId="216D65BB" w14:textId="77777777" w:rsidTr="001A5D94">
        <w:tc>
          <w:tcPr>
            <w:tcW w:w="7287" w:type="dxa"/>
            <w:gridSpan w:val="3"/>
          </w:tcPr>
          <w:p w14:paraId="338C1E26" w14:textId="6BF89EBA" w:rsidR="00520FE8" w:rsidRDefault="00520FE8" w:rsidP="00520FE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>Setting</w:t>
            </w:r>
          </w:p>
        </w:tc>
      </w:tr>
      <w:tr w:rsidR="00520FE8" w14:paraId="0C01B2E9" w14:textId="77777777" w:rsidTr="001A5D94">
        <w:tc>
          <w:tcPr>
            <w:tcW w:w="4673" w:type="dxa"/>
          </w:tcPr>
          <w:p w14:paraId="54A7757A" w14:textId="3A827247" w:rsidR="00520FE8" w:rsidRPr="001169BA" w:rsidRDefault="00520FE8" w:rsidP="00520FE8">
            <w:pPr>
              <w:rPr>
                <w:rFonts w:ascii="Arial" w:hAnsi="Arial" w:cs="Arial"/>
                <w:i/>
                <w:iCs/>
                <w:lang w:val="en-US"/>
              </w:rPr>
            </w:pPr>
            <w:proofErr w:type="gramStart"/>
            <w:r>
              <w:rPr>
                <w:rFonts w:ascii="Arial" w:hAnsi="Arial" w:cs="Arial"/>
                <w:lang w:val="en-US"/>
              </w:rPr>
              <w:t>Setting of</w:t>
            </w:r>
            <w:proofErr w:type="gramEnd"/>
            <w:r>
              <w:rPr>
                <w:rFonts w:ascii="Arial" w:hAnsi="Arial" w:cs="Arial"/>
                <w:lang w:val="en-US"/>
              </w:rPr>
              <w:t xml:space="preserve"> data collection</w:t>
            </w:r>
          </w:p>
        </w:tc>
        <w:tc>
          <w:tcPr>
            <w:tcW w:w="992" w:type="dxa"/>
          </w:tcPr>
          <w:p w14:paraId="37529C6B" w14:textId="3966D3B4" w:rsidR="00520FE8" w:rsidRDefault="00520FE8" w:rsidP="00520F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14</w:t>
            </w:r>
          </w:p>
        </w:tc>
        <w:tc>
          <w:tcPr>
            <w:tcW w:w="1622" w:type="dxa"/>
          </w:tcPr>
          <w:p w14:paraId="77477934" w14:textId="55E7CAF9" w:rsidR="00520FE8" w:rsidRDefault="001A5D94" w:rsidP="001A5D94">
            <w:pPr>
              <w:jc w:val="center"/>
              <w:rPr>
                <w:rFonts w:ascii="Arial" w:hAnsi="Arial" w:cs="Arial"/>
                <w:lang w:val="en-US"/>
              </w:rPr>
            </w:pPr>
            <w:r w:rsidRPr="001A5D94">
              <w:rPr>
                <w:rFonts w:ascii="Segoe UI Symbol" w:hAnsi="Segoe UI Symbol" w:cs="Segoe UI Symbol"/>
                <w:sz w:val="18"/>
                <w:szCs w:val="18"/>
                <w:lang w:val="en-US"/>
              </w:rPr>
              <w:t>✓</w:t>
            </w:r>
          </w:p>
        </w:tc>
      </w:tr>
      <w:tr w:rsidR="00520FE8" w14:paraId="24AA3511" w14:textId="77777777" w:rsidTr="001A5D94">
        <w:tc>
          <w:tcPr>
            <w:tcW w:w="4673" w:type="dxa"/>
          </w:tcPr>
          <w:p w14:paraId="65C4098D" w14:textId="38D465ED" w:rsidR="00520FE8" w:rsidRPr="001169BA" w:rsidRDefault="00520FE8" w:rsidP="00520FE8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Presence of non-participants</w:t>
            </w:r>
          </w:p>
        </w:tc>
        <w:tc>
          <w:tcPr>
            <w:tcW w:w="992" w:type="dxa"/>
          </w:tcPr>
          <w:p w14:paraId="2CAF430F" w14:textId="4756FE27" w:rsidR="00520FE8" w:rsidRDefault="00520FE8" w:rsidP="00520F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15</w:t>
            </w:r>
          </w:p>
        </w:tc>
        <w:tc>
          <w:tcPr>
            <w:tcW w:w="1622" w:type="dxa"/>
          </w:tcPr>
          <w:p w14:paraId="5AAC724F" w14:textId="38629AD5" w:rsidR="00520FE8" w:rsidRDefault="001A5D94" w:rsidP="001A5D94">
            <w:pPr>
              <w:jc w:val="center"/>
              <w:rPr>
                <w:rFonts w:ascii="Arial" w:hAnsi="Arial" w:cs="Arial"/>
                <w:lang w:val="en-US"/>
              </w:rPr>
            </w:pPr>
            <w:r w:rsidRPr="001A5D94">
              <w:rPr>
                <w:rFonts w:ascii="Segoe UI Symbol" w:hAnsi="Segoe UI Symbol" w:cs="Segoe UI Symbol"/>
                <w:sz w:val="18"/>
                <w:szCs w:val="18"/>
                <w:lang w:val="en-US"/>
              </w:rPr>
              <w:t>✓</w:t>
            </w:r>
          </w:p>
        </w:tc>
      </w:tr>
      <w:tr w:rsidR="00520FE8" w14:paraId="04C20F95" w14:textId="77777777" w:rsidTr="001A5D94">
        <w:tc>
          <w:tcPr>
            <w:tcW w:w="4673" w:type="dxa"/>
          </w:tcPr>
          <w:p w14:paraId="308B4FFD" w14:textId="6F60FBD3" w:rsidR="00520FE8" w:rsidRPr="001169BA" w:rsidRDefault="00520FE8" w:rsidP="00520FE8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Description of sample</w:t>
            </w:r>
          </w:p>
        </w:tc>
        <w:tc>
          <w:tcPr>
            <w:tcW w:w="992" w:type="dxa"/>
          </w:tcPr>
          <w:p w14:paraId="6B8863A4" w14:textId="76A9CFCD" w:rsidR="00520FE8" w:rsidRDefault="00520FE8" w:rsidP="00520F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16</w:t>
            </w:r>
          </w:p>
        </w:tc>
        <w:tc>
          <w:tcPr>
            <w:tcW w:w="1622" w:type="dxa"/>
          </w:tcPr>
          <w:p w14:paraId="6A637666" w14:textId="39DAB831" w:rsidR="00520FE8" w:rsidRDefault="001A5D94" w:rsidP="001A5D94">
            <w:pPr>
              <w:jc w:val="center"/>
              <w:rPr>
                <w:rFonts w:ascii="Arial" w:hAnsi="Arial" w:cs="Arial"/>
                <w:lang w:val="en-US"/>
              </w:rPr>
            </w:pPr>
            <w:r w:rsidRPr="001A5D94">
              <w:rPr>
                <w:rFonts w:ascii="Segoe UI Symbol" w:hAnsi="Segoe UI Symbol" w:cs="Segoe UI Symbol"/>
                <w:sz w:val="18"/>
                <w:szCs w:val="18"/>
                <w:lang w:val="en-US"/>
              </w:rPr>
              <w:t>✓</w:t>
            </w:r>
          </w:p>
        </w:tc>
      </w:tr>
      <w:tr w:rsidR="00520FE8" w14:paraId="21E7BA29" w14:textId="77777777" w:rsidTr="001A5D94">
        <w:tc>
          <w:tcPr>
            <w:tcW w:w="7287" w:type="dxa"/>
            <w:gridSpan w:val="3"/>
          </w:tcPr>
          <w:p w14:paraId="725E2CC0" w14:textId="20740A26" w:rsidR="00520FE8" w:rsidRDefault="00520FE8" w:rsidP="00520FE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>Data collection</w:t>
            </w:r>
          </w:p>
        </w:tc>
      </w:tr>
      <w:tr w:rsidR="00520FE8" w14:paraId="3186C272" w14:textId="77777777" w:rsidTr="001A5D94">
        <w:tc>
          <w:tcPr>
            <w:tcW w:w="4673" w:type="dxa"/>
          </w:tcPr>
          <w:p w14:paraId="7807A4BA" w14:textId="19194B4C" w:rsidR="00520FE8" w:rsidRPr="001169BA" w:rsidRDefault="00520FE8" w:rsidP="00520FE8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Interview guide</w:t>
            </w:r>
          </w:p>
        </w:tc>
        <w:tc>
          <w:tcPr>
            <w:tcW w:w="992" w:type="dxa"/>
          </w:tcPr>
          <w:p w14:paraId="58475CFE" w14:textId="7A6A6B10" w:rsidR="00520FE8" w:rsidRDefault="00520FE8" w:rsidP="00520F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17</w:t>
            </w:r>
          </w:p>
        </w:tc>
        <w:tc>
          <w:tcPr>
            <w:tcW w:w="1622" w:type="dxa"/>
          </w:tcPr>
          <w:p w14:paraId="44C76BFE" w14:textId="7B3A24F1" w:rsidR="00520FE8" w:rsidRDefault="00A51732" w:rsidP="00A51732">
            <w:pPr>
              <w:jc w:val="center"/>
              <w:rPr>
                <w:rFonts w:ascii="Arial" w:hAnsi="Arial" w:cs="Arial"/>
                <w:lang w:val="en-US"/>
              </w:rPr>
            </w:pPr>
            <w:r w:rsidRPr="001A5D94">
              <w:rPr>
                <w:rFonts w:ascii="Segoe UI Symbol" w:hAnsi="Segoe UI Symbol" w:cs="Segoe UI Symbol"/>
                <w:sz w:val="18"/>
                <w:szCs w:val="18"/>
                <w:lang w:val="en-US"/>
              </w:rPr>
              <w:t>✓</w:t>
            </w:r>
          </w:p>
        </w:tc>
      </w:tr>
      <w:tr w:rsidR="00520FE8" w14:paraId="5B8C7E10" w14:textId="77777777" w:rsidTr="001A5D94">
        <w:tc>
          <w:tcPr>
            <w:tcW w:w="4673" w:type="dxa"/>
          </w:tcPr>
          <w:p w14:paraId="667E4A89" w14:textId="5F9A3774" w:rsidR="00520FE8" w:rsidRPr="001169BA" w:rsidRDefault="00520FE8" w:rsidP="00520FE8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Repeat interviews</w:t>
            </w:r>
          </w:p>
        </w:tc>
        <w:tc>
          <w:tcPr>
            <w:tcW w:w="992" w:type="dxa"/>
          </w:tcPr>
          <w:p w14:paraId="15FE452F" w14:textId="3A4E33AF" w:rsidR="00520FE8" w:rsidRDefault="00520FE8" w:rsidP="00520F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18</w:t>
            </w:r>
          </w:p>
        </w:tc>
        <w:tc>
          <w:tcPr>
            <w:tcW w:w="1622" w:type="dxa"/>
          </w:tcPr>
          <w:p w14:paraId="56B0E6A0" w14:textId="77777777" w:rsidR="00520FE8" w:rsidRDefault="00520FE8" w:rsidP="00A51732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20FE8" w14:paraId="09B5717D" w14:textId="77777777" w:rsidTr="001A5D94">
        <w:tc>
          <w:tcPr>
            <w:tcW w:w="4673" w:type="dxa"/>
          </w:tcPr>
          <w:p w14:paraId="715625B9" w14:textId="6521928B" w:rsidR="00520FE8" w:rsidRPr="001169BA" w:rsidRDefault="00520FE8" w:rsidP="00520FE8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Audio/visual recording</w:t>
            </w:r>
          </w:p>
        </w:tc>
        <w:tc>
          <w:tcPr>
            <w:tcW w:w="992" w:type="dxa"/>
          </w:tcPr>
          <w:p w14:paraId="10F20CBE" w14:textId="53FFD3C2" w:rsidR="00520FE8" w:rsidRDefault="00520FE8" w:rsidP="00520F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19</w:t>
            </w:r>
          </w:p>
        </w:tc>
        <w:tc>
          <w:tcPr>
            <w:tcW w:w="1622" w:type="dxa"/>
          </w:tcPr>
          <w:p w14:paraId="30DF831B" w14:textId="00A833C8" w:rsidR="00520FE8" w:rsidRDefault="00A51732" w:rsidP="00A51732">
            <w:pPr>
              <w:jc w:val="center"/>
              <w:rPr>
                <w:rFonts w:ascii="Arial" w:hAnsi="Arial" w:cs="Arial"/>
                <w:lang w:val="en-US"/>
              </w:rPr>
            </w:pPr>
            <w:r w:rsidRPr="001A5D94">
              <w:rPr>
                <w:rFonts w:ascii="Segoe UI Symbol" w:hAnsi="Segoe UI Symbol" w:cs="Segoe UI Symbol"/>
                <w:sz w:val="18"/>
                <w:szCs w:val="18"/>
                <w:lang w:val="en-US"/>
              </w:rPr>
              <w:t>✓</w:t>
            </w:r>
          </w:p>
        </w:tc>
      </w:tr>
      <w:tr w:rsidR="00520FE8" w14:paraId="3DF095CC" w14:textId="77777777" w:rsidTr="001A5D94">
        <w:tc>
          <w:tcPr>
            <w:tcW w:w="4673" w:type="dxa"/>
          </w:tcPr>
          <w:p w14:paraId="65BD8705" w14:textId="186B9D95" w:rsidR="00520FE8" w:rsidRPr="001169BA" w:rsidRDefault="00520FE8" w:rsidP="00520FE8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Field notes</w:t>
            </w:r>
          </w:p>
        </w:tc>
        <w:tc>
          <w:tcPr>
            <w:tcW w:w="992" w:type="dxa"/>
          </w:tcPr>
          <w:p w14:paraId="32F1A555" w14:textId="73892A61" w:rsidR="00520FE8" w:rsidRDefault="00520FE8" w:rsidP="00520F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</w:t>
            </w:r>
          </w:p>
        </w:tc>
        <w:tc>
          <w:tcPr>
            <w:tcW w:w="1622" w:type="dxa"/>
          </w:tcPr>
          <w:p w14:paraId="7B607189" w14:textId="4FD72771" w:rsidR="00520FE8" w:rsidRDefault="00A51732" w:rsidP="00A51732">
            <w:pPr>
              <w:jc w:val="center"/>
              <w:rPr>
                <w:rFonts w:ascii="Arial" w:hAnsi="Arial" w:cs="Arial"/>
                <w:lang w:val="en-US"/>
              </w:rPr>
            </w:pPr>
            <w:r w:rsidRPr="001A5D94">
              <w:rPr>
                <w:rFonts w:ascii="Segoe UI Symbol" w:hAnsi="Segoe UI Symbol" w:cs="Segoe UI Symbol"/>
                <w:sz w:val="18"/>
                <w:szCs w:val="18"/>
                <w:lang w:val="en-US"/>
              </w:rPr>
              <w:t>✓</w:t>
            </w:r>
          </w:p>
        </w:tc>
      </w:tr>
      <w:tr w:rsidR="00520FE8" w14:paraId="39FB2B4C" w14:textId="77777777" w:rsidTr="001A5D94">
        <w:tc>
          <w:tcPr>
            <w:tcW w:w="4673" w:type="dxa"/>
          </w:tcPr>
          <w:p w14:paraId="40CFFE73" w14:textId="702BAF7D" w:rsidR="00520FE8" w:rsidRPr="001169BA" w:rsidRDefault="00520FE8" w:rsidP="00520FE8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Duration</w:t>
            </w:r>
          </w:p>
        </w:tc>
        <w:tc>
          <w:tcPr>
            <w:tcW w:w="992" w:type="dxa"/>
          </w:tcPr>
          <w:p w14:paraId="06614A3D" w14:textId="56F8501C" w:rsidR="00520FE8" w:rsidRDefault="00520FE8" w:rsidP="00520F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21</w:t>
            </w:r>
          </w:p>
        </w:tc>
        <w:tc>
          <w:tcPr>
            <w:tcW w:w="1622" w:type="dxa"/>
          </w:tcPr>
          <w:p w14:paraId="5D69AC13" w14:textId="0C110534" w:rsidR="00520FE8" w:rsidRDefault="00A51732" w:rsidP="00A51732">
            <w:pPr>
              <w:jc w:val="center"/>
              <w:rPr>
                <w:rFonts w:ascii="Arial" w:hAnsi="Arial" w:cs="Arial"/>
                <w:lang w:val="en-US"/>
              </w:rPr>
            </w:pPr>
            <w:r w:rsidRPr="001A5D94">
              <w:rPr>
                <w:rFonts w:ascii="Segoe UI Symbol" w:hAnsi="Segoe UI Symbol" w:cs="Segoe UI Symbol"/>
                <w:sz w:val="18"/>
                <w:szCs w:val="18"/>
                <w:lang w:val="en-US"/>
              </w:rPr>
              <w:t>✓</w:t>
            </w:r>
          </w:p>
        </w:tc>
      </w:tr>
      <w:tr w:rsidR="00520FE8" w14:paraId="75C769E5" w14:textId="77777777" w:rsidTr="001A5D94">
        <w:tc>
          <w:tcPr>
            <w:tcW w:w="4673" w:type="dxa"/>
          </w:tcPr>
          <w:p w14:paraId="5C1016B6" w14:textId="0F262C33" w:rsidR="00520FE8" w:rsidRPr="001169BA" w:rsidRDefault="00520FE8" w:rsidP="00520FE8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Data saturation</w:t>
            </w:r>
          </w:p>
        </w:tc>
        <w:tc>
          <w:tcPr>
            <w:tcW w:w="992" w:type="dxa"/>
          </w:tcPr>
          <w:p w14:paraId="70442718" w14:textId="467A54D4" w:rsidR="00520FE8" w:rsidRDefault="00520FE8" w:rsidP="00520F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22</w:t>
            </w:r>
          </w:p>
        </w:tc>
        <w:tc>
          <w:tcPr>
            <w:tcW w:w="1622" w:type="dxa"/>
          </w:tcPr>
          <w:p w14:paraId="019CC1E7" w14:textId="04015118" w:rsidR="00520FE8" w:rsidRDefault="00A51732" w:rsidP="00A51732">
            <w:pPr>
              <w:jc w:val="center"/>
              <w:rPr>
                <w:rFonts w:ascii="Arial" w:hAnsi="Arial" w:cs="Arial"/>
                <w:lang w:val="en-US"/>
              </w:rPr>
            </w:pPr>
            <w:r w:rsidRPr="001A5D94">
              <w:rPr>
                <w:rFonts w:ascii="Segoe UI Symbol" w:hAnsi="Segoe UI Symbol" w:cs="Segoe UI Symbol"/>
                <w:sz w:val="18"/>
                <w:szCs w:val="18"/>
                <w:lang w:val="en-US"/>
              </w:rPr>
              <w:t>✓</w:t>
            </w:r>
          </w:p>
        </w:tc>
      </w:tr>
      <w:tr w:rsidR="00520FE8" w14:paraId="6A55F643" w14:textId="77777777" w:rsidTr="001A5D94">
        <w:tc>
          <w:tcPr>
            <w:tcW w:w="4673" w:type="dxa"/>
          </w:tcPr>
          <w:p w14:paraId="455C2B0C" w14:textId="5E151A9C" w:rsidR="00520FE8" w:rsidRPr="001169BA" w:rsidRDefault="00520FE8" w:rsidP="00520FE8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Transcripts returned</w:t>
            </w:r>
          </w:p>
        </w:tc>
        <w:tc>
          <w:tcPr>
            <w:tcW w:w="992" w:type="dxa"/>
          </w:tcPr>
          <w:p w14:paraId="7BEC4F3C" w14:textId="6AAACB74" w:rsidR="00520FE8" w:rsidRDefault="00520FE8" w:rsidP="00520F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23</w:t>
            </w:r>
          </w:p>
        </w:tc>
        <w:tc>
          <w:tcPr>
            <w:tcW w:w="1622" w:type="dxa"/>
          </w:tcPr>
          <w:p w14:paraId="33A8B5DF" w14:textId="77777777" w:rsidR="00520FE8" w:rsidRDefault="00520FE8" w:rsidP="00A51732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20FE8" w14:paraId="7FB145A6" w14:textId="77777777" w:rsidTr="001A5D94">
        <w:tc>
          <w:tcPr>
            <w:tcW w:w="7287" w:type="dxa"/>
            <w:gridSpan w:val="3"/>
          </w:tcPr>
          <w:p w14:paraId="37ACEA9C" w14:textId="568F1DF6" w:rsidR="00520FE8" w:rsidRDefault="00520FE8" w:rsidP="00520FE8">
            <w:pPr>
              <w:rPr>
                <w:rFonts w:ascii="Arial" w:hAnsi="Arial" w:cs="Arial"/>
                <w:lang w:val="en-US"/>
              </w:rPr>
            </w:pPr>
            <w:r w:rsidRPr="000E0CA2">
              <w:rPr>
                <w:rFonts w:ascii="Arial" w:hAnsi="Arial" w:cs="Arial"/>
                <w:b/>
                <w:bCs/>
                <w:lang w:val="en-US"/>
              </w:rPr>
              <w:t>Domain 3: Analysis and findings</w:t>
            </w:r>
          </w:p>
        </w:tc>
      </w:tr>
      <w:tr w:rsidR="00520FE8" w14:paraId="26E07D01" w14:textId="77777777" w:rsidTr="001A5D94">
        <w:tc>
          <w:tcPr>
            <w:tcW w:w="7287" w:type="dxa"/>
            <w:gridSpan w:val="3"/>
          </w:tcPr>
          <w:p w14:paraId="04A0C634" w14:textId="0B133AE7" w:rsidR="00520FE8" w:rsidRDefault="00520FE8" w:rsidP="00520FE8">
            <w:pPr>
              <w:rPr>
                <w:rFonts w:ascii="Arial" w:hAnsi="Arial" w:cs="Arial"/>
                <w:lang w:val="en-US"/>
              </w:rPr>
            </w:pPr>
            <w:r w:rsidRPr="000E0CA2">
              <w:rPr>
                <w:rFonts w:ascii="Arial" w:hAnsi="Arial" w:cs="Arial"/>
                <w:i/>
                <w:iCs/>
                <w:lang w:val="en-US"/>
              </w:rPr>
              <w:t>Data analysis</w:t>
            </w:r>
          </w:p>
        </w:tc>
      </w:tr>
      <w:tr w:rsidR="00520FE8" w14:paraId="23D7604A" w14:textId="77777777" w:rsidTr="001A5D94">
        <w:tc>
          <w:tcPr>
            <w:tcW w:w="4673" w:type="dxa"/>
          </w:tcPr>
          <w:p w14:paraId="73615D5B" w14:textId="0BFCA746" w:rsidR="00520FE8" w:rsidRPr="001169BA" w:rsidRDefault="00520FE8" w:rsidP="00520FE8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Number of data coders</w:t>
            </w:r>
          </w:p>
        </w:tc>
        <w:tc>
          <w:tcPr>
            <w:tcW w:w="992" w:type="dxa"/>
          </w:tcPr>
          <w:p w14:paraId="79475542" w14:textId="76A9E20C" w:rsidR="00520FE8" w:rsidRDefault="00520FE8" w:rsidP="00520F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24</w:t>
            </w:r>
          </w:p>
        </w:tc>
        <w:tc>
          <w:tcPr>
            <w:tcW w:w="1622" w:type="dxa"/>
          </w:tcPr>
          <w:p w14:paraId="409EB6CB" w14:textId="4190B7D9" w:rsidR="00520FE8" w:rsidRDefault="00A51732" w:rsidP="00A51732">
            <w:pPr>
              <w:jc w:val="center"/>
              <w:rPr>
                <w:rFonts w:ascii="Arial" w:hAnsi="Arial" w:cs="Arial"/>
                <w:lang w:val="en-US"/>
              </w:rPr>
            </w:pPr>
            <w:r w:rsidRPr="001A5D94">
              <w:rPr>
                <w:rFonts w:ascii="Segoe UI Symbol" w:hAnsi="Segoe UI Symbol" w:cs="Segoe UI Symbol"/>
                <w:sz w:val="18"/>
                <w:szCs w:val="18"/>
                <w:lang w:val="en-US"/>
              </w:rPr>
              <w:t>✓</w:t>
            </w:r>
          </w:p>
        </w:tc>
      </w:tr>
      <w:tr w:rsidR="00520FE8" w14:paraId="65550D79" w14:textId="77777777" w:rsidTr="001A5D94">
        <w:tc>
          <w:tcPr>
            <w:tcW w:w="4673" w:type="dxa"/>
          </w:tcPr>
          <w:p w14:paraId="0498A265" w14:textId="6E51DA59" w:rsidR="00520FE8" w:rsidRPr="001169BA" w:rsidRDefault="00520FE8" w:rsidP="00520FE8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Description of the coding tree</w:t>
            </w:r>
          </w:p>
        </w:tc>
        <w:tc>
          <w:tcPr>
            <w:tcW w:w="992" w:type="dxa"/>
          </w:tcPr>
          <w:p w14:paraId="6E9AB5DC" w14:textId="55326910" w:rsidR="00520FE8" w:rsidRDefault="00520FE8" w:rsidP="00520F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25</w:t>
            </w:r>
          </w:p>
        </w:tc>
        <w:tc>
          <w:tcPr>
            <w:tcW w:w="1622" w:type="dxa"/>
          </w:tcPr>
          <w:p w14:paraId="403FA977" w14:textId="0E8A6D1A" w:rsidR="00520FE8" w:rsidRDefault="00A51732" w:rsidP="00A51732">
            <w:pPr>
              <w:jc w:val="center"/>
              <w:rPr>
                <w:rFonts w:ascii="Arial" w:hAnsi="Arial" w:cs="Arial"/>
                <w:lang w:val="en-US"/>
              </w:rPr>
            </w:pPr>
            <w:r w:rsidRPr="001A5D94">
              <w:rPr>
                <w:rFonts w:ascii="Segoe UI Symbol" w:hAnsi="Segoe UI Symbol" w:cs="Segoe UI Symbol"/>
                <w:sz w:val="18"/>
                <w:szCs w:val="18"/>
                <w:lang w:val="en-US"/>
              </w:rPr>
              <w:t>✓</w:t>
            </w:r>
          </w:p>
        </w:tc>
      </w:tr>
      <w:tr w:rsidR="00520FE8" w14:paraId="08B8EFBA" w14:textId="77777777" w:rsidTr="001A5D94">
        <w:tc>
          <w:tcPr>
            <w:tcW w:w="4673" w:type="dxa"/>
          </w:tcPr>
          <w:p w14:paraId="09D2E6ED" w14:textId="09F577D6" w:rsidR="00520FE8" w:rsidRPr="001169BA" w:rsidRDefault="00520FE8" w:rsidP="00520FE8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Derivation of themes</w:t>
            </w:r>
          </w:p>
        </w:tc>
        <w:tc>
          <w:tcPr>
            <w:tcW w:w="992" w:type="dxa"/>
          </w:tcPr>
          <w:p w14:paraId="7AF1C1E6" w14:textId="29030B3C" w:rsidR="00520FE8" w:rsidRDefault="00520FE8" w:rsidP="00520F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26</w:t>
            </w:r>
          </w:p>
        </w:tc>
        <w:tc>
          <w:tcPr>
            <w:tcW w:w="1622" w:type="dxa"/>
          </w:tcPr>
          <w:p w14:paraId="27A8906A" w14:textId="67E9C729" w:rsidR="00520FE8" w:rsidRDefault="00A51732" w:rsidP="00A51732">
            <w:pPr>
              <w:jc w:val="center"/>
              <w:rPr>
                <w:rFonts w:ascii="Arial" w:hAnsi="Arial" w:cs="Arial"/>
                <w:lang w:val="en-US"/>
              </w:rPr>
            </w:pPr>
            <w:r w:rsidRPr="001A5D94">
              <w:rPr>
                <w:rFonts w:ascii="Segoe UI Symbol" w:hAnsi="Segoe UI Symbol" w:cs="Segoe UI Symbol"/>
                <w:sz w:val="18"/>
                <w:szCs w:val="18"/>
                <w:lang w:val="en-US"/>
              </w:rPr>
              <w:t>✓</w:t>
            </w:r>
          </w:p>
        </w:tc>
      </w:tr>
      <w:tr w:rsidR="00520FE8" w14:paraId="19C16B4C" w14:textId="77777777" w:rsidTr="001A5D94">
        <w:tc>
          <w:tcPr>
            <w:tcW w:w="4673" w:type="dxa"/>
          </w:tcPr>
          <w:p w14:paraId="5EFDD366" w14:textId="74D2C300" w:rsidR="00520FE8" w:rsidRPr="001169BA" w:rsidRDefault="00520FE8" w:rsidP="00520FE8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Software</w:t>
            </w:r>
          </w:p>
        </w:tc>
        <w:tc>
          <w:tcPr>
            <w:tcW w:w="992" w:type="dxa"/>
          </w:tcPr>
          <w:p w14:paraId="4AA3E924" w14:textId="548FDEC5" w:rsidR="00520FE8" w:rsidRDefault="00520FE8" w:rsidP="00520F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27</w:t>
            </w:r>
          </w:p>
        </w:tc>
        <w:tc>
          <w:tcPr>
            <w:tcW w:w="1622" w:type="dxa"/>
          </w:tcPr>
          <w:p w14:paraId="0D33DD67" w14:textId="6F8845ED" w:rsidR="00520FE8" w:rsidRDefault="00A51732" w:rsidP="00A51732">
            <w:pPr>
              <w:jc w:val="center"/>
              <w:rPr>
                <w:rFonts w:ascii="Arial" w:hAnsi="Arial" w:cs="Arial"/>
                <w:lang w:val="en-US"/>
              </w:rPr>
            </w:pPr>
            <w:r w:rsidRPr="001A5D94">
              <w:rPr>
                <w:rFonts w:ascii="Segoe UI Symbol" w:hAnsi="Segoe UI Symbol" w:cs="Segoe UI Symbol"/>
                <w:sz w:val="18"/>
                <w:szCs w:val="18"/>
                <w:lang w:val="en-US"/>
              </w:rPr>
              <w:t>✓</w:t>
            </w:r>
          </w:p>
        </w:tc>
      </w:tr>
      <w:tr w:rsidR="00520FE8" w14:paraId="718EC31A" w14:textId="77777777" w:rsidTr="001A5D94">
        <w:tc>
          <w:tcPr>
            <w:tcW w:w="4673" w:type="dxa"/>
          </w:tcPr>
          <w:p w14:paraId="2BBFCCB4" w14:textId="2E620A80" w:rsidR="00520FE8" w:rsidRPr="001169BA" w:rsidRDefault="00520FE8" w:rsidP="00520FE8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Participant checking</w:t>
            </w:r>
          </w:p>
        </w:tc>
        <w:tc>
          <w:tcPr>
            <w:tcW w:w="992" w:type="dxa"/>
          </w:tcPr>
          <w:p w14:paraId="781CECC2" w14:textId="0239AFAA" w:rsidR="00520FE8" w:rsidRDefault="00520FE8" w:rsidP="00520F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28</w:t>
            </w:r>
          </w:p>
        </w:tc>
        <w:tc>
          <w:tcPr>
            <w:tcW w:w="1622" w:type="dxa"/>
          </w:tcPr>
          <w:p w14:paraId="08B3B761" w14:textId="59EF79E0" w:rsidR="00520FE8" w:rsidRDefault="00A51732" w:rsidP="00A51732">
            <w:pPr>
              <w:jc w:val="center"/>
              <w:rPr>
                <w:rFonts w:ascii="Arial" w:hAnsi="Arial" w:cs="Arial"/>
                <w:lang w:val="en-US"/>
              </w:rPr>
            </w:pPr>
            <w:r w:rsidRPr="001A5D94">
              <w:rPr>
                <w:rFonts w:ascii="Segoe UI Symbol" w:hAnsi="Segoe UI Symbol" w:cs="Segoe UI Symbol"/>
                <w:sz w:val="18"/>
                <w:szCs w:val="18"/>
                <w:lang w:val="en-US"/>
              </w:rPr>
              <w:t>✓</w:t>
            </w:r>
          </w:p>
        </w:tc>
      </w:tr>
      <w:tr w:rsidR="00520FE8" w14:paraId="36BB0D27" w14:textId="77777777" w:rsidTr="001A5D94">
        <w:tc>
          <w:tcPr>
            <w:tcW w:w="7287" w:type="dxa"/>
            <w:gridSpan w:val="3"/>
          </w:tcPr>
          <w:p w14:paraId="41E985B3" w14:textId="22E427A5" w:rsidR="00520FE8" w:rsidRDefault="00520FE8" w:rsidP="00520FE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>Reporting</w:t>
            </w:r>
          </w:p>
        </w:tc>
      </w:tr>
      <w:tr w:rsidR="00520FE8" w14:paraId="05D77E87" w14:textId="77777777" w:rsidTr="001A5D94">
        <w:tc>
          <w:tcPr>
            <w:tcW w:w="4673" w:type="dxa"/>
          </w:tcPr>
          <w:p w14:paraId="7FFD7471" w14:textId="6299213F" w:rsidR="00520FE8" w:rsidRDefault="00520FE8" w:rsidP="00520FE8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Quotation presented</w:t>
            </w:r>
          </w:p>
        </w:tc>
        <w:tc>
          <w:tcPr>
            <w:tcW w:w="992" w:type="dxa"/>
          </w:tcPr>
          <w:p w14:paraId="396903AB" w14:textId="279D5D9B" w:rsidR="00520FE8" w:rsidRDefault="00520FE8" w:rsidP="00520F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29</w:t>
            </w:r>
          </w:p>
        </w:tc>
        <w:tc>
          <w:tcPr>
            <w:tcW w:w="1622" w:type="dxa"/>
          </w:tcPr>
          <w:p w14:paraId="0CBE9143" w14:textId="53236C0D" w:rsidR="00520FE8" w:rsidRDefault="00A51732" w:rsidP="00A51732">
            <w:pPr>
              <w:jc w:val="center"/>
              <w:rPr>
                <w:rFonts w:ascii="Arial" w:hAnsi="Arial" w:cs="Arial"/>
                <w:lang w:val="en-US"/>
              </w:rPr>
            </w:pPr>
            <w:r w:rsidRPr="001A5D94">
              <w:rPr>
                <w:rFonts w:ascii="Segoe UI Symbol" w:hAnsi="Segoe UI Symbol" w:cs="Segoe UI Symbol"/>
                <w:sz w:val="18"/>
                <w:szCs w:val="18"/>
                <w:lang w:val="en-US"/>
              </w:rPr>
              <w:t>✓</w:t>
            </w:r>
          </w:p>
        </w:tc>
      </w:tr>
      <w:tr w:rsidR="00520FE8" w14:paraId="29B9EA1C" w14:textId="77777777" w:rsidTr="001A5D94">
        <w:tc>
          <w:tcPr>
            <w:tcW w:w="4673" w:type="dxa"/>
          </w:tcPr>
          <w:p w14:paraId="3B09DC60" w14:textId="5B1CD67A" w:rsidR="00520FE8" w:rsidRDefault="00520FE8" w:rsidP="00520FE8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Data and findings consistent</w:t>
            </w:r>
          </w:p>
        </w:tc>
        <w:tc>
          <w:tcPr>
            <w:tcW w:w="992" w:type="dxa"/>
          </w:tcPr>
          <w:p w14:paraId="0458110A" w14:textId="7C5CF7FC" w:rsidR="00520FE8" w:rsidRDefault="00520FE8" w:rsidP="00520F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30</w:t>
            </w:r>
          </w:p>
        </w:tc>
        <w:tc>
          <w:tcPr>
            <w:tcW w:w="1622" w:type="dxa"/>
          </w:tcPr>
          <w:p w14:paraId="41926F05" w14:textId="10F51B39" w:rsidR="00520FE8" w:rsidRDefault="00A51732" w:rsidP="00A51732">
            <w:pPr>
              <w:jc w:val="center"/>
              <w:rPr>
                <w:rFonts w:ascii="Arial" w:hAnsi="Arial" w:cs="Arial"/>
                <w:lang w:val="en-US"/>
              </w:rPr>
            </w:pPr>
            <w:r w:rsidRPr="001A5D94">
              <w:rPr>
                <w:rFonts w:ascii="Segoe UI Symbol" w:hAnsi="Segoe UI Symbol" w:cs="Segoe UI Symbol"/>
                <w:sz w:val="18"/>
                <w:szCs w:val="18"/>
                <w:lang w:val="en-US"/>
              </w:rPr>
              <w:t>✓</w:t>
            </w:r>
          </w:p>
        </w:tc>
      </w:tr>
      <w:tr w:rsidR="00520FE8" w14:paraId="6A2377E0" w14:textId="77777777" w:rsidTr="001A5D94">
        <w:tc>
          <w:tcPr>
            <w:tcW w:w="4673" w:type="dxa"/>
          </w:tcPr>
          <w:p w14:paraId="46F9814F" w14:textId="15A26D72" w:rsidR="00520FE8" w:rsidRDefault="00520FE8" w:rsidP="00520FE8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Clarity of major themes</w:t>
            </w:r>
          </w:p>
        </w:tc>
        <w:tc>
          <w:tcPr>
            <w:tcW w:w="992" w:type="dxa"/>
          </w:tcPr>
          <w:p w14:paraId="6CE289B7" w14:textId="134D5B4D" w:rsidR="00520FE8" w:rsidRDefault="00520FE8" w:rsidP="00520F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31</w:t>
            </w:r>
          </w:p>
        </w:tc>
        <w:tc>
          <w:tcPr>
            <w:tcW w:w="1622" w:type="dxa"/>
          </w:tcPr>
          <w:p w14:paraId="49CA1F66" w14:textId="26220DC9" w:rsidR="00520FE8" w:rsidRDefault="00A51732" w:rsidP="00A51732">
            <w:pPr>
              <w:jc w:val="center"/>
              <w:rPr>
                <w:rFonts w:ascii="Arial" w:hAnsi="Arial" w:cs="Arial"/>
                <w:lang w:val="en-US"/>
              </w:rPr>
            </w:pPr>
            <w:r w:rsidRPr="001A5D94">
              <w:rPr>
                <w:rFonts w:ascii="Segoe UI Symbol" w:hAnsi="Segoe UI Symbol" w:cs="Segoe UI Symbol"/>
                <w:sz w:val="18"/>
                <w:szCs w:val="18"/>
                <w:lang w:val="en-US"/>
              </w:rPr>
              <w:t>✓</w:t>
            </w:r>
          </w:p>
        </w:tc>
      </w:tr>
      <w:tr w:rsidR="00520FE8" w14:paraId="001C291C" w14:textId="77777777" w:rsidTr="001A5D94">
        <w:tc>
          <w:tcPr>
            <w:tcW w:w="4673" w:type="dxa"/>
          </w:tcPr>
          <w:p w14:paraId="63266A15" w14:textId="66472E64" w:rsidR="00520FE8" w:rsidRDefault="00520FE8" w:rsidP="00520FE8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Clarity of minor themes</w:t>
            </w:r>
          </w:p>
        </w:tc>
        <w:tc>
          <w:tcPr>
            <w:tcW w:w="992" w:type="dxa"/>
          </w:tcPr>
          <w:p w14:paraId="53C09972" w14:textId="53CBAAE3" w:rsidR="00520FE8" w:rsidRDefault="00520FE8" w:rsidP="00520F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32</w:t>
            </w:r>
          </w:p>
        </w:tc>
        <w:tc>
          <w:tcPr>
            <w:tcW w:w="1622" w:type="dxa"/>
          </w:tcPr>
          <w:p w14:paraId="1ECB80E2" w14:textId="037794B7" w:rsidR="00520FE8" w:rsidRDefault="00A51732" w:rsidP="00A51732">
            <w:pPr>
              <w:jc w:val="center"/>
              <w:rPr>
                <w:rFonts w:ascii="Arial" w:hAnsi="Arial" w:cs="Arial"/>
                <w:lang w:val="en-US"/>
              </w:rPr>
            </w:pPr>
            <w:r w:rsidRPr="001A5D94">
              <w:rPr>
                <w:rFonts w:ascii="Segoe UI Symbol" w:hAnsi="Segoe UI Symbol" w:cs="Segoe UI Symbol"/>
                <w:sz w:val="18"/>
                <w:szCs w:val="18"/>
                <w:lang w:val="en-US"/>
              </w:rPr>
              <w:t>✓</w:t>
            </w:r>
          </w:p>
        </w:tc>
      </w:tr>
    </w:tbl>
    <w:p w14:paraId="5FE6A079" w14:textId="77777777" w:rsidR="00520FE8" w:rsidRPr="00C85356" w:rsidRDefault="00520FE8" w:rsidP="00ED73C9">
      <w:pPr>
        <w:spacing w:after="0"/>
        <w:rPr>
          <w:rFonts w:ascii="Arial" w:hAnsi="Arial" w:cs="Arial"/>
          <w:lang w:val="en-US"/>
        </w:rPr>
      </w:pPr>
    </w:p>
    <w:sectPr w:rsidR="00520FE8" w:rsidRPr="00C85356" w:rsidSect="00177F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26C"/>
    <w:rsid w:val="000204B3"/>
    <w:rsid w:val="000224D4"/>
    <w:rsid w:val="000308F4"/>
    <w:rsid w:val="00040222"/>
    <w:rsid w:val="00053EB5"/>
    <w:rsid w:val="000963C7"/>
    <w:rsid w:val="000A00E4"/>
    <w:rsid w:val="000B6E4A"/>
    <w:rsid w:val="000B7ECB"/>
    <w:rsid w:val="000D3D5D"/>
    <w:rsid w:val="000E0CA2"/>
    <w:rsid w:val="000E3875"/>
    <w:rsid w:val="000F0E25"/>
    <w:rsid w:val="000F5C7C"/>
    <w:rsid w:val="000F5F0E"/>
    <w:rsid w:val="000F68FB"/>
    <w:rsid w:val="000F7EE0"/>
    <w:rsid w:val="00102373"/>
    <w:rsid w:val="001169BA"/>
    <w:rsid w:val="00172A92"/>
    <w:rsid w:val="00177F86"/>
    <w:rsid w:val="001832A4"/>
    <w:rsid w:val="00190C91"/>
    <w:rsid w:val="001A5D94"/>
    <w:rsid w:val="001D18A5"/>
    <w:rsid w:val="001D2561"/>
    <w:rsid w:val="001E436A"/>
    <w:rsid w:val="001E5F20"/>
    <w:rsid w:val="001E642D"/>
    <w:rsid w:val="001E6D1B"/>
    <w:rsid w:val="002141CB"/>
    <w:rsid w:val="00215113"/>
    <w:rsid w:val="002200EC"/>
    <w:rsid w:val="00227451"/>
    <w:rsid w:val="00235C50"/>
    <w:rsid w:val="00246E42"/>
    <w:rsid w:val="00252B79"/>
    <w:rsid w:val="0026315B"/>
    <w:rsid w:val="00263F6B"/>
    <w:rsid w:val="00267A0D"/>
    <w:rsid w:val="00286908"/>
    <w:rsid w:val="00290CF2"/>
    <w:rsid w:val="00292150"/>
    <w:rsid w:val="00297D4F"/>
    <w:rsid w:val="002B72F1"/>
    <w:rsid w:val="002D76B0"/>
    <w:rsid w:val="002E1CB2"/>
    <w:rsid w:val="002F050F"/>
    <w:rsid w:val="002F48CF"/>
    <w:rsid w:val="00317B92"/>
    <w:rsid w:val="00332D27"/>
    <w:rsid w:val="00333B5E"/>
    <w:rsid w:val="003469D5"/>
    <w:rsid w:val="0035507C"/>
    <w:rsid w:val="003617CE"/>
    <w:rsid w:val="003A03E1"/>
    <w:rsid w:val="003B633D"/>
    <w:rsid w:val="003B6FCD"/>
    <w:rsid w:val="003D2013"/>
    <w:rsid w:val="003D433A"/>
    <w:rsid w:val="00401679"/>
    <w:rsid w:val="00407684"/>
    <w:rsid w:val="004103C8"/>
    <w:rsid w:val="00436897"/>
    <w:rsid w:val="004A2CB4"/>
    <w:rsid w:val="004C4B1C"/>
    <w:rsid w:val="004D15C0"/>
    <w:rsid w:val="004E1B5E"/>
    <w:rsid w:val="004F0034"/>
    <w:rsid w:val="005163E6"/>
    <w:rsid w:val="00520256"/>
    <w:rsid w:val="00520FE8"/>
    <w:rsid w:val="00542EF7"/>
    <w:rsid w:val="00544CA0"/>
    <w:rsid w:val="00557821"/>
    <w:rsid w:val="00561070"/>
    <w:rsid w:val="00563F28"/>
    <w:rsid w:val="00566DA2"/>
    <w:rsid w:val="005A0D5D"/>
    <w:rsid w:val="005A1D49"/>
    <w:rsid w:val="005C172A"/>
    <w:rsid w:val="005D5D19"/>
    <w:rsid w:val="005F7D34"/>
    <w:rsid w:val="00613BA4"/>
    <w:rsid w:val="006233CC"/>
    <w:rsid w:val="00646879"/>
    <w:rsid w:val="006730FA"/>
    <w:rsid w:val="0068573E"/>
    <w:rsid w:val="006D7F36"/>
    <w:rsid w:val="006E082A"/>
    <w:rsid w:val="006F3E6A"/>
    <w:rsid w:val="006F51AB"/>
    <w:rsid w:val="00700917"/>
    <w:rsid w:val="00700E97"/>
    <w:rsid w:val="00712524"/>
    <w:rsid w:val="00714F1A"/>
    <w:rsid w:val="0072536B"/>
    <w:rsid w:val="00730728"/>
    <w:rsid w:val="007337F3"/>
    <w:rsid w:val="007349DD"/>
    <w:rsid w:val="00762CDF"/>
    <w:rsid w:val="007744F5"/>
    <w:rsid w:val="00784304"/>
    <w:rsid w:val="00786DAC"/>
    <w:rsid w:val="00787299"/>
    <w:rsid w:val="007B2D3F"/>
    <w:rsid w:val="007C54BC"/>
    <w:rsid w:val="007D604C"/>
    <w:rsid w:val="007F2E1F"/>
    <w:rsid w:val="007F519B"/>
    <w:rsid w:val="0080502A"/>
    <w:rsid w:val="00824D06"/>
    <w:rsid w:val="00846D6C"/>
    <w:rsid w:val="00877DB4"/>
    <w:rsid w:val="00883274"/>
    <w:rsid w:val="00890729"/>
    <w:rsid w:val="008B0022"/>
    <w:rsid w:val="008B4A69"/>
    <w:rsid w:val="008E57D8"/>
    <w:rsid w:val="008E67BB"/>
    <w:rsid w:val="00945CBD"/>
    <w:rsid w:val="00950F93"/>
    <w:rsid w:val="00970112"/>
    <w:rsid w:val="00994C9E"/>
    <w:rsid w:val="009B1559"/>
    <w:rsid w:val="009B239C"/>
    <w:rsid w:val="009C73E1"/>
    <w:rsid w:val="009D2663"/>
    <w:rsid w:val="009D59D8"/>
    <w:rsid w:val="009D7558"/>
    <w:rsid w:val="009E1AA3"/>
    <w:rsid w:val="009F756A"/>
    <w:rsid w:val="009F76B7"/>
    <w:rsid w:val="00A051BD"/>
    <w:rsid w:val="00A079E4"/>
    <w:rsid w:val="00A11349"/>
    <w:rsid w:val="00A46B76"/>
    <w:rsid w:val="00A47881"/>
    <w:rsid w:val="00A51732"/>
    <w:rsid w:val="00A53174"/>
    <w:rsid w:val="00A6226C"/>
    <w:rsid w:val="00A62B38"/>
    <w:rsid w:val="00A77980"/>
    <w:rsid w:val="00A77EBD"/>
    <w:rsid w:val="00AB3456"/>
    <w:rsid w:val="00AD3BA1"/>
    <w:rsid w:val="00AD4112"/>
    <w:rsid w:val="00AD7B04"/>
    <w:rsid w:val="00AE6E4B"/>
    <w:rsid w:val="00AE7E83"/>
    <w:rsid w:val="00AF0E05"/>
    <w:rsid w:val="00B04B6D"/>
    <w:rsid w:val="00B1069D"/>
    <w:rsid w:val="00B13739"/>
    <w:rsid w:val="00B14AC0"/>
    <w:rsid w:val="00B31DB5"/>
    <w:rsid w:val="00B43C87"/>
    <w:rsid w:val="00B5377A"/>
    <w:rsid w:val="00B577C2"/>
    <w:rsid w:val="00B65868"/>
    <w:rsid w:val="00B778BB"/>
    <w:rsid w:val="00BA15BB"/>
    <w:rsid w:val="00BB6A45"/>
    <w:rsid w:val="00BC33E0"/>
    <w:rsid w:val="00BD2986"/>
    <w:rsid w:val="00BD35B9"/>
    <w:rsid w:val="00C14403"/>
    <w:rsid w:val="00C208F7"/>
    <w:rsid w:val="00C4441F"/>
    <w:rsid w:val="00C47AE1"/>
    <w:rsid w:val="00C535B7"/>
    <w:rsid w:val="00C65CBF"/>
    <w:rsid w:val="00C85356"/>
    <w:rsid w:val="00C908E4"/>
    <w:rsid w:val="00CA6532"/>
    <w:rsid w:val="00CB0594"/>
    <w:rsid w:val="00CB4DC3"/>
    <w:rsid w:val="00CD55A1"/>
    <w:rsid w:val="00CF2465"/>
    <w:rsid w:val="00CF647A"/>
    <w:rsid w:val="00D6057A"/>
    <w:rsid w:val="00D62999"/>
    <w:rsid w:val="00D72AF7"/>
    <w:rsid w:val="00DA5F55"/>
    <w:rsid w:val="00DB264D"/>
    <w:rsid w:val="00DE11B1"/>
    <w:rsid w:val="00DE79CF"/>
    <w:rsid w:val="00DE7DAE"/>
    <w:rsid w:val="00DF0444"/>
    <w:rsid w:val="00E040DC"/>
    <w:rsid w:val="00E04FF6"/>
    <w:rsid w:val="00E06D9E"/>
    <w:rsid w:val="00E1175B"/>
    <w:rsid w:val="00E261FC"/>
    <w:rsid w:val="00E27717"/>
    <w:rsid w:val="00E31FE9"/>
    <w:rsid w:val="00E362D0"/>
    <w:rsid w:val="00E42E1F"/>
    <w:rsid w:val="00E46FBE"/>
    <w:rsid w:val="00E54C85"/>
    <w:rsid w:val="00E624A0"/>
    <w:rsid w:val="00E834FE"/>
    <w:rsid w:val="00E938AE"/>
    <w:rsid w:val="00E948BA"/>
    <w:rsid w:val="00EC707D"/>
    <w:rsid w:val="00ED73C9"/>
    <w:rsid w:val="00F16347"/>
    <w:rsid w:val="00F54A6E"/>
    <w:rsid w:val="00F57C3C"/>
    <w:rsid w:val="00F94E49"/>
    <w:rsid w:val="00F96236"/>
    <w:rsid w:val="00FA4C3E"/>
    <w:rsid w:val="00FD225E"/>
    <w:rsid w:val="00FD25D7"/>
    <w:rsid w:val="00FE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BC981"/>
  <w15:chartTrackingRefBased/>
  <w15:docId w15:val="{2FA8CBC5-10C9-4AAE-A800-E18C7C8B4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2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2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22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22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22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22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22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22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22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2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22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22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22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22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22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22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22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22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22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2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22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2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22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22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22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22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22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22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226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2F050F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B6A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6A45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6A45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813</Words>
  <Characters>4636</Characters>
  <Application>Microsoft Office Word</Application>
  <DocSecurity>0</DocSecurity>
  <Lines>38</Lines>
  <Paragraphs>10</Paragraphs>
  <ScaleCrop>false</ScaleCrop>
  <Company/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Daelin Coutts-Bain</dc:creator>
  <cp:keywords/>
  <dc:description/>
  <cp:lastModifiedBy>Daelin Coutts-Bain</cp:lastModifiedBy>
  <cp:revision>169</cp:revision>
  <dcterms:created xsi:type="dcterms:W3CDTF">2024-05-09T05:02:00Z</dcterms:created>
  <dcterms:modified xsi:type="dcterms:W3CDTF">2025-06-30T03:34:00Z</dcterms:modified>
</cp:coreProperties>
</file>