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C5" w:rsidRPr="00C32C6C" w:rsidRDefault="00A571C5" w:rsidP="00A571C5">
      <w:pPr>
        <w:rPr>
          <w:rFonts w:ascii="Arial" w:hAnsi="Arial" w:cs="Arial"/>
          <w:b/>
          <w:lang w:val="en-US"/>
        </w:rPr>
      </w:pPr>
      <w:bookmarkStart w:id="0" w:name="_Toc153884872"/>
      <w:r w:rsidRPr="00C32C6C">
        <w:rPr>
          <w:rFonts w:ascii="Arial" w:hAnsi="Arial" w:cs="Arial"/>
          <w:b/>
          <w:lang w:val="en-US"/>
        </w:rPr>
        <w:t>Table S</w:t>
      </w:r>
      <w:r w:rsidR="0004795E" w:rsidRPr="00C32C6C">
        <w:rPr>
          <w:rFonts w:ascii="Arial" w:hAnsi="Arial" w:cs="Arial"/>
          <w:b/>
          <w:lang w:val="en-US"/>
        </w:rPr>
        <w:t>1</w:t>
      </w:r>
      <w:r w:rsidR="00E449DB" w:rsidRPr="00C32C6C">
        <w:rPr>
          <w:rFonts w:ascii="Arial" w:hAnsi="Arial" w:cs="Arial"/>
          <w:b/>
          <w:lang w:val="en-US"/>
        </w:rPr>
        <w:t>a</w:t>
      </w:r>
      <w:r w:rsidRPr="00C32C6C">
        <w:rPr>
          <w:rFonts w:ascii="Arial" w:hAnsi="Arial" w:cs="Arial"/>
          <w:b/>
          <w:lang w:val="en-US"/>
        </w:rPr>
        <w:t xml:space="preserve">. MLM analysis of the </w:t>
      </w:r>
      <w:r w:rsidR="00E449DB" w:rsidRPr="00C32C6C">
        <w:rPr>
          <w:rFonts w:ascii="Arial" w:hAnsi="Arial" w:cs="Arial"/>
          <w:b/>
          <w:lang w:val="en-US"/>
        </w:rPr>
        <w:t>group</w:t>
      </w:r>
      <w:r w:rsidRPr="00C32C6C">
        <w:rPr>
          <w:rFonts w:ascii="Arial" w:hAnsi="Arial" w:cs="Arial"/>
          <w:b/>
          <w:lang w:val="en-US"/>
        </w:rPr>
        <w:t xml:space="preserve"> (</w:t>
      </w:r>
      <w:r w:rsidR="00EE126E">
        <w:rPr>
          <w:rFonts w:ascii="Arial" w:hAnsi="Arial" w:cs="Arial"/>
          <w:b/>
          <w:lang w:val="en-US"/>
        </w:rPr>
        <w:t>moderator</w:t>
      </w:r>
      <w:r w:rsidRPr="00C32C6C">
        <w:rPr>
          <w:rFonts w:ascii="Arial" w:hAnsi="Arial" w:cs="Arial"/>
          <w:b/>
          <w:lang w:val="en-US"/>
        </w:rPr>
        <w:t>) – physical activity (</w:t>
      </w:r>
      <w:r w:rsidR="00EE126E">
        <w:rPr>
          <w:rFonts w:ascii="Arial" w:hAnsi="Arial" w:cs="Arial"/>
          <w:b/>
          <w:lang w:val="en-US"/>
        </w:rPr>
        <w:t>predictor</w:t>
      </w:r>
      <w:r w:rsidRPr="00C32C6C">
        <w:rPr>
          <w:rFonts w:ascii="Arial" w:hAnsi="Arial" w:cs="Arial"/>
          <w:b/>
          <w:lang w:val="en-US"/>
        </w:rPr>
        <w:t xml:space="preserve">) interaction </w:t>
      </w:r>
      <w:r w:rsidR="00311735">
        <w:rPr>
          <w:rFonts w:ascii="Arial" w:hAnsi="Arial" w:cs="Arial"/>
          <w:b/>
          <w:lang w:val="en-US"/>
        </w:rPr>
        <w:t xml:space="preserve">effect </w:t>
      </w:r>
      <w:r w:rsidRPr="00C32C6C">
        <w:rPr>
          <w:rFonts w:ascii="Arial" w:hAnsi="Arial" w:cs="Arial"/>
          <w:b/>
          <w:lang w:val="en-US"/>
        </w:rPr>
        <w:t xml:space="preserve">on real-life momentary </w:t>
      </w:r>
      <w:r w:rsidR="00E449DB" w:rsidRPr="00C32C6C">
        <w:rPr>
          <w:rFonts w:ascii="Arial" w:hAnsi="Arial" w:cs="Arial"/>
          <w:b/>
          <w:lang w:val="en-US"/>
        </w:rPr>
        <w:t>mood</w:t>
      </w:r>
      <w:r w:rsidRPr="00C32C6C">
        <w:rPr>
          <w:rFonts w:ascii="Arial" w:hAnsi="Arial" w:cs="Arial"/>
          <w:b/>
          <w:lang w:val="en-US"/>
        </w:rPr>
        <w:t xml:space="preserve"> (outcome): F-tests</w:t>
      </w:r>
      <w:bookmarkEnd w:id="0"/>
    </w:p>
    <w:tbl>
      <w:tblPr>
        <w:tblStyle w:val="TableGrid"/>
        <w:tblpPr w:leftFromText="141" w:rightFromText="141" w:vertAnchor="text" w:horzAnchor="margin" w:tblpY="109"/>
        <w:tblW w:w="14010" w:type="dxa"/>
        <w:tblLayout w:type="fixed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1985"/>
        <w:gridCol w:w="1701"/>
        <w:gridCol w:w="1984"/>
        <w:gridCol w:w="1541"/>
      </w:tblGrid>
      <w:tr w:rsidR="00E449DB" w:rsidRPr="00C32C6C" w:rsidTr="00C32C6C">
        <w:trPr>
          <w:trHeight w:val="170"/>
        </w:trPr>
        <w:tc>
          <w:tcPr>
            <w:tcW w:w="3114" w:type="dxa"/>
            <w:vMerge w:val="restart"/>
            <w:shd w:val="clear" w:color="auto" w:fill="BFBFBF" w:themeFill="background1" w:themeFillShade="BF"/>
            <w:vAlign w:val="center"/>
          </w:tcPr>
          <w:p w:rsidR="00E449DB" w:rsidRPr="00C32C6C" w:rsidRDefault="00E449DB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 = 97 (</w:t>
            </w:r>
            <w:r w:rsidRPr="00C32C6C"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  <w:t>9452</w:t>
            </w: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e-diary prompts)</w:t>
            </w:r>
          </w:p>
        </w:tc>
        <w:tc>
          <w:tcPr>
            <w:tcW w:w="10896" w:type="dxa"/>
            <w:gridSpan w:val="6"/>
            <w:shd w:val="clear" w:color="auto" w:fill="BFBFBF" w:themeFill="background1" w:themeFillShade="BF"/>
            <w:vAlign w:val="center"/>
          </w:tcPr>
          <w:p w:rsidR="00E449DB" w:rsidRPr="00C32C6C" w:rsidRDefault="00E449DB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Fixed effects</w:t>
            </w:r>
          </w:p>
        </w:tc>
      </w:tr>
      <w:tr w:rsidR="00E449DB" w:rsidRPr="00C32C6C" w:rsidTr="00C32C6C">
        <w:trPr>
          <w:trHeight w:val="170"/>
        </w:trPr>
        <w:tc>
          <w:tcPr>
            <w:tcW w:w="3114" w:type="dxa"/>
            <w:vMerge/>
            <w:shd w:val="clear" w:color="auto" w:fill="F2F2F2" w:themeFill="background1" w:themeFillShade="F2"/>
            <w:vAlign w:val="center"/>
          </w:tcPr>
          <w:p w:rsidR="00E449DB" w:rsidRPr="00C32C6C" w:rsidRDefault="00E449DB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E449DB" w:rsidRPr="00C32C6C" w:rsidRDefault="00E84E84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</w:t>
            </w:r>
            <w:r w:rsidR="00E449DB"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alence</w:t>
            </w:r>
          </w:p>
        </w:tc>
        <w:tc>
          <w:tcPr>
            <w:tcW w:w="3686" w:type="dxa"/>
            <w:gridSpan w:val="2"/>
            <w:shd w:val="clear" w:color="auto" w:fill="F2F2F2" w:themeFill="background1" w:themeFillShade="F2"/>
          </w:tcPr>
          <w:p w:rsidR="00E449DB" w:rsidRPr="00C32C6C" w:rsidRDefault="00E84E84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e</w:t>
            </w:r>
            <w:r w:rsidR="00E449DB"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nergetic arousal</w:t>
            </w:r>
          </w:p>
        </w:tc>
        <w:tc>
          <w:tcPr>
            <w:tcW w:w="3525" w:type="dxa"/>
            <w:gridSpan w:val="2"/>
            <w:shd w:val="clear" w:color="auto" w:fill="F2F2F2" w:themeFill="background1" w:themeFillShade="F2"/>
          </w:tcPr>
          <w:p w:rsidR="00E449DB" w:rsidRPr="00C32C6C" w:rsidRDefault="00E449DB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calmness</w:t>
            </w:r>
          </w:p>
        </w:tc>
      </w:tr>
      <w:tr w:rsidR="00E449DB" w:rsidRPr="00C32C6C" w:rsidTr="00C32C6C">
        <w:trPr>
          <w:trHeight w:val="17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E449DB" w:rsidRPr="00C32C6C" w:rsidRDefault="00E449DB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449DB" w:rsidRPr="00C32C6C" w:rsidRDefault="00E449DB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449DB" w:rsidRPr="00C32C6C" w:rsidRDefault="00E449DB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449DB" w:rsidRPr="00C32C6C" w:rsidRDefault="00E449DB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449DB" w:rsidRPr="00C32C6C" w:rsidRDefault="00E449DB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E449DB" w:rsidRPr="00C32C6C" w:rsidRDefault="00E449DB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E449DB" w:rsidRPr="00C32C6C" w:rsidRDefault="00E449DB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6C61A6" w:rsidRPr="00C32C6C" w:rsidTr="00C32C6C">
        <w:trPr>
          <w:trHeight w:val="170"/>
        </w:trPr>
        <w:tc>
          <w:tcPr>
            <w:tcW w:w="3114" w:type="dxa"/>
          </w:tcPr>
          <w:p w:rsidR="006C61A6" w:rsidRPr="00C32C6C" w:rsidRDefault="006C61A6" w:rsidP="00C32C6C">
            <w:pPr>
              <w:rPr>
                <w:rFonts w:ascii="Arial" w:hAnsi="Arial" w:cs="Arial"/>
                <w:sz w:val="20"/>
                <w:szCs w:val="20"/>
              </w:rPr>
            </w:pPr>
            <w:r w:rsidRPr="00C32C6C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126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.65 (1; 90.77)</w:t>
            </w:r>
          </w:p>
        </w:tc>
        <w:tc>
          <w:tcPr>
            <w:tcW w:w="1559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.422</w:t>
            </w:r>
          </w:p>
        </w:tc>
        <w:tc>
          <w:tcPr>
            <w:tcW w:w="1985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.89 (1; 90.39)</w:t>
            </w:r>
          </w:p>
        </w:tc>
        <w:tc>
          <w:tcPr>
            <w:tcW w:w="1701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.347</w:t>
            </w:r>
          </w:p>
        </w:tc>
        <w:tc>
          <w:tcPr>
            <w:tcW w:w="1984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.06 (1; 90.98)</w:t>
            </w:r>
          </w:p>
        </w:tc>
        <w:tc>
          <w:tcPr>
            <w:tcW w:w="1541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.814</w:t>
            </w:r>
          </w:p>
        </w:tc>
      </w:tr>
      <w:tr w:rsidR="006C61A6" w:rsidRPr="00C32C6C" w:rsidTr="00C32C6C">
        <w:trPr>
          <w:trHeight w:val="170"/>
        </w:trPr>
        <w:tc>
          <w:tcPr>
            <w:tcW w:w="3114" w:type="dxa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2126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.48 (1; 90.85)</w:t>
            </w:r>
          </w:p>
        </w:tc>
        <w:tc>
          <w:tcPr>
            <w:tcW w:w="1559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.489</w:t>
            </w:r>
          </w:p>
        </w:tc>
        <w:tc>
          <w:tcPr>
            <w:tcW w:w="1985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.33 (1; 90.49)</w:t>
            </w:r>
          </w:p>
        </w:tc>
        <w:tc>
          <w:tcPr>
            <w:tcW w:w="1701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.567</w:t>
            </w:r>
          </w:p>
        </w:tc>
        <w:tc>
          <w:tcPr>
            <w:tcW w:w="1984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.01 (1; 91.05)</w:t>
            </w:r>
          </w:p>
        </w:tc>
        <w:tc>
          <w:tcPr>
            <w:tcW w:w="1541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.932</w:t>
            </w:r>
          </w:p>
        </w:tc>
      </w:tr>
      <w:tr w:rsidR="006C61A6" w:rsidRPr="00C32C6C" w:rsidTr="00C32C6C">
        <w:trPr>
          <w:trHeight w:val="170"/>
        </w:trPr>
        <w:tc>
          <w:tcPr>
            <w:tcW w:w="3114" w:type="dxa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BMI</w:t>
            </w:r>
          </w:p>
        </w:tc>
        <w:tc>
          <w:tcPr>
            <w:tcW w:w="2126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4.65 (1; 90.99)</w:t>
            </w:r>
          </w:p>
        </w:tc>
        <w:tc>
          <w:tcPr>
            <w:tcW w:w="1559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.034*</w:t>
            </w:r>
          </w:p>
        </w:tc>
        <w:tc>
          <w:tcPr>
            <w:tcW w:w="1985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.34 (1; 90.69)</w:t>
            </w:r>
          </w:p>
        </w:tc>
        <w:tc>
          <w:tcPr>
            <w:tcW w:w="1701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.559</w:t>
            </w:r>
          </w:p>
        </w:tc>
        <w:tc>
          <w:tcPr>
            <w:tcW w:w="1984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5.87 (1; 91.17)</w:t>
            </w:r>
          </w:p>
        </w:tc>
        <w:tc>
          <w:tcPr>
            <w:tcW w:w="1541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.017*</w:t>
            </w:r>
          </w:p>
        </w:tc>
      </w:tr>
      <w:tr w:rsidR="006C61A6" w:rsidRPr="00C32C6C" w:rsidTr="00C32C6C">
        <w:trPr>
          <w:trHeight w:val="170"/>
        </w:trPr>
        <w:tc>
          <w:tcPr>
            <w:tcW w:w="3114" w:type="dxa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time of day</w:t>
            </w:r>
          </w:p>
        </w:tc>
        <w:tc>
          <w:tcPr>
            <w:tcW w:w="2126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.01 (1; 9351)</w:t>
            </w:r>
          </w:p>
        </w:tc>
        <w:tc>
          <w:tcPr>
            <w:tcW w:w="1559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.932</w:t>
            </w:r>
          </w:p>
        </w:tc>
        <w:tc>
          <w:tcPr>
            <w:tcW w:w="1985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85.49 (1; 9353)</w:t>
            </w:r>
          </w:p>
        </w:tc>
        <w:tc>
          <w:tcPr>
            <w:tcW w:w="1701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&lt;.001*</w:t>
            </w:r>
          </w:p>
        </w:tc>
        <w:tc>
          <w:tcPr>
            <w:tcW w:w="1984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1.67 (1; 9350)</w:t>
            </w:r>
          </w:p>
        </w:tc>
        <w:tc>
          <w:tcPr>
            <w:tcW w:w="1541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.196</w:t>
            </w:r>
          </w:p>
        </w:tc>
      </w:tr>
      <w:tr w:rsidR="006C61A6" w:rsidRPr="00C32C6C" w:rsidTr="00C32C6C">
        <w:trPr>
          <w:trHeight w:val="170"/>
        </w:trPr>
        <w:tc>
          <w:tcPr>
            <w:tcW w:w="3114" w:type="dxa"/>
          </w:tcPr>
          <w:p w:rsidR="006C61A6" w:rsidRPr="00C32C6C" w:rsidRDefault="006C61A6" w:rsidP="00C32C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time of day</w:t>
            </w:r>
            <w:r w:rsidRPr="00C32C6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.35 (1; 9351)</w:t>
            </w:r>
          </w:p>
        </w:tc>
        <w:tc>
          <w:tcPr>
            <w:tcW w:w="1559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.555</w:t>
            </w:r>
          </w:p>
        </w:tc>
        <w:tc>
          <w:tcPr>
            <w:tcW w:w="1985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98.07 (1; 9353)</w:t>
            </w:r>
          </w:p>
        </w:tc>
        <w:tc>
          <w:tcPr>
            <w:tcW w:w="1701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&lt;.001*</w:t>
            </w:r>
          </w:p>
        </w:tc>
        <w:tc>
          <w:tcPr>
            <w:tcW w:w="1984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3.17 (1; 9350)</w:t>
            </w:r>
          </w:p>
        </w:tc>
        <w:tc>
          <w:tcPr>
            <w:tcW w:w="1541" w:type="dxa"/>
          </w:tcPr>
          <w:p w:rsidR="006C61A6" w:rsidRPr="00C32C6C" w:rsidRDefault="00587223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</w:t>
            </w:r>
            <w:r w:rsidR="006C61A6" w:rsidRPr="00C32C6C">
              <w:rPr>
                <w:sz w:val="20"/>
                <w:szCs w:val="20"/>
              </w:rPr>
              <w:t>075</w:t>
            </w:r>
          </w:p>
        </w:tc>
      </w:tr>
      <w:tr w:rsidR="006C61A6" w:rsidRPr="00C32C6C" w:rsidTr="00C32C6C">
        <w:trPr>
          <w:trHeight w:val="170"/>
        </w:trPr>
        <w:tc>
          <w:tcPr>
            <w:tcW w:w="3114" w:type="dxa"/>
          </w:tcPr>
          <w:p w:rsidR="006C61A6" w:rsidRPr="00C32C6C" w:rsidRDefault="006C61A6" w:rsidP="00C32C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126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14.39 (2; 9393)</w:t>
            </w:r>
          </w:p>
        </w:tc>
        <w:tc>
          <w:tcPr>
            <w:tcW w:w="1559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&lt;.001*</w:t>
            </w:r>
          </w:p>
        </w:tc>
        <w:tc>
          <w:tcPr>
            <w:tcW w:w="1985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42.02 (2; 9409)</w:t>
            </w:r>
          </w:p>
        </w:tc>
        <w:tc>
          <w:tcPr>
            <w:tcW w:w="1701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&lt;.001*</w:t>
            </w:r>
          </w:p>
        </w:tc>
        <w:tc>
          <w:tcPr>
            <w:tcW w:w="1984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6.67 (2; 9388)</w:t>
            </w:r>
          </w:p>
        </w:tc>
        <w:tc>
          <w:tcPr>
            <w:tcW w:w="1541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.001*</w:t>
            </w:r>
          </w:p>
        </w:tc>
      </w:tr>
      <w:tr w:rsidR="006C61A6" w:rsidRPr="00C32C6C" w:rsidTr="00C32C6C">
        <w:trPr>
          <w:trHeight w:val="170"/>
        </w:trPr>
        <w:tc>
          <w:tcPr>
            <w:tcW w:w="3114" w:type="dxa"/>
          </w:tcPr>
          <w:p w:rsidR="006C61A6" w:rsidRPr="00C32C6C" w:rsidRDefault="006C61A6" w:rsidP="00C32C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2126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26.87 (2; 90.83)</w:t>
            </w:r>
          </w:p>
        </w:tc>
        <w:tc>
          <w:tcPr>
            <w:tcW w:w="1559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&lt;.001*</w:t>
            </w:r>
          </w:p>
        </w:tc>
        <w:tc>
          <w:tcPr>
            <w:tcW w:w="1985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20.13 (2; 90.47)</w:t>
            </w:r>
          </w:p>
        </w:tc>
        <w:tc>
          <w:tcPr>
            <w:tcW w:w="1701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&lt;.001*</w:t>
            </w:r>
          </w:p>
        </w:tc>
        <w:tc>
          <w:tcPr>
            <w:tcW w:w="1984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25.43 (2; 91.03)</w:t>
            </w:r>
          </w:p>
        </w:tc>
        <w:tc>
          <w:tcPr>
            <w:tcW w:w="1541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&lt;.001*</w:t>
            </w:r>
          </w:p>
        </w:tc>
      </w:tr>
      <w:tr w:rsidR="006C61A6" w:rsidRPr="00C32C6C" w:rsidTr="00C32C6C">
        <w:trPr>
          <w:trHeight w:val="170"/>
        </w:trPr>
        <w:tc>
          <w:tcPr>
            <w:tcW w:w="3114" w:type="dxa"/>
          </w:tcPr>
          <w:p w:rsidR="006C61A6" w:rsidRPr="00C32C6C" w:rsidRDefault="006C61A6" w:rsidP="00C32C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physical activity</w:t>
            </w:r>
          </w:p>
        </w:tc>
        <w:tc>
          <w:tcPr>
            <w:tcW w:w="2126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16.49 (1; 9352)</w:t>
            </w:r>
          </w:p>
        </w:tc>
        <w:tc>
          <w:tcPr>
            <w:tcW w:w="1559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&lt;.001*</w:t>
            </w:r>
          </w:p>
        </w:tc>
        <w:tc>
          <w:tcPr>
            <w:tcW w:w="1985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314.45 (1; 9355)</w:t>
            </w:r>
          </w:p>
        </w:tc>
        <w:tc>
          <w:tcPr>
            <w:tcW w:w="1701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color w:val="000000"/>
                <w:sz w:val="20"/>
                <w:szCs w:val="20"/>
              </w:rPr>
              <w:t>&lt;.001*</w:t>
            </w:r>
          </w:p>
        </w:tc>
        <w:tc>
          <w:tcPr>
            <w:tcW w:w="1984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14.68 (1; 9352)</w:t>
            </w:r>
          </w:p>
        </w:tc>
        <w:tc>
          <w:tcPr>
            <w:tcW w:w="1541" w:type="dxa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.001*</w:t>
            </w:r>
          </w:p>
        </w:tc>
      </w:tr>
      <w:tr w:rsidR="006C61A6" w:rsidRPr="00C32C6C" w:rsidTr="00C32C6C">
        <w:trPr>
          <w:trHeight w:val="170"/>
        </w:trPr>
        <w:tc>
          <w:tcPr>
            <w:tcW w:w="3114" w:type="dxa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</w:rPr>
              <w:t>physical activity * group</w:t>
            </w:r>
          </w:p>
        </w:tc>
        <w:tc>
          <w:tcPr>
            <w:tcW w:w="2126" w:type="dxa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4.66 (2; 9349)</w:t>
            </w:r>
          </w:p>
        </w:tc>
        <w:tc>
          <w:tcPr>
            <w:tcW w:w="1559" w:type="dxa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.001*</w:t>
            </w:r>
          </w:p>
        </w:tc>
        <w:tc>
          <w:tcPr>
            <w:tcW w:w="1985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1.01 (2; 9352)</w:t>
            </w:r>
          </w:p>
        </w:tc>
        <w:tc>
          <w:tcPr>
            <w:tcW w:w="1701" w:type="dxa"/>
            <w:vAlign w:val="bottom"/>
          </w:tcPr>
          <w:p w:rsidR="006C61A6" w:rsidRPr="00C32C6C" w:rsidRDefault="006C61A6" w:rsidP="00C32C6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32C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.363</w:t>
            </w:r>
          </w:p>
        </w:tc>
        <w:tc>
          <w:tcPr>
            <w:tcW w:w="1984" w:type="dxa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4.79 (2; 9349)</w:t>
            </w:r>
          </w:p>
        </w:tc>
        <w:tc>
          <w:tcPr>
            <w:tcW w:w="1541" w:type="dxa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.008*</w:t>
            </w:r>
          </w:p>
        </w:tc>
      </w:tr>
    </w:tbl>
    <w:p w:rsidR="00E449DB" w:rsidRPr="00C32C6C" w:rsidRDefault="00E449DB" w:rsidP="00A571C5">
      <w:pPr>
        <w:rPr>
          <w:rFonts w:ascii="Arial" w:hAnsi="Arial" w:cs="Arial"/>
          <w:b/>
          <w:lang w:val="en-US"/>
        </w:rPr>
      </w:pPr>
    </w:p>
    <w:p w:rsidR="006C61A6" w:rsidRPr="00C32C6C" w:rsidRDefault="006C61A6" w:rsidP="006C61A6">
      <w:pPr>
        <w:rPr>
          <w:rFonts w:ascii="Arial" w:hAnsi="Arial" w:cs="Arial"/>
          <w:b/>
          <w:lang w:val="en-US"/>
        </w:rPr>
      </w:pPr>
      <w:r w:rsidRPr="00C32C6C">
        <w:rPr>
          <w:rFonts w:ascii="Arial" w:hAnsi="Arial" w:cs="Arial"/>
          <w:b/>
          <w:lang w:val="en-US"/>
        </w:rPr>
        <w:t>Table S1</w:t>
      </w:r>
      <w:r w:rsidR="00166F3B" w:rsidRPr="00C32C6C">
        <w:rPr>
          <w:rFonts w:ascii="Arial" w:hAnsi="Arial" w:cs="Arial"/>
          <w:b/>
          <w:lang w:val="en-US"/>
        </w:rPr>
        <w:t>b</w:t>
      </w:r>
      <w:r w:rsidRPr="00C32C6C">
        <w:rPr>
          <w:rFonts w:ascii="Arial" w:hAnsi="Arial" w:cs="Arial"/>
          <w:b/>
          <w:lang w:val="en-US"/>
        </w:rPr>
        <w:t>. MLM analysis of the main effect</w:t>
      </w:r>
      <w:r w:rsidR="00EE126E">
        <w:rPr>
          <w:rFonts w:ascii="Arial" w:hAnsi="Arial" w:cs="Arial"/>
          <w:b/>
          <w:lang w:val="en-US"/>
        </w:rPr>
        <w:t>s</w:t>
      </w:r>
      <w:r w:rsidRPr="00C32C6C">
        <w:rPr>
          <w:rFonts w:ascii="Arial" w:hAnsi="Arial" w:cs="Arial"/>
          <w:b/>
          <w:lang w:val="en-US"/>
        </w:rPr>
        <w:t xml:space="preserve"> </w:t>
      </w:r>
      <w:r w:rsidR="00311735">
        <w:rPr>
          <w:rFonts w:ascii="Arial" w:hAnsi="Arial" w:cs="Arial"/>
          <w:b/>
          <w:lang w:val="en-US"/>
        </w:rPr>
        <w:t xml:space="preserve">of </w:t>
      </w:r>
      <w:r w:rsidRPr="00C32C6C">
        <w:rPr>
          <w:rFonts w:ascii="Arial" w:hAnsi="Arial" w:cs="Arial"/>
          <w:b/>
          <w:lang w:val="en-US"/>
        </w:rPr>
        <w:t>group and physical activity on real-life momentary energetic arousal</w:t>
      </w:r>
      <w:r w:rsidR="00166F3B" w:rsidRPr="00C32C6C">
        <w:rPr>
          <w:rFonts w:ascii="Arial" w:hAnsi="Arial" w:cs="Arial"/>
          <w:b/>
          <w:lang w:val="en-US"/>
        </w:rPr>
        <w:t xml:space="preserve"> (outcome): F-test</w:t>
      </w:r>
      <w:r w:rsidR="00EE126E">
        <w:rPr>
          <w:rFonts w:ascii="Arial" w:hAnsi="Arial" w:cs="Arial"/>
          <w:b/>
          <w:lang w:val="en-US"/>
        </w:rPr>
        <w:t>s</w:t>
      </w:r>
    </w:p>
    <w:tbl>
      <w:tblPr>
        <w:tblStyle w:val="TableGrid"/>
        <w:tblpPr w:leftFromText="141" w:rightFromText="141" w:vertAnchor="text" w:horzAnchor="margin" w:tblpY="109"/>
        <w:tblW w:w="7504" w:type="dxa"/>
        <w:tblLayout w:type="fixed"/>
        <w:tblLook w:val="04A0" w:firstRow="1" w:lastRow="0" w:firstColumn="1" w:lastColumn="0" w:noHBand="0" w:noVBand="1"/>
      </w:tblPr>
      <w:tblGrid>
        <w:gridCol w:w="3067"/>
        <w:gridCol w:w="2731"/>
        <w:gridCol w:w="1706"/>
      </w:tblGrid>
      <w:tr w:rsidR="006C61A6" w:rsidRPr="00C32C6C" w:rsidTr="00C32C6C">
        <w:trPr>
          <w:trHeight w:val="170"/>
        </w:trPr>
        <w:tc>
          <w:tcPr>
            <w:tcW w:w="3067" w:type="dxa"/>
            <w:vMerge w:val="restart"/>
            <w:shd w:val="clear" w:color="auto" w:fill="BFBFBF" w:themeFill="background1" w:themeFillShade="BF"/>
            <w:vAlign w:val="center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 = 97 (</w:t>
            </w:r>
            <w:r w:rsidRPr="00C32C6C"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  <w:t>9452</w:t>
            </w: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e-diary prompts)</w:t>
            </w:r>
          </w:p>
        </w:tc>
        <w:tc>
          <w:tcPr>
            <w:tcW w:w="4437" w:type="dxa"/>
            <w:gridSpan w:val="2"/>
            <w:shd w:val="clear" w:color="auto" w:fill="BFBFBF" w:themeFill="background1" w:themeFillShade="BF"/>
            <w:vAlign w:val="center"/>
          </w:tcPr>
          <w:p w:rsidR="006C61A6" w:rsidRPr="00C32C6C" w:rsidRDefault="006C61A6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Fixed effects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  <w:vMerge/>
            <w:shd w:val="clear" w:color="auto" w:fill="F2F2F2" w:themeFill="background1" w:themeFillShade="F2"/>
            <w:vAlign w:val="center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37" w:type="dxa"/>
            <w:gridSpan w:val="2"/>
            <w:shd w:val="clear" w:color="auto" w:fill="F2F2F2" w:themeFill="background1" w:themeFillShade="F2"/>
            <w:vAlign w:val="center"/>
          </w:tcPr>
          <w:p w:rsidR="006C61A6" w:rsidRPr="00C32C6C" w:rsidRDefault="00E403AF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e</w:t>
            </w:r>
            <w:r w:rsidR="006C61A6"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nergetic arousal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  <w:shd w:val="clear" w:color="auto" w:fill="F2F2F2" w:themeFill="background1" w:themeFillShade="F2"/>
            <w:vAlign w:val="center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2731" w:type="dxa"/>
            <w:shd w:val="clear" w:color="auto" w:fill="F2F2F2" w:themeFill="background1" w:themeFillShade="F2"/>
            <w:vAlign w:val="center"/>
          </w:tcPr>
          <w:p w:rsidR="006C61A6" w:rsidRPr="00C32C6C" w:rsidRDefault="006C61A6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706" w:type="dxa"/>
            <w:shd w:val="clear" w:color="auto" w:fill="F2F2F2" w:themeFill="background1" w:themeFillShade="F2"/>
            <w:vAlign w:val="center"/>
          </w:tcPr>
          <w:p w:rsidR="006C61A6" w:rsidRPr="00C32C6C" w:rsidRDefault="006C61A6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</w:tcPr>
          <w:p w:rsidR="006C61A6" w:rsidRPr="00C32C6C" w:rsidRDefault="006C61A6" w:rsidP="00C32C6C">
            <w:pPr>
              <w:rPr>
                <w:rFonts w:ascii="Arial" w:hAnsi="Arial" w:cs="Arial"/>
                <w:sz w:val="20"/>
                <w:szCs w:val="20"/>
              </w:rPr>
            </w:pPr>
            <w:r w:rsidRPr="00C32C6C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731" w:type="dxa"/>
            <w:vAlign w:val="center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.89 (1; 90.39)</w:t>
            </w:r>
          </w:p>
        </w:tc>
        <w:tc>
          <w:tcPr>
            <w:tcW w:w="1706" w:type="dxa"/>
            <w:vAlign w:val="center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.348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2731" w:type="dxa"/>
            <w:vAlign w:val="center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.33 (1; 90.49)</w:t>
            </w:r>
          </w:p>
        </w:tc>
        <w:tc>
          <w:tcPr>
            <w:tcW w:w="1706" w:type="dxa"/>
            <w:vAlign w:val="center"/>
          </w:tcPr>
          <w:p w:rsidR="006C61A6" w:rsidRPr="00C32C6C" w:rsidRDefault="00261404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</w:t>
            </w:r>
            <w:r w:rsidR="006C61A6" w:rsidRPr="00C32C6C">
              <w:rPr>
                <w:sz w:val="20"/>
                <w:szCs w:val="20"/>
              </w:rPr>
              <w:t>567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BMI</w:t>
            </w:r>
          </w:p>
        </w:tc>
        <w:tc>
          <w:tcPr>
            <w:tcW w:w="2731" w:type="dxa"/>
            <w:vAlign w:val="center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.34 (1; 90.69)</w:t>
            </w:r>
          </w:p>
        </w:tc>
        <w:tc>
          <w:tcPr>
            <w:tcW w:w="1706" w:type="dxa"/>
            <w:vAlign w:val="center"/>
          </w:tcPr>
          <w:p w:rsidR="006C61A6" w:rsidRPr="00C32C6C" w:rsidRDefault="006C61A6" w:rsidP="00C32C6C">
            <w:pPr>
              <w:jc w:val="center"/>
              <w:rPr>
                <w:sz w:val="20"/>
                <w:szCs w:val="20"/>
              </w:rPr>
            </w:pPr>
            <w:r w:rsidRPr="00C32C6C">
              <w:rPr>
                <w:sz w:val="20"/>
                <w:szCs w:val="20"/>
              </w:rPr>
              <w:t>.559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</w:tcPr>
          <w:p w:rsidR="006C61A6" w:rsidRPr="00C32C6C" w:rsidRDefault="006C61A6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  <w:lang w:val="en-US"/>
              </w:rPr>
              <w:t>time of day</w:t>
            </w:r>
          </w:p>
        </w:tc>
        <w:tc>
          <w:tcPr>
            <w:tcW w:w="2731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86.61 (1; 9355)</w:t>
            </w:r>
          </w:p>
        </w:tc>
        <w:tc>
          <w:tcPr>
            <w:tcW w:w="1706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&lt;.001*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</w:tcPr>
          <w:p w:rsidR="006C61A6" w:rsidRPr="00C32C6C" w:rsidRDefault="006C61A6" w:rsidP="00C32C6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  <w:lang w:val="en-US"/>
              </w:rPr>
              <w:t>time of day</w:t>
            </w:r>
            <w:r w:rsidRPr="00C32C6C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731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99.11 (1; 9355)</w:t>
            </w:r>
          </w:p>
        </w:tc>
        <w:tc>
          <w:tcPr>
            <w:tcW w:w="1706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&lt;.001*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</w:tcPr>
          <w:p w:rsidR="006C61A6" w:rsidRPr="00C32C6C" w:rsidRDefault="006C61A6" w:rsidP="00C32C6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731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41.72 (2; 9411)</w:t>
            </w:r>
          </w:p>
        </w:tc>
        <w:tc>
          <w:tcPr>
            <w:tcW w:w="1706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&lt;.001*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</w:tcPr>
          <w:p w:rsidR="006C61A6" w:rsidRPr="00C32C6C" w:rsidRDefault="006C61A6" w:rsidP="00C32C6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  <w:lang w:val="en-US"/>
              </w:rPr>
              <w:t>group</w:t>
            </w:r>
          </w:p>
        </w:tc>
        <w:tc>
          <w:tcPr>
            <w:tcW w:w="2731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20.13 (2; 90.47)</w:t>
            </w:r>
          </w:p>
        </w:tc>
        <w:tc>
          <w:tcPr>
            <w:tcW w:w="1706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&lt;.001*</w:t>
            </w:r>
          </w:p>
        </w:tc>
      </w:tr>
      <w:tr w:rsidR="006C61A6" w:rsidRPr="00C32C6C" w:rsidTr="00C32C6C">
        <w:trPr>
          <w:trHeight w:val="170"/>
        </w:trPr>
        <w:tc>
          <w:tcPr>
            <w:tcW w:w="3067" w:type="dxa"/>
          </w:tcPr>
          <w:p w:rsidR="006C61A6" w:rsidRPr="00C32C6C" w:rsidRDefault="006C61A6" w:rsidP="00C32C6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  <w:lang w:val="en-US"/>
              </w:rPr>
              <w:t>physical activity</w:t>
            </w:r>
          </w:p>
        </w:tc>
        <w:tc>
          <w:tcPr>
            <w:tcW w:w="2731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333.21 (1; 9357)</w:t>
            </w:r>
          </w:p>
        </w:tc>
        <w:tc>
          <w:tcPr>
            <w:tcW w:w="1706" w:type="dxa"/>
            <w:vAlign w:val="center"/>
          </w:tcPr>
          <w:p w:rsidR="006C61A6" w:rsidRPr="00C32C6C" w:rsidRDefault="006C61A6" w:rsidP="00C32C6C">
            <w:pPr>
              <w:jc w:val="center"/>
              <w:rPr>
                <w:b/>
                <w:sz w:val="20"/>
                <w:szCs w:val="20"/>
              </w:rPr>
            </w:pPr>
            <w:r w:rsidRPr="00C32C6C">
              <w:rPr>
                <w:b/>
                <w:sz w:val="20"/>
                <w:szCs w:val="20"/>
              </w:rPr>
              <w:t>&lt;.001*</w:t>
            </w:r>
          </w:p>
        </w:tc>
      </w:tr>
    </w:tbl>
    <w:p w:rsidR="00AB065F" w:rsidRPr="00C32C6C" w:rsidRDefault="00AB065F" w:rsidP="00A571C5">
      <w:pPr>
        <w:rPr>
          <w:rFonts w:ascii="Arial" w:hAnsi="Arial" w:cs="Arial"/>
          <w:b/>
          <w:lang w:val="en-US"/>
        </w:rPr>
      </w:pPr>
    </w:p>
    <w:p w:rsidR="00AB065F" w:rsidRPr="00C32C6C" w:rsidRDefault="00AB065F">
      <w:pPr>
        <w:rPr>
          <w:rFonts w:ascii="Arial" w:hAnsi="Arial" w:cs="Arial"/>
          <w:b/>
          <w:lang w:val="en-US"/>
        </w:rPr>
      </w:pPr>
      <w:r w:rsidRPr="00C32C6C">
        <w:rPr>
          <w:rFonts w:ascii="Arial" w:hAnsi="Arial" w:cs="Arial"/>
          <w:b/>
          <w:lang w:val="en-US"/>
        </w:rPr>
        <w:br w:type="page"/>
      </w:r>
    </w:p>
    <w:p w:rsidR="00AB065F" w:rsidRPr="00C32C6C" w:rsidRDefault="00AB065F" w:rsidP="00AB065F">
      <w:pPr>
        <w:rPr>
          <w:rFonts w:ascii="Arial" w:hAnsi="Arial" w:cs="Arial"/>
          <w:b/>
          <w:lang w:val="en-US"/>
        </w:rPr>
      </w:pPr>
      <w:r w:rsidRPr="00C32C6C">
        <w:rPr>
          <w:rFonts w:ascii="Arial" w:hAnsi="Arial" w:cs="Arial"/>
          <w:b/>
          <w:lang w:val="en-US"/>
        </w:rPr>
        <w:lastRenderedPageBreak/>
        <w:t>Table S</w:t>
      </w:r>
      <w:r w:rsidR="00187B6C">
        <w:rPr>
          <w:rFonts w:ascii="Arial" w:hAnsi="Arial" w:cs="Arial"/>
          <w:b/>
          <w:lang w:val="en-US"/>
        </w:rPr>
        <w:t>2</w:t>
      </w:r>
      <w:r w:rsidRPr="00C32C6C">
        <w:rPr>
          <w:rFonts w:ascii="Arial" w:hAnsi="Arial" w:cs="Arial"/>
          <w:b/>
          <w:lang w:val="en-US"/>
        </w:rPr>
        <w:t>a. MLM analysis of the depressive symptoms (MADRS score;</w:t>
      </w:r>
      <w:r w:rsidR="00B37ED6">
        <w:rPr>
          <w:rFonts w:ascii="Arial" w:hAnsi="Arial" w:cs="Arial"/>
          <w:b/>
          <w:lang w:val="en-US"/>
        </w:rPr>
        <w:t xml:space="preserve"> </w:t>
      </w:r>
      <w:r w:rsidR="00EE126E">
        <w:rPr>
          <w:rFonts w:ascii="Arial" w:hAnsi="Arial" w:cs="Arial"/>
          <w:b/>
          <w:lang w:val="en-US"/>
        </w:rPr>
        <w:t>moderator</w:t>
      </w:r>
      <w:r w:rsidRPr="00C32C6C">
        <w:rPr>
          <w:rFonts w:ascii="Arial" w:hAnsi="Arial" w:cs="Arial"/>
          <w:b/>
          <w:lang w:val="en-US"/>
        </w:rPr>
        <w:t>) – physical activity (</w:t>
      </w:r>
      <w:r w:rsidR="00EE126E" w:rsidRPr="00C32C6C">
        <w:rPr>
          <w:rFonts w:ascii="Arial" w:hAnsi="Arial" w:cs="Arial"/>
          <w:b/>
          <w:lang w:val="en-US"/>
        </w:rPr>
        <w:t>predictor</w:t>
      </w:r>
      <w:r w:rsidRPr="00C32C6C">
        <w:rPr>
          <w:rFonts w:ascii="Arial" w:hAnsi="Arial" w:cs="Arial"/>
          <w:b/>
          <w:lang w:val="en-US"/>
        </w:rPr>
        <w:t>) interaction</w:t>
      </w:r>
      <w:r w:rsidR="00311735">
        <w:rPr>
          <w:rFonts w:ascii="Arial" w:hAnsi="Arial" w:cs="Arial"/>
          <w:b/>
          <w:lang w:val="en-US"/>
        </w:rPr>
        <w:t xml:space="preserve"> effect</w:t>
      </w:r>
      <w:r w:rsidRPr="00C32C6C">
        <w:rPr>
          <w:rFonts w:ascii="Arial" w:hAnsi="Arial" w:cs="Arial"/>
          <w:b/>
          <w:lang w:val="en-US"/>
        </w:rPr>
        <w:t xml:space="preserve"> on real-life momentary mood (outcome): F-tests</w:t>
      </w:r>
    </w:p>
    <w:tbl>
      <w:tblPr>
        <w:tblStyle w:val="TableGrid"/>
        <w:tblpPr w:leftFromText="141" w:rightFromText="141" w:vertAnchor="text" w:horzAnchor="margin" w:tblpY="109"/>
        <w:tblW w:w="14008" w:type="dxa"/>
        <w:tblLayout w:type="fixed"/>
        <w:tblLook w:val="04A0" w:firstRow="1" w:lastRow="0" w:firstColumn="1" w:lastColumn="0" w:noHBand="0" w:noVBand="1"/>
      </w:tblPr>
      <w:tblGrid>
        <w:gridCol w:w="3680"/>
        <w:gridCol w:w="2125"/>
        <w:gridCol w:w="1276"/>
        <w:gridCol w:w="2125"/>
        <w:gridCol w:w="1276"/>
        <w:gridCol w:w="2267"/>
        <w:gridCol w:w="1259"/>
      </w:tblGrid>
      <w:tr w:rsidR="00E403AF" w:rsidRPr="00C32C6C" w:rsidTr="00C32C6C">
        <w:trPr>
          <w:trHeight w:val="259"/>
        </w:trPr>
        <w:tc>
          <w:tcPr>
            <w:tcW w:w="3680" w:type="dxa"/>
            <w:vMerge w:val="restart"/>
            <w:shd w:val="clear" w:color="auto" w:fill="BFBFBF" w:themeFill="background1" w:themeFillShade="BF"/>
            <w:vAlign w:val="center"/>
          </w:tcPr>
          <w:p w:rsidR="00E403AF" w:rsidRPr="00C32C6C" w:rsidRDefault="0056506B" w:rsidP="0056506B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 = 66</w:t>
            </w:r>
            <w:r w:rsidR="00E403AF"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(</w:t>
            </w:r>
            <w:r w:rsidRPr="00C32C6C"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  <w:t>6175</w:t>
            </w:r>
            <w:r w:rsidR="00E403AF"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e-diary prompts)</w:t>
            </w:r>
          </w:p>
        </w:tc>
        <w:tc>
          <w:tcPr>
            <w:tcW w:w="10328" w:type="dxa"/>
            <w:gridSpan w:val="6"/>
            <w:shd w:val="clear" w:color="auto" w:fill="BFBFBF" w:themeFill="background1" w:themeFillShade="BF"/>
            <w:vAlign w:val="center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Fixed effects</w:t>
            </w:r>
          </w:p>
        </w:tc>
      </w:tr>
      <w:tr w:rsidR="00E403AF" w:rsidRPr="00C32C6C" w:rsidTr="005F32E1">
        <w:trPr>
          <w:trHeight w:val="259"/>
        </w:trPr>
        <w:tc>
          <w:tcPr>
            <w:tcW w:w="3680" w:type="dxa"/>
            <w:vMerge/>
            <w:shd w:val="clear" w:color="auto" w:fill="F2F2F2" w:themeFill="background1" w:themeFillShade="F2"/>
            <w:vAlign w:val="center"/>
          </w:tcPr>
          <w:p w:rsidR="00E403AF" w:rsidRPr="00C32C6C" w:rsidRDefault="00E403AF" w:rsidP="00E403AF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401" w:type="dxa"/>
            <w:gridSpan w:val="2"/>
            <w:shd w:val="clear" w:color="auto" w:fill="F2F2F2" w:themeFill="background1" w:themeFillShade="F2"/>
            <w:vAlign w:val="center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valence</w:t>
            </w:r>
          </w:p>
        </w:tc>
        <w:tc>
          <w:tcPr>
            <w:tcW w:w="3401" w:type="dxa"/>
            <w:gridSpan w:val="2"/>
            <w:shd w:val="clear" w:color="auto" w:fill="F2F2F2" w:themeFill="background1" w:themeFillShade="F2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energetic arousal</w:t>
            </w:r>
          </w:p>
        </w:tc>
        <w:tc>
          <w:tcPr>
            <w:tcW w:w="3526" w:type="dxa"/>
            <w:gridSpan w:val="2"/>
            <w:shd w:val="clear" w:color="auto" w:fill="F2F2F2" w:themeFill="background1" w:themeFillShade="F2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calmness</w:t>
            </w:r>
          </w:p>
        </w:tc>
      </w:tr>
      <w:tr w:rsidR="00C32C6C" w:rsidRPr="00C32C6C" w:rsidTr="005F32E1">
        <w:trPr>
          <w:trHeight w:val="259"/>
        </w:trPr>
        <w:tc>
          <w:tcPr>
            <w:tcW w:w="3680" w:type="dxa"/>
            <w:shd w:val="clear" w:color="auto" w:fill="F2F2F2" w:themeFill="background1" w:themeFillShade="F2"/>
            <w:vAlign w:val="center"/>
          </w:tcPr>
          <w:p w:rsidR="00E403AF" w:rsidRPr="00C32C6C" w:rsidRDefault="00E403AF" w:rsidP="00E403AF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2125" w:type="dxa"/>
            <w:shd w:val="clear" w:color="auto" w:fill="F2F2F2" w:themeFill="background1" w:themeFillShade="F2"/>
            <w:vAlign w:val="center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125" w:type="dxa"/>
            <w:shd w:val="clear" w:color="auto" w:fill="F2F2F2" w:themeFill="background1" w:themeFillShade="F2"/>
            <w:vAlign w:val="center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:rsidR="00E403AF" w:rsidRPr="00C32C6C" w:rsidRDefault="00E403AF" w:rsidP="00E403A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32C6C">
              <w:rPr>
                <w:rFonts w:ascii="Arial" w:hAnsi="Arial" w:cs="Arial"/>
                <w:sz w:val="20"/>
                <w:szCs w:val="20"/>
              </w:rPr>
              <w:t>ge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.05 (1; 60.59)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.8288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.47 (1; 59.19)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.497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.06 (1; 59.14)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.808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32C6C">
              <w:rPr>
                <w:rFonts w:ascii="Arial" w:hAnsi="Arial" w:cs="Arial"/>
                <w:sz w:val="20"/>
                <w:szCs w:val="20"/>
              </w:rPr>
              <w:t>ex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.03 (1; 60.82)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.8716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.31 (1; 59.46)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.580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.42 (1; 59.31)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.518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BMI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1.02 (1; 61.37)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.3163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.45 (1; 60.1)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.503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2.69 (1; 59.74)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.106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time of day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.02 (1; 6104)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.8988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40.56 (1; 6105)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&lt;.001*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.84 (1; 6102)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.359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time of day</w:t>
            </w:r>
            <w:r w:rsidRPr="00C32C6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.3 (1; 6104)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.5818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41.96 (1; 6105)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&lt;.001*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1.85 (1; 6102)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.174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13.9 (2; 6139)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&lt;.0001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30.22 (2; 6146)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&lt;.001*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5.19 (2; 6132)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.006*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roup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.73 (1; 62.94)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.3962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2.86 (1; 61.95)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.096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1.36 (1; 60.95)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.248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DF4C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PANSS</w:t>
            </w:r>
            <w:r w:rsidR="009345C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ED5BC4">
              <w:rPr>
                <w:rFonts w:ascii="Arial" w:hAnsi="Arial" w:cs="Arial"/>
                <w:sz w:val="20"/>
                <w:szCs w:val="20"/>
                <w:lang w:val="en-US"/>
              </w:rPr>
              <w:t>FSNS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.42 (1; 4834)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.5156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2.96 (1; 4274)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.085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6.78 (1; 5326)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.009*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MADRS score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74.58 (1; 3601)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&lt;.0001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173.33 (1; 2936)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&lt;.001*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18.26 (1; 4307)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&lt;.001*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physical activity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.1 (1; 6104)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.7526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51.48 (1; 6105)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&lt;.001*</w:t>
            </w:r>
          </w:p>
        </w:tc>
        <w:tc>
          <w:tcPr>
            <w:tcW w:w="2267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21.92 (1; 6102)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&lt;.001*</w:t>
            </w:r>
          </w:p>
        </w:tc>
      </w:tr>
      <w:tr w:rsidR="000E0B97" w:rsidRPr="00C32C6C" w:rsidTr="005F32E1">
        <w:trPr>
          <w:trHeight w:val="259"/>
        </w:trPr>
        <w:tc>
          <w:tcPr>
            <w:tcW w:w="3680" w:type="dxa"/>
          </w:tcPr>
          <w:p w:rsidR="000E0B97" w:rsidRPr="00C32C6C" w:rsidRDefault="000E0B97" w:rsidP="000E0B97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</w:rPr>
              <w:t>physical activity * MADRS score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sz w:val="20"/>
              </w:rPr>
              <w:t>2.32 (1; 6102)</w:t>
            </w:r>
          </w:p>
        </w:tc>
        <w:tc>
          <w:tcPr>
            <w:tcW w:w="1276" w:type="dxa"/>
          </w:tcPr>
          <w:p w:rsidR="000E0B97" w:rsidRPr="00DF4C33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</w:rPr>
              <w:t>.1274</w:t>
            </w:r>
          </w:p>
        </w:tc>
        <w:tc>
          <w:tcPr>
            <w:tcW w:w="2125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sz w:val="20"/>
              </w:rPr>
              <w:t>.34 (1; 6104)</w:t>
            </w:r>
          </w:p>
        </w:tc>
        <w:tc>
          <w:tcPr>
            <w:tcW w:w="1276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sz w:val="20"/>
              </w:rPr>
              <w:t>.563</w:t>
            </w:r>
          </w:p>
        </w:tc>
        <w:tc>
          <w:tcPr>
            <w:tcW w:w="2267" w:type="dxa"/>
          </w:tcPr>
          <w:p w:rsidR="000E0B97" w:rsidRPr="000E0B97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</w:rPr>
              <w:t>10.57 (1; 6101)</w:t>
            </w:r>
          </w:p>
        </w:tc>
        <w:tc>
          <w:tcPr>
            <w:tcW w:w="1259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</w:rPr>
              <w:t>.001*</w:t>
            </w:r>
          </w:p>
        </w:tc>
      </w:tr>
    </w:tbl>
    <w:p w:rsidR="00AB065F" w:rsidRPr="00C32C6C" w:rsidRDefault="00AB065F" w:rsidP="008F73EA">
      <w:pPr>
        <w:spacing w:after="60"/>
        <w:rPr>
          <w:rFonts w:ascii="Arial" w:hAnsi="Arial" w:cs="Arial"/>
          <w:b/>
          <w:lang w:val="en-US"/>
        </w:rPr>
      </w:pPr>
    </w:p>
    <w:p w:rsidR="00AB065F" w:rsidRPr="00C32C6C" w:rsidRDefault="00AB065F" w:rsidP="00AB065F">
      <w:pPr>
        <w:rPr>
          <w:rFonts w:ascii="Arial" w:hAnsi="Arial" w:cs="Arial"/>
          <w:b/>
          <w:lang w:val="en-US"/>
        </w:rPr>
      </w:pPr>
      <w:r w:rsidRPr="00C32C6C">
        <w:rPr>
          <w:rFonts w:ascii="Arial" w:hAnsi="Arial" w:cs="Arial"/>
          <w:b/>
          <w:lang w:val="en-US"/>
        </w:rPr>
        <w:t>Table S</w:t>
      </w:r>
      <w:r w:rsidR="00187B6C">
        <w:rPr>
          <w:rFonts w:ascii="Arial" w:hAnsi="Arial" w:cs="Arial"/>
          <w:b/>
          <w:lang w:val="en-US"/>
        </w:rPr>
        <w:t>2</w:t>
      </w:r>
      <w:r w:rsidRPr="00C32C6C">
        <w:rPr>
          <w:rFonts w:ascii="Arial" w:hAnsi="Arial" w:cs="Arial"/>
          <w:b/>
          <w:lang w:val="en-US"/>
        </w:rPr>
        <w:t>b. MLM analysis of the main effect</w:t>
      </w:r>
      <w:r w:rsidR="00EE126E">
        <w:rPr>
          <w:rFonts w:ascii="Arial" w:hAnsi="Arial" w:cs="Arial"/>
          <w:b/>
          <w:lang w:val="en-US"/>
        </w:rPr>
        <w:t>s</w:t>
      </w:r>
      <w:r w:rsidRPr="00C32C6C">
        <w:rPr>
          <w:rFonts w:ascii="Arial" w:hAnsi="Arial" w:cs="Arial"/>
          <w:b/>
          <w:lang w:val="en-US"/>
        </w:rPr>
        <w:t xml:space="preserve"> </w:t>
      </w:r>
      <w:r w:rsidR="00311735">
        <w:rPr>
          <w:rFonts w:ascii="Arial" w:hAnsi="Arial" w:cs="Arial"/>
          <w:b/>
          <w:lang w:val="en-US"/>
        </w:rPr>
        <w:t xml:space="preserve">of </w:t>
      </w:r>
      <w:r w:rsidR="008F73EA">
        <w:rPr>
          <w:rFonts w:ascii="Arial" w:hAnsi="Arial" w:cs="Arial"/>
          <w:b/>
          <w:lang w:val="en-US"/>
        </w:rPr>
        <w:t>depressive symptoms</w:t>
      </w:r>
      <w:r w:rsidRPr="00C32C6C">
        <w:rPr>
          <w:rFonts w:ascii="Arial" w:hAnsi="Arial" w:cs="Arial"/>
          <w:b/>
          <w:lang w:val="en-US"/>
        </w:rPr>
        <w:t xml:space="preserve"> and physical activity on real-life momentary </w:t>
      </w:r>
      <w:r w:rsidR="00EE126E">
        <w:rPr>
          <w:rFonts w:ascii="Arial" w:hAnsi="Arial" w:cs="Arial"/>
          <w:b/>
          <w:lang w:val="en-US"/>
        </w:rPr>
        <w:t xml:space="preserve">valence and </w:t>
      </w:r>
      <w:r w:rsidRPr="00C32C6C">
        <w:rPr>
          <w:rFonts w:ascii="Arial" w:hAnsi="Arial" w:cs="Arial"/>
          <w:b/>
          <w:lang w:val="en-US"/>
        </w:rPr>
        <w:t>energetic arousal (outcome): F-test</w:t>
      </w:r>
      <w:r w:rsidR="00EE126E">
        <w:rPr>
          <w:rFonts w:ascii="Arial" w:hAnsi="Arial" w:cs="Arial"/>
          <w:b/>
          <w:lang w:val="en-US"/>
        </w:rPr>
        <w:t>s</w:t>
      </w:r>
    </w:p>
    <w:tbl>
      <w:tblPr>
        <w:tblStyle w:val="TableGrid"/>
        <w:tblpPr w:leftFromText="141" w:rightFromText="141" w:vertAnchor="text" w:horzAnchor="margin" w:tblpY="109"/>
        <w:tblW w:w="12430" w:type="dxa"/>
        <w:tblLayout w:type="fixed"/>
        <w:tblLook w:val="04A0" w:firstRow="1" w:lastRow="0" w:firstColumn="1" w:lastColumn="0" w:noHBand="0" w:noVBand="1"/>
      </w:tblPr>
      <w:tblGrid>
        <w:gridCol w:w="3164"/>
        <w:gridCol w:w="2818"/>
        <w:gridCol w:w="1761"/>
        <w:gridCol w:w="2198"/>
        <w:gridCol w:w="2489"/>
      </w:tblGrid>
      <w:tr w:rsidR="0047134B" w:rsidRPr="00C32C6C" w:rsidTr="00C32C6C">
        <w:trPr>
          <w:trHeight w:val="227"/>
        </w:trPr>
        <w:tc>
          <w:tcPr>
            <w:tcW w:w="3164" w:type="dxa"/>
            <w:vMerge w:val="restart"/>
            <w:shd w:val="clear" w:color="auto" w:fill="BFBFBF" w:themeFill="background1" w:themeFillShade="BF"/>
            <w:vAlign w:val="center"/>
          </w:tcPr>
          <w:p w:rsidR="0047134B" w:rsidRPr="00C32C6C" w:rsidRDefault="0056506B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 = 66</w:t>
            </w:r>
            <w:r w:rsidR="0047134B"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(</w:t>
            </w:r>
            <w:r w:rsidR="007B361C" w:rsidRPr="00C32C6C"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  <w:t>6175</w:t>
            </w:r>
            <w:r w:rsidR="0047134B"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e-diary prompts)</w:t>
            </w:r>
          </w:p>
        </w:tc>
        <w:tc>
          <w:tcPr>
            <w:tcW w:w="9266" w:type="dxa"/>
            <w:gridSpan w:val="4"/>
            <w:shd w:val="clear" w:color="auto" w:fill="BFBFBF" w:themeFill="background1" w:themeFillShade="BF"/>
            <w:vAlign w:val="center"/>
          </w:tcPr>
          <w:p w:rsidR="0047134B" w:rsidRPr="00C32C6C" w:rsidRDefault="0047134B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Fixed effects</w:t>
            </w:r>
          </w:p>
        </w:tc>
      </w:tr>
      <w:tr w:rsidR="009C7B5A" w:rsidRPr="00C32C6C" w:rsidTr="000E0B97">
        <w:trPr>
          <w:trHeight w:val="227"/>
        </w:trPr>
        <w:tc>
          <w:tcPr>
            <w:tcW w:w="3164" w:type="dxa"/>
            <w:vMerge/>
            <w:shd w:val="clear" w:color="auto" w:fill="F2F2F2" w:themeFill="background1" w:themeFillShade="F2"/>
            <w:vAlign w:val="center"/>
          </w:tcPr>
          <w:p w:rsidR="009C7B5A" w:rsidRPr="00C32C6C" w:rsidRDefault="009C7B5A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79" w:type="dxa"/>
            <w:gridSpan w:val="2"/>
            <w:shd w:val="clear" w:color="auto" w:fill="F2F2F2" w:themeFill="background1" w:themeFillShade="F2"/>
            <w:vAlign w:val="center"/>
          </w:tcPr>
          <w:p w:rsidR="009C7B5A" w:rsidRPr="00C32C6C" w:rsidRDefault="009C7B5A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valence</w:t>
            </w:r>
          </w:p>
        </w:tc>
        <w:tc>
          <w:tcPr>
            <w:tcW w:w="4687" w:type="dxa"/>
            <w:gridSpan w:val="2"/>
            <w:shd w:val="clear" w:color="auto" w:fill="F2F2F2" w:themeFill="background1" w:themeFillShade="F2"/>
          </w:tcPr>
          <w:p w:rsidR="009C7B5A" w:rsidRPr="00C32C6C" w:rsidRDefault="009C7B5A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energetic arousal</w:t>
            </w:r>
          </w:p>
        </w:tc>
      </w:tr>
      <w:tr w:rsidR="009C7B5A" w:rsidRPr="00C32C6C" w:rsidTr="000E0B97">
        <w:trPr>
          <w:trHeight w:val="227"/>
        </w:trPr>
        <w:tc>
          <w:tcPr>
            <w:tcW w:w="3164" w:type="dxa"/>
            <w:shd w:val="clear" w:color="auto" w:fill="F2F2F2" w:themeFill="background1" w:themeFillShade="F2"/>
            <w:vAlign w:val="center"/>
          </w:tcPr>
          <w:p w:rsidR="009C7B5A" w:rsidRPr="00C32C6C" w:rsidRDefault="009C7B5A" w:rsidP="00C32C6C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:rsidR="009C7B5A" w:rsidRPr="00C32C6C" w:rsidRDefault="009C7B5A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:rsidR="009C7B5A" w:rsidRPr="00C32C6C" w:rsidRDefault="009C7B5A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:rsidR="009C7B5A" w:rsidRPr="00C32C6C" w:rsidRDefault="009C7B5A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2489" w:type="dxa"/>
            <w:shd w:val="clear" w:color="auto" w:fill="F2F2F2" w:themeFill="background1" w:themeFillShade="F2"/>
            <w:vAlign w:val="center"/>
          </w:tcPr>
          <w:p w:rsidR="009C7B5A" w:rsidRPr="00C32C6C" w:rsidRDefault="009C7B5A" w:rsidP="00C32C6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C32C6C" w:rsidRDefault="000E0B97" w:rsidP="000E0B97">
            <w:pPr>
              <w:rPr>
                <w:rFonts w:ascii="Arial" w:hAnsi="Arial" w:cs="Arial"/>
                <w:sz w:val="20"/>
                <w:szCs w:val="20"/>
              </w:rPr>
            </w:pPr>
            <w:r w:rsidRPr="00C32C6C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.05 (1; 60.59)</w:t>
            </w:r>
          </w:p>
        </w:tc>
        <w:tc>
          <w:tcPr>
            <w:tcW w:w="1761" w:type="dxa"/>
          </w:tcPr>
          <w:p w:rsidR="000E0B97" w:rsidRPr="00C83776" w:rsidRDefault="00ED5BC4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.828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.47 (1; 59.19)</w:t>
            </w:r>
          </w:p>
        </w:tc>
        <w:tc>
          <w:tcPr>
            <w:tcW w:w="248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.496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C32C6C" w:rsidRDefault="000E0B97" w:rsidP="000E0B97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.03 (1; 60.82)</w:t>
            </w:r>
          </w:p>
        </w:tc>
        <w:tc>
          <w:tcPr>
            <w:tcW w:w="1761" w:type="dxa"/>
          </w:tcPr>
          <w:p w:rsidR="000E0B97" w:rsidRPr="00C83776" w:rsidRDefault="00ED5BC4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.872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.31 (1; 59.46)</w:t>
            </w:r>
          </w:p>
        </w:tc>
        <w:tc>
          <w:tcPr>
            <w:tcW w:w="248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.580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C32C6C" w:rsidRDefault="000E0B97" w:rsidP="000E0B97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BMI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1.02 (1; 61.37)</w:t>
            </w:r>
          </w:p>
        </w:tc>
        <w:tc>
          <w:tcPr>
            <w:tcW w:w="1761" w:type="dxa"/>
          </w:tcPr>
          <w:p w:rsidR="000E0B97" w:rsidRPr="00C83776" w:rsidRDefault="00ED5BC4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.316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.45 (1; 60.09)</w:t>
            </w:r>
          </w:p>
        </w:tc>
        <w:tc>
          <w:tcPr>
            <w:tcW w:w="248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.503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A01F95" w:rsidRDefault="000E0B97" w:rsidP="000E0B97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01F95">
              <w:rPr>
                <w:rFonts w:ascii="Arial" w:hAnsi="Arial" w:cs="Arial"/>
                <w:b/>
                <w:sz w:val="20"/>
                <w:szCs w:val="20"/>
                <w:lang w:val="en-US"/>
              </w:rPr>
              <w:t>time of day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.02 (1; 6105)</w:t>
            </w:r>
          </w:p>
        </w:tc>
        <w:tc>
          <w:tcPr>
            <w:tcW w:w="1761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.875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40.73 (1; 6106)</w:t>
            </w:r>
          </w:p>
        </w:tc>
        <w:tc>
          <w:tcPr>
            <w:tcW w:w="2489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&lt;.001*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A01F95" w:rsidRDefault="000E0B97" w:rsidP="000E0B9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1F95">
              <w:rPr>
                <w:rFonts w:ascii="Arial" w:hAnsi="Arial" w:cs="Arial"/>
                <w:b/>
                <w:sz w:val="20"/>
                <w:szCs w:val="20"/>
                <w:lang w:val="en-US"/>
              </w:rPr>
              <w:t>time of day</w:t>
            </w:r>
            <w:r w:rsidRPr="00A01F95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.33 (1; 6105)</w:t>
            </w:r>
          </w:p>
        </w:tc>
        <w:tc>
          <w:tcPr>
            <w:tcW w:w="1761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.565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42.1 (1; 6106)</w:t>
            </w:r>
          </w:p>
        </w:tc>
        <w:tc>
          <w:tcPr>
            <w:tcW w:w="2489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&lt;.001*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C32C6C" w:rsidRDefault="000E0B97" w:rsidP="000E0B9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13.45 (2; 6140)</w:t>
            </w:r>
          </w:p>
        </w:tc>
        <w:tc>
          <w:tcPr>
            <w:tcW w:w="1761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&lt;.001*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30.68 (2; 6147)</w:t>
            </w:r>
          </w:p>
        </w:tc>
        <w:tc>
          <w:tcPr>
            <w:tcW w:w="2489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&lt;.001*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A01F95" w:rsidRDefault="000E0B97" w:rsidP="000E0B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01F95">
              <w:rPr>
                <w:rFonts w:ascii="Arial" w:hAnsi="Arial" w:cs="Arial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.73 (1; 62.94)</w:t>
            </w:r>
          </w:p>
        </w:tc>
        <w:tc>
          <w:tcPr>
            <w:tcW w:w="1761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.396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2.86 (1; 61.95)</w:t>
            </w:r>
          </w:p>
        </w:tc>
        <w:tc>
          <w:tcPr>
            <w:tcW w:w="248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.096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C32C6C" w:rsidRDefault="000E0B97" w:rsidP="00DF4C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sz w:val="20"/>
                <w:szCs w:val="20"/>
                <w:lang w:val="en-US"/>
              </w:rPr>
              <w:t>PANSS</w:t>
            </w:r>
            <w:r w:rsidR="009345C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ED5BC4">
              <w:rPr>
                <w:rFonts w:ascii="Arial" w:hAnsi="Arial" w:cs="Arial"/>
                <w:sz w:val="20"/>
                <w:szCs w:val="20"/>
                <w:lang w:val="en-US"/>
              </w:rPr>
              <w:t>FSNS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.42 (1; 4834)</w:t>
            </w:r>
          </w:p>
        </w:tc>
        <w:tc>
          <w:tcPr>
            <w:tcW w:w="1761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.516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2.96 (1; 4275)</w:t>
            </w:r>
          </w:p>
        </w:tc>
        <w:tc>
          <w:tcPr>
            <w:tcW w:w="2489" w:type="dxa"/>
          </w:tcPr>
          <w:p w:rsidR="000E0B97" w:rsidRPr="00C83776" w:rsidRDefault="000E0B97" w:rsidP="000E0B97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.085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C32C6C" w:rsidRDefault="000E0B97" w:rsidP="000E0B9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  <w:lang w:val="en-US"/>
              </w:rPr>
              <w:t>MADRS score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74.72 (1; 3600)</w:t>
            </w:r>
          </w:p>
        </w:tc>
        <w:tc>
          <w:tcPr>
            <w:tcW w:w="1761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&lt;.001*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173.26 (1; 2936)</w:t>
            </w:r>
          </w:p>
        </w:tc>
        <w:tc>
          <w:tcPr>
            <w:tcW w:w="2489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&lt;.001*</w:t>
            </w:r>
          </w:p>
        </w:tc>
      </w:tr>
      <w:tr w:rsidR="000E0B97" w:rsidRPr="00C32C6C" w:rsidTr="000E0B97">
        <w:trPr>
          <w:trHeight w:val="227"/>
        </w:trPr>
        <w:tc>
          <w:tcPr>
            <w:tcW w:w="3164" w:type="dxa"/>
          </w:tcPr>
          <w:p w:rsidR="000E0B97" w:rsidRPr="00C32C6C" w:rsidRDefault="000E0B97" w:rsidP="000E0B9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32C6C">
              <w:rPr>
                <w:rFonts w:ascii="Arial" w:hAnsi="Arial" w:cs="Arial"/>
                <w:b/>
                <w:sz w:val="20"/>
                <w:szCs w:val="20"/>
                <w:lang w:val="en-US"/>
              </w:rPr>
              <w:t>physical activity</w:t>
            </w:r>
          </w:p>
        </w:tc>
        <w:tc>
          <w:tcPr>
            <w:tcW w:w="2818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C83776">
              <w:rPr>
                <w:b/>
                <w:sz w:val="20"/>
                <w:szCs w:val="20"/>
              </w:rPr>
              <w:t>12.21 (1; 6106)</w:t>
            </w:r>
          </w:p>
        </w:tc>
        <w:tc>
          <w:tcPr>
            <w:tcW w:w="1761" w:type="dxa"/>
          </w:tcPr>
          <w:p w:rsidR="000E0B97" w:rsidRPr="00ED5BC4" w:rsidRDefault="000E0B97" w:rsidP="000E0B97">
            <w:pPr>
              <w:rPr>
                <w:b/>
                <w:sz w:val="20"/>
                <w:szCs w:val="20"/>
              </w:rPr>
            </w:pPr>
            <w:r w:rsidRPr="00ED5BC4">
              <w:rPr>
                <w:b/>
                <w:sz w:val="20"/>
                <w:szCs w:val="20"/>
              </w:rPr>
              <w:t>.001*</w:t>
            </w:r>
          </w:p>
        </w:tc>
        <w:tc>
          <w:tcPr>
            <w:tcW w:w="2198" w:type="dxa"/>
          </w:tcPr>
          <w:p w:rsidR="000E0B97" w:rsidRPr="00C83776" w:rsidRDefault="000E0B97" w:rsidP="000E0B97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199.47 (1; 6108)</w:t>
            </w:r>
          </w:p>
        </w:tc>
        <w:tc>
          <w:tcPr>
            <w:tcW w:w="2489" w:type="dxa"/>
          </w:tcPr>
          <w:p w:rsidR="000E0B97" w:rsidRPr="00C83776" w:rsidRDefault="00ED5BC4" w:rsidP="000E0B97">
            <w:pPr>
              <w:rPr>
                <w:b/>
                <w:sz w:val="20"/>
                <w:szCs w:val="20"/>
              </w:rPr>
            </w:pPr>
            <w:r w:rsidRPr="00C83776">
              <w:rPr>
                <w:b/>
                <w:sz w:val="20"/>
                <w:szCs w:val="20"/>
              </w:rPr>
              <w:t>&lt;.00</w:t>
            </w:r>
            <w:r w:rsidR="000E0B97" w:rsidRPr="00DF4C3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*</w:t>
            </w:r>
          </w:p>
        </w:tc>
      </w:tr>
    </w:tbl>
    <w:p w:rsidR="00187B6C" w:rsidRDefault="00187B6C" w:rsidP="00A571C5">
      <w:pPr>
        <w:rPr>
          <w:rFonts w:ascii="Arial" w:hAnsi="Arial" w:cs="Arial"/>
          <w:b/>
          <w:lang w:val="en-US"/>
        </w:rPr>
      </w:pPr>
    </w:p>
    <w:p w:rsidR="00187B6C" w:rsidRDefault="00187B6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187B6C" w:rsidRPr="00C32C6C" w:rsidRDefault="00187B6C" w:rsidP="00187B6C">
      <w:pPr>
        <w:rPr>
          <w:rFonts w:ascii="Arial" w:hAnsi="Arial" w:cs="Arial"/>
          <w:b/>
          <w:lang w:val="en-US"/>
        </w:rPr>
      </w:pPr>
      <w:r w:rsidRPr="00C32C6C">
        <w:rPr>
          <w:rFonts w:ascii="Arial" w:hAnsi="Arial" w:cs="Arial"/>
          <w:b/>
          <w:lang w:val="en-US"/>
        </w:rPr>
        <w:lastRenderedPageBreak/>
        <w:t>Table S</w:t>
      </w:r>
      <w:r w:rsidR="006515C8">
        <w:rPr>
          <w:rFonts w:ascii="Arial" w:hAnsi="Arial" w:cs="Arial"/>
          <w:b/>
          <w:lang w:val="en-US"/>
        </w:rPr>
        <w:t>3</w:t>
      </w:r>
      <w:r w:rsidRPr="00C32C6C">
        <w:rPr>
          <w:rFonts w:ascii="Arial" w:hAnsi="Arial" w:cs="Arial"/>
          <w:b/>
          <w:lang w:val="en-US"/>
        </w:rPr>
        <w:t xml:space="preserve">a. MLM analysis of the </w:t>
      </w:r>
      <w:r>
        <w:rPr>
          <w:rFonts w:ascii="Arial" w:hAnsi="Arial" w:cs="Arial"/>
          <w:b/>
          <w:lang w:val="en-US"/>
        </w:rPr>
        <w:t>negative symptoms</w:t>
      </w:r>
      <w:r w:rsidRPr="00C32C6C">
        <w:rPr>
          <w:rFonts w:ascii="Arial" w:hAnsi="Arial" w:cs="Arial"/>
          <w:b/>
          <w:lang w:val="en-US"/>
        </w:rPr>
        <w:t xml:space="preserve"> (</w:t>
      </w:r>
      <w:r>
        <w:rPr>
          <w:rFonts w:ascii="Arial" w:hAnsi="Arial" w:cs="Arial"/>
          <w:b/>
          <w:lang w:val="en-US"/>
        </w:rPr>
        <w:t>PANSS</w:t>
      </w:r>
      <w:r w:rsidR="009345C8">
        <w:rPr>
          <w:rFonts w:ascii="Arial" w:hAnsi="Arial" w:cs="Arial"/>
          <w:b/>
          <w:lang w:val="en-US"/>
        </w:rPr>
        <w:t>-</w:t>
      </w:r>
      <w:r w:rsidR="00ED5BC4">
        <w:rPr>
          <w:rFonts w:ascii="Arial" w:hAnsi="Arial" w:cs="Arial"/>
          <w:b/>
          <w:lang w:val="en-US"/>
        </w:rPr>
        <w:t>FSNS</w:t>
      </w:r>
      <w:r w:rsidRPr="00C32C6C">
        <w:rPr>
          <w:rFonts w:ascii="Arial" w:hAnsi="Arial" w:cs="Arial"/>
          <w:b/>
          <w:lang w:val="en-US"/>
        </w:rPr>
        <w:t xml:space="preserve">; </w:t>
      </w:r>
      <w:r w:rsidR="00311735">
        <w:rPr>
          <w:rFonts w:ascii="Arial" w:hAnsi="Arial" w:cs="Arial"/>
          <w:b/>
          <w:lang w:val="en-US"/>
        </w:rPr>
        <w:t>moderator</w:t>
      </w:r>
      <w:r w:rsidRPr="00C32C6C">
        <w:rPr>
          <w:rFonts w:ascii="Arial" w:hAnsi="Arial" w:cs="Arial"/>
          <w:b/>
          <w:lang w:val="en-US"/>
        </w:rPr>
        <w:t>) – physical activity (</w:t>
      </w:r>
      <w:r w:rsidR="00311735">
        <w:rPr>
          <w:rFonts w:ascii="Arial" w:hAnsi="Arial" w:cs="Arial"/>
          <w:b/>
          <w:lang w:val="en-US"/>
        </w:rPr>
        <w:t>predictor</w:t>
      </w:r>
      <w:r w:rsidRPr="00C32C6C">
        <w:rPr>
          <w:rFonts w:ascii="Arial" w:hAnsi="Arial" w:cs="Arial"/>
          <w:b/>
          <w:lang w:val="en-US"/>
        </w:rPr>
        <w:t xml:space="preserve">) interaction </w:t>
      </w:r>
      <w:r w:rsidR="00311735">
        <w:rPr>
          <w:rFonts w:ascii="Arial" w:hAnsi="Arial" w:cs="Arial"/>
          <w:b/>
          <w:lang w:val="en-US"/>
        </w:rPr>
        <w:t xml:space="preserve">effect </w:t>
      </w:r>
      <w:r w:rsidRPr="00C32C6C">
        <w:rPr>
          <w:rFonts w:ascii="Arial" w:hAnsi="Arial" w:cs="Arial"/>
          <w:b/>
          <w:lang w:val="en-US"/>
        </w:rPr>
        <w:t>on real-life momentary mood (outcome): F-tests</w:t>
      </w:r>
    </w:p>
    <w:tbl>
      <w:tblPr>
        <w:tblStyle w:val="TableGrid"/>
        <w:tblpPr w:leftFromText="141" w:rightFromText="141" w:vertAnchor="text" w:horzAnchor="margin" w:tblpY="109"/>
        <w:tblW w:w="14008" w:type="dxa"/>
        <w:tblLayout w:type="fixed"/>
        <w:tblLook w:val="04A0" w:firstRow="1" w:lastRow="0" w:firstColumn="1" w:lastColumn="0" w:noHBand="0" w:noVBand="1"/>
      </w:tblPr>
      <w:tblGrid>
        <w:gridCol w:w="3680"/>
        <w:gridCol w:w="2125"/>
        <w:gridCol w:w="1276"/>
        <w:gridCol w:w="2125"/>
        <w:gridCol w:w="1276"/>
        <w:gridCol w:w="2267"/>
        <w:gridCol w:w="1259"/>
      </w:tblGrid>
      <w:tr w:rsidR="00187B6C" w:rsidRPr="009345C8" w:rsidTr="00A01F95">
        <w:trPr>
          <w:trHeight w:val="259"/>
        </w:trPr>
        <w:tc>
          <w:tcPr>
            <w:tcW w:w="3680" w:type="dxa"/>
            <w:vMerge w:val="restart"/>
            <w:shd w:val="clear" w:color="auto" w:fill="BFBFBF" w:themeFill="background1" w:themeFillShade="BF"/>
            <w:vAlign w:val="center"/>
          </w:tcPr>
          <w:p w:rsidR="00187B6C" w:rsidRPr="00E378CE" w:rsidRDefault="00187B6C" w:rsidP="00A01F95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 = 66 (</w:t>
            </w:r>
            <w:r w:rsidRPr="00E378CE"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  <w:t>6175</w:t>
            </w: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e-diary prompts)</w:t>
            </w:r>
          </w:p>
        </w:tc>
        <w:tc>
          <w:tcPr>
            <w:tcW w:w="10328" w:type="dxa"/>
            <w:gridSpan w:val="6"/>
            <w:shd w:val="clear" w:color="auto" w:fill="BFBFBF" w:themeFill="background1" w:themeFillShade="BF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Fixed effects</w:t>
            </w:r>
          </w:p>
        </w:tc>
      </w:tr>
      <w:tr w:rsidR="00187B6C" w:rsidRPr="009345C8" w:rsidTr="00B759E3">
        <w:trPr>
          <w:trHeight w:val="259"/>
        </w:trPr>
        <w:tc>
          <w:tcPr>
            <w:tcW w:w="3680" w:type="dxa"/>
            <w:vMerge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401" w:type="dxa"/>
            <w:gridSpan w:val="2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valence</w:t>
            </w:r>
          </w:p>
        </w:tc>
        <w:tc>
          <w:tcPr>
            <w:tcW w:w="3401" w:type="dxa"/>
            <w:gridSpan w:val="2"/>
            <w:shd w:val="clear" w:color="auto" w:fill="F2F2F2" w:themeFill="background1" w:themeFillShade="F2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energetic arousal</w:t>
            </w:r>
          </w:p>
        </w:tc>
        <w:tc>
          <w:tcPr>
            <w:tcW w:w="3526" w:type="dxa"/>
            <w:gridSpan w:val="2"/>
            <w:shd w:val="clear" w:color="auto" w:fill="F2F2F2" w:themeFill="background1" w:themeFillShade="F2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calmness</w:t>
            </w:r>
          </w:p>
        </w:tc>
      </w:tr>
      <w:tr w:rsidR="00187B6C" w:rsidRPr="00E378CE" w:rsidTr="00B759E3">
        <w:trPr>
          <w:trHeight w:val="259"/>
        </w:trPr>
        <w:tc>
          <w:tcPr>
            <w:tcW w:w="3680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2125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125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hAnsi="Arial" w:cs="Arial"/>
                <w:sz w:val="20"/>
                <w:szCs w:val="20"/>
              </w:rPr>
            </w:pPr>
            <w:r w:rsidRPr="00E378CE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.05 (1; 60.6)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.827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.47 (1; 59.19)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.496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.06 (1; 59.13)</w:t>
            </w:r>
          </w:p>
        </w:tc>
        <w:tc>
          <w:tcPr>
            <w:tcW w:w="1259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.809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.03 (1; 60.83)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.871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.31 (1; 59.46)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.580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.42 (1; 59.3)</w:t>
            </w:r>
          </w:p>
        </w:tc>
        <w:tc>
          <w:tcPr>
            <w:tcW w:w="1259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.518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  <w:lang w:val="en-US"/>
              </w:rPr>
              <w:t>BMI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1.02 (1; 61.37)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.316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.45 (1; 60.09)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.503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2.7 (1; 59.73)</w:t>
            </w:r>
          </w:p>
        </w:tc>
        <w:tc>
          <w:tcPr>
            <w:tcW w:w="1259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.106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  <w:lang w:val="en-US"/>
              </w:rPr>
              <w:t>time of day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.02 (1; 6104)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.881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40.73 (1; 6105)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&lt;.001*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.96 (1; 6102)</w:t>
            </w:r>
          </w:p>
        </w:tc>
        <w:tc>
          <w:tcPr>
            <w:tcW w:w="1259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.326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  <w:lang w:val="en-US"/>
              </w:rPr>
              <w:t>time of day</w:t>
            </w:r>
            <w:r w:rsidRPr="00E378C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 (1; 6104)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.584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42.12 (1; 6105)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&lt;.001*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2.01 (1; 6102)</w:t>
            </w:r>
          </w:p>
        </w:tc>
        <w:tc>
          <w:tcPr>
            <w:tcW w:w="1259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.157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13.71 (2; 6139)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&lt;.001*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30.69 (2; 6146)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&lt;.001*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5.17 (2; 6132)</w:t>
            </w:r>
          </w:p>
        </w:tc>
        <w:tc>
          <w:tcPr>
            <w:tcW w:w="1259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.006*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.72 (1; 62.95)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.398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2.86 (1; 61.95)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.096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1.37 (1; 60.95)</w:t>
            </w:r>
          </w:p>
        </w:tc>
        <w:tc>
          <w:tcPr>
            <w:tcW w:w="1259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.247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  <w:lang w:val="en-US"/>
              </w:rPr>
              <w:t xml:space="preserve">MADRS score 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75.3 (1; 3600)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&lt;.001*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173.27 (1; 2934)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&lt;.001*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18.34 (1; 4306)</w:t>
            </w:r>
          </w:p>
        </w:tc>
        <w:tc>
          <w:tcPr>
            <w:tcW w:w="1259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&lt;.001*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  <w:lang w:val="en-US"/>
              </w:rPr>
              <w:t>PANSS</w:t>
            </w:r>
            <w:r w:rsidR="009345C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FSNS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.39 (1; 4835)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.532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2.97 (1; 4274)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.085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6.78 (1; 5325)</w:t>
            </w:r>
          </w:p>
        </w:tc>
        <w:tc>
          <w:tcPr>
            <w:tcW w:w="1259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.009*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E378CE" w:rsidRDefault="006C71DE" w:rsidP="006C71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  <w:lang w:val="en-US"/>
              </w:rPr>
              <w:t>physical activity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14.75 (1; 6102)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&lt;.001*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35.32 (1; 6103)</w:t>
            </w:r>
          </w:p>
        </w:tc>
        <w:tc>
          <w:tcPr>
            <w:tcW w:w="1276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&lt;.001*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3.65 (1; 6101)</w:t>
            </w:r>
          </w:p>
        </w:tc>
        <w:tc>
          <w:tcPr>
            <w:tcW w:w="1259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.056</w:t>
            </w:r>
          </w:p>
        </w:tc>
      </w:tr>
      <w:tr w:rsidR="006C71DE" w:rsidRPr="00E378CE" w:rsidTr="00B759E3">
        <w:trPr>
          <w:trHeight w:val="259"/>
        </w:trPr>
        <w:tc>
          <w:tcPr>
            <w:tcW w:w="3680" w:type="dxa"/>
          </w:tcPr>
          <w:p w:rsidR="006C71DE" w:rsidRPr="006A1891" w:rsidRDefault="006C71DE" w:rsidP="009345C8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A1891">
              <w:rPr>
                <w:rFonts w:ascii="Arial" w:hAnsi="Arial" w:cs="Arial"/>
                <w:b/>
                <w:sz w:val="20"/>
                <w:szCs w:val="20"/>
                <w:lang w:val="en-US"/>
              </w:rPr>
              <w:t>physical activity * PANSS</w:t>
            </w:r>
            <w:r w:rsidR="009345C8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FSNS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6.94 (1; 6102)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.008*</w:t>
            </w:r>
          </w:p>
        </w:tc>
        <w:tc>
          <w:tcPr>
            <w:tcW w:w="2125" w:type="dxa"/>
          </w:tcPr>
          <w:p w:rsidR="006C71DE" w:rsidRPr="00B2047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.04 (1; 6103)</w:t>
            </w:r>
          </w:p>
        </w:tc>
        <w:tc>
          <w:tcPr>
            <w:tcW w:w="1276" w:type="dxa"/>
          </w:tcPr>
          <w:p w:rsidR="006C71DE" w:rsidRPr="00B2047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.844</w:t>
            </w:r>
          </w:p>
        </w:tc>
        <w:tc>
          <w:tcPr>
            <w:tcW w:w="2267" w:type="dxa"/>
          </w:tcPr>
          <w:p w:rsidR="006C71DE" w:rsidRPr="00B2047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.14 (1; 6100)</w:t>
            </w:r>
          </w:p>
        </w:tc>
        <w:tc>
          <w:tcPr>
            <w:tcW w:w="1259" w:type="dxa"/>
          </w:tcPr>
          <w:p w:rsidR="006C71DE" w:rsidRPr="00B2047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.708</w:t>
            </w:r>
          </w:p>
        </w:tc>
      </w:tr>
    </w:tbl>
    <w:p w:rsidR="00187B6C" w:rsidRPr="00C32C6C" w:rsidRDefault="00187B6C" w:rsidP="00E378CE">
      <w:pPr>
        <w:spacing w:after="60"/>
        <w:rPr>
          <w:rFonts w:ascii="Arial" w:hAnsi="Arial" w:cs="Arial"/>
          <w:b/>
          <w:lang w:val="en-US"/>
        </w:rPr>
      </w:pPr>
    </w:p>
    <w:p w:rsidR="00187B6C" w:rsidRPr="00C32C6C" w:rsidRDefault="00187B6C" w:rsidP="00187B6C">
      <w:pPr>
        <w:rPr>
          <w:rFonts w:ascii="Arial" w:hAnsi="Arial" w:cs="Arial"/>
          <w:b/>
          <w:lang w:val="en-US"/>
        </w:rPr>
      </w:pPr>
      <w:r w:rsidRPr="00C32C6C">
        <w:rPr>
          <w:rFonts w:ascii="Arial" w:hAnsi="Arial" w:cs="Arial"/>
          <w:b/>
          <w:lang w:val="en-US"/>
        </w:rPr>
        <w:t>Table S</w:t>
      </w:r>
      <w:r w:rsidR="007F7E2D">
        <w:rPr>
          <w:rFonts w:ascii="Arial" w:hAnsi="Arial" w:cs="Arial"/>
          <w:b/>
          <w:lang w:val="en-US"/>
        </w:rPr>
        <w:t>3</w:t>
      </w:r>
      <w:bookmarkStart w:id="1" w:name="_GoBack"/>
      <w:bookmarkEnd w:id="1"/>
      <w:r w:rsidRPr="00C32C6C">
        <w:rPr>
          <w:rFonts w:ascii="Arial" w:hAnsi="Arial" w:cs="Arial"/>
          <w:b/>
          <w:lang w:val="en-US"/>
        </w:rPr>
        <w:t>b. MLM analysis of the main effect</w:t>
      </w:r>
      <w:r w:rsidR="00311735">
        <w:rPr>
          <w:rFonts w:ascii="Arial" w:hAnsi="Arial" w:cs="Arial"/>
          <w:b/>
          <w:lang w:val="en-US"/>
        </w:rPr>
        <w:t>s of</w:t>
      </w:r>
      <w:r w:rsidRPr="00C32C6C">
        <w:rPr>
          <w:rFonts w:ascii="Arial" w:hAnsi="Arial" w:cs="Arial"/>
          <w:b/>
          <w:lang w:val="en-US"/>
        </w:rPr>
        <w:t xml:space="preserve"> </w:t>
      </w:r>
      <w:r w:rsidR="008F73EA">
        <w:rPr>
          <w:rFonts w:ascii="Arial" w:hAnsi="Arial" w:cs="Arial"/>
          <w:b/>
          <w:lang w:val="en-US"/>
        </w:rPr>
        <w:t>negative symptoms</w:t>
      </w:r>
      <w:r w:rsidRPr="00C32C6C">
        <w:rPr>
          <w:rFonts w:ascii="Arial" w:hAnsi="Arial" w:cs="Arial"/>
          <w:b/>
          <w:lang w:val="en-US"/>
        </w:rPr>
        <w:t xml:space="preserve"> and physical activity on real-life momentary energetic arousal (outcome): F-test</w:t>
      </w:r>
      <w:r w:rsidR="00311735">
        <w:rPr>
          <w:rFonts w:ascii="Arial" w:hAnsi="Arial" w:cs="Arial"/>
          <w:b/>
          <w:lang w:val="en-US"/>
        </w:rPr>
        <w:t>s</w:t>
      </w:r>
    </w:p>
    <w:tbl>
      <w:tblPr>
        <w:tblStyle w:val="TableGrid"/>
        <w:tblpPr w:leftFromText="141" w:rightFromText="141" w:vertAnchor="text" w:horzAnchor="margin" w:tblpY="109"/>
        <w:tblW w:w="12430" w:type="dxa"/>
        <w:tblLayout w:type="fixed"/>
        <w:tblLook w:val="04A0" w:firstRow="1" w:lastRow="0" w:firstColumn="1" w:lastColumn="0" w:noHBand="0" w:noVBand="1"/>
      </w:tblPr>
      <w:tblGrid>
        <w:gridCol w:w="3164"/>
        <w:gridCol w:w="2818"/>
        <w:gridCol w:w="1761"/>
        <w:gridCol w:w="2198"/>
        <w:gridCol w:w="2489"/>
      </w:tblGrid>
      <w:tr w:rsidR="00187B6C" w:rsidRPr="007F7E2D" w:rsidTr="00A01F95">
        <w:trPr>
          <w:trHeight w:val="227"/>
        </w:trPr>
        <w:tc>
          <w:tcPr>
            <w:tcW w:w="3164" w:type="dxa"/>
            <w:vMerge w:val="restart"/>
            <w:shd w:val="clear" w:color="auto" w:fill="BFBFBF" w:themeFill="background1" w:themeFillShade="BF"/>
            <w:vAlign w:val="center"/>
          </w:tcPr>
          <w:p w:rsidR="00187B6C" w:rsidRPr="00E378CE" w:rsidRDefault="00187B6C" w:rsidP="00A01F95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 = 66 (</w:t>
            </w:r>
            <w:r w:rsidRPr="00E378CE"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  <w:t>6175</w:t>
            </w: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e-diary prompts)</w:t>
            </w:r>
          </w:p>
        </w:tc>
        <w:tc>
          <w:tcPr>
            <w:tcW w:w="9266" w:type="dxa"/>
            <w:gridSpan w:val="4"/>
            <w:shd w:val="clear" w:color="auto" w:fill="BFBFBF" w:themeFill="background1" w:themeFillShade="BF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Fixed effects</w:t>
            </w:r>
          </w:p>
        </w:tc>
      </w:tr>
      <w:tr w:rsidR="00187B6C" w:rsidRPr="007F7E2D" w:rsidTr="006D69E2">
        <w:trPr>
          <w:trHeight w:val="227"/>
        </w:trPr>
        <w:tc>
          <w:tcPr>
            <w:tcW w:w="3164" w:type="dxa"/>
            <w:vMerge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79" w:type="dxa"/>
            <w:gridSpan w:val="2"/>
            <w:shd w:val="clear" w:color="auto" w:fill="F2F2F2" w:themeFill="background1" w:themeFillShade="F2"/>
            <w:vAlign w:val="center"/>
          </w:tcPr>
          <w:p w:rsidR="00187B6C" w:rsidRPr="00E378CE" w:rsidRDefault="006D69E2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energetic arousal</w:t>
            </w:r>
          </w:p>
        </w:tc>
        <w:tc>
          <w:tcPr>
            <w:tcW w:w="4687" w:type="dxa"/>
            <w:gridSpan w:val="2"/>
            <w:shd w:val="clear" w:color="auto" w:fill="F2F2F2" w:themeFill="background1" w:themeFillShade="F2"/>
          </w:tcPr>
          <w:p w:rsidR="00187B6C" w:rsidRPr="00E378CE" w:rsidRDefault="006D69E2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calmness</w:t>
            </w:r>
          </w:p>
        </w:tc>
      </w:tr>
      <w:tr w:rsidR="00187B6C" w:rsidRPr="00E378CE" w:rsidTr="006D69E2">
        <w:trPr>
          <w:trHeight w:val="227"/>
        </w:trPr>
        <w:tc>
          <w:tcPr>
            <w:tcW w:w="3164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F-value (df1; df2)</w:t>
            </w:r>
          </w:p>
        </w:tc>
        <w:tc>
          <w:tcPr>
            <w:tcW w:w="2489" w:type="dxa"/>
            <w:shd w:val="clear" w:color="auto" w:fill="F2F2F2" w:themeFill="background1" w:themeFillShade="F2"/>
            <w:vAlign w:val="center"/>
          </w:tcPr>
          <w:p w:rsidR="00187B6C" w:rsidRPr="00E378CE" w:rsidRDefault="00187B6C" w:rsidP="00A01F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6C71DE" w:rsidRPr="00E378CE" w:rsidTr="006D69E2">
        <w:trPr>
          <w:trHeight w:val="227"/>
        </w:trPr>
        <w:tc>
          <w:tcPr>
            <w:tcW w:w="3164" w:type="dxa"/>
          </w:tcPr>
          <w:p w:rsidR="006C71DE" w:rsidRPr="00E378CE" w:rsidRDefault="006C71DE" w:rsidP="006C71DE">
            <w:pPr>
              <w:rPr>
                <w:rFonts w:ascii="Arial" w:hAnsi="Arial" w:cs="Arial"/>
                <w:sz w:val="20"/>
                <w:szCs w:val="20"/>
              </w:rPr>
            </w:pPr>
            <w:r w:rsidRPr="00E378CE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81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.47 (1; 59.19)</w:t>
            </w:r>
          </w:p>
        </w:tc>
        <w:tc>
          <w:tcPr>
            <w:tcW w:w="1761" w:type="dxa"/>
          </w:tcPr>
          <w:p w:rsidR="006C71DE" w:rsidRPr="00B20473" w:rsidRDefault="001D0593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.496</w:t>
            </w:r>
          </w:p>
        </w:tc>
        <w:tc>
          <w:tcPr>
            <w:tcW w:w="219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.06 (1; 59.13)</w:t>
            </w:r>
          </w:p>
        </w:tc>
        <w:tc>
          <w:tcPr>
            <w:tcW w:w="2489" w:type="dxa"/>
          </w:tcPr>
          <w:p w:rsidR="006C71DE" w:rsidRPr="00B20473" w:rsidRDefault="001D0593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.809</w:t>
            </w:r>
          </w:p>
        </w:tc>
      </w:tr>
      <w:tr w:rsidR="006C71DE" w:rsidRPr="00E378CE" w:rsidTr="006D69E2">
        <w:trPr>
          <w:trHeight w:val="227"/>
        </w:trPr>
        <w:tc>
          <w:tcPr>
            <w:tcW w:w="3164" w:type="dxa"/>
          </w:tcPr>
          <w:p w:rsidR="006C71DE" w:rsidRPr="00E378CE" w:rsidRDefault="006C71DE" w:rsidP="006C71DE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281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.31 (1; 59.46)</w:t>
            </w:r>
          </w:p>
        </w:tc>
        <w:tc>
          <w:tcPr>
            <w:tcW w:w="1761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.58</w:t>
            </w:r>
            <w:r w:rsidR="001D0593" w:rsidRPr="00DF4C33">
              <w:rPr>
                <w:sz w:val="20"/>
                <w:szCs w:val="20"/>
              </w:rPr>
              <w:t>0</w:t>
            </w:r>
          </w:p>
        </w:tc>
        <w:tc>
          <w:tcPr>
            <w:tcW w:w="219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.42 (1; 59.3)</w:t>
            </w:r>
          </w:p>
        </w:tc>
        <w:tc>
          <w:tcPr>
            <w:tcW w:w="2489" w:type="dxa"/>
          </w:tcPr>
          <w:p w:rsidR="006C71DE" w:rsidRPr="00B20473" w:rsidRDefault="001D0593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.518</w:t>
            </w:r>
          </w:p>
        </w:tc>
      </w:tr>
      <w:tr w:rsidR="006C71DE" w:rsidRPr="00E378CE" w:rsidTr="006D69E2">
        <w:trPr>
          <w:trHeight w:val="227"/>
        </w:trPr>
        <w:tc>
          <w:tcPr>
            <w:tcW w:w="3164" w:type="dxa"/>
          </w:tcPr>
          <w:p w:rsidR="006C71DE" w:rsidRPr="00E378CE" w:rsidRDefault="006C71DE" w:rsidP="006C71DE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378CE">
              <w:rPr>
                <w:rFonts w:ascii="Arial" w:hAnsi="Arial" w:cs="Arial"/>
                <w:sz w:val="20"/>
                <w:szCs w:val="20"/>
                <w:lang w:val="en-US"/>
              </w:rPr>
              <w:t>BMI</w:t>
            </w:r>
          </w:p>
        </w:tc>
        <w:tc>
          <w:tcPr>
            <w:tcW w:w="281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.45 (1; 60.09)</w:t>
            </w:r>
          </w:p>
        </w:tc>
        <w:tc>
          <w:tcPr>
            <w:tcW w:w="1761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.503</w:t>
            </w:r>
          </w:p>
        </w:tc>
        <w:tc>
          <w:tcPr>
            <w:tcW w:w="219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2.7 (1; 59.73)</w:t>
            </w:r>
          </w:p>
        </w:tc>
        <w:tc>
          <w:tcPr>
            <w:tcW w:w="2489" w:type="dxa"/>
          </w:tcPr>
          <w:p w:rsidR="006C71DE" w:rsidRPr="00B20473" w:rsidRDefault="001D0593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.10</w:t>
            </w:r>
            <w:r w:rsidR="006C71DE" w:rsidRPr="00DF4C33">
              <w:rPr>
                <w:sz w:val="20"/>
                <w:szCs w:val="20"/>
              </w:rPr>
              <w:t>6</w:t>
            </w:r>
          </w:p>
        </w:tc>
      </w:tr>
      <w:tr w:rsidR="006C71DE" w:rsidRPr="00E378CE" w:rsidTr="006D69E2">
        <w:trPr>
          <w:trHeight w:val="227"/>
        </w:trPr>
        <w:tc>
          <w:tcPr>
            <w:tcW w:w="3164" w:type="dxa"/>
          </w:tcPr>
          <w:p w:rsidR="006C71DE" w:rsidRPr="00DF4C33" w:rsidRDefault="006C71DE" w:rsidP="006C71DE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F4C33">
              <w:rPr>
                <w:rFonts w:ascii="Arial" w:hAnsi="Arial" w:cs="Arial"/>
                <w:b/>
                <w:sz w:val="20"/>
                <w:szCs w:val="20"/>
                <w:lang w:val="en-US"/>
              </w:rPr>
              <w:t>time of day</w:t>
            </w:r>
          </w:p>
        </w:tc>
        <w:tc>
          <w:tcPr>
            <w:tcW w:w="2818" w:type="dxa"/>
          </w:tcPr>
          <w:p w:rsidR="006C71DE" w:rsidRPr="00DF4C3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40.73 (1; 6106)</w:t>
            </w:r>
          </w:p>
        </w:tc>
        <w:tc>
          <w:tcPr>
            <w:tcW w:w="1761" w:type="dxa"/>
          </w:tcPr>
          <w:p w:rsidR="006C71DE" w:rsidRPr="00DF4C33" w:rsidRDefault="006C71DE" w:rsidP="009345C8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</w:t>
            </w:r>
            <w:r w:rsidR="001D0593" w:rsidRPr="00DF4C33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19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.96 (1; 6103)</w:t>
            </w:r>
          </w:p>
        </w:tc>
        <w:tc>
          <w:tcPr>
            <w:tcW w:w="2489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.327</w:t>
            </w:r>
          </w:p>
        </w:tc>
      </w:tr>
      <w:tr w:rsidR="006C71DE" w:rsidRPr="00E378CE" w:rsidTr="006D69E2">
        <w:trPr>
          <w:trHeight w:val="227"/>
        </w:trPr>
        <w:tc>
          <w:tcPr>
            <w:tcW w:w="3164" w:type="dxa"/>
          </w:tcPr>
          <w:p w:rsidR="006C71DE" w:rsidRPr="00DF4C33" w:rsidRDefault="006C71DE" w:rsidP="006C71D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F4C33">
              <w:rPr>
                <w:rFonts w:ascii="Arial" w:hAnsi="Arial" w:cs="Arial"/>
                <w:b/>
                <w:sz w:val="20"/>
                <w:szCs w:val="20"/>
                <w:lang w:val="en-US"/>
              </w:rPr>
              <w:t>time of day</w:t>
            </w:r>
            <w:r w:rsidRPr="00DF4C33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818" w:type="dxa"/>
          </w:tcPr>
          <w:p w:rsidR="006C71DE" w:rsidRPr="00DF4C3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42.1 (1; 6106)</w:t>
            </w:r>
          </w:p>
        </w:tc>
        <w:tc>
          <w:tcPr>
            <w:tcW w:w="1761" w:type="dxa"/>
          </w:tcPr>
          <w:p w:rsidR="006C71DE" w:rsidRPr="00DF4C33" w:rsidRDefault="006C71DE" w:rsidP="009345C8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</w:t>
            </w:r>
            <w:r w:rsidR="001D0593" w:rsidRPr="00DF4C33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19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2 (1; 6103)</w:t>
            </w:r>
          </w:p>
        </w:tc>
        <w:tc>
          <w:tcPr>
            <w:tcW w:w="2489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.15</w:t>
            </w:r>
            <w:r w:rsidR="001D0593" w:rsidRPr="00DF4C33">
              <w:rPr>
                <w:sz w:val="20"/>
                <w:szCs w:val="20"/>
              </w:rPr>
              <w:t>8</w:t>
            </w:r>
          </w:p>
        </w:tc>
      </w:tr>
      <w:tr w:rsidR="006C71DE" w:rsidRPr="00E378CE" w:rsidTr="006D69E2">
        <w:trPr>
          <w:trHeight w:val="227"/>
        </w:trPr>
        <w:tc>
          <w:tcPr>
            <w:tcW w:w="3164" w:type="dxa"/>
          </w:tcPr>
          <w:p w:rsidR="006C71DE" w:rsidRPr="00DF4C33" w:rsidRDefault="006C71DE" w:rsidP="006C71D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F4C33">
              <w:rPr>
                <w:rFonts w:ascii="Arial" w:hAnsi="Arial" w:cs="Arial"/>
                <w:b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818" w:type="dxa"/>
          </w:tcPr>
          <w:p w:rsidR="006C71DE" w:rsidRPr="00DF4C3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30.68 (2; 6147)</w:t>
            </w:r>
          </w:p>
        </w:tc>
        <w:tc>
          <w:tcPr>
            <w:tcW w:w="1761" w:type="dxa"/>
          </w:tcPr>
          <w:p w:rsidR="006C71DE" w:rsidRPr="00DF4C33" w:rsidRDefault="006C71DE" w:rsidP="009345C8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</w:t>
            </w:r>
            <w:r w:rsidR="001D0593" w:rsidRPr="00DF4C33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198" w:type="dxa"/>
          </w:tcPr>
          <w:p w:rsidR="006C71DE" w:rsidRPr="00DF4C3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5.19 (2; 6133)</w:t>
            </w:r>
          </w:p>
        </w:tc>
        <w:tc>
          <w:tcPr>
            <w:tcW w:w="2489" w:type="dxa"/>
          </w:tcPr>
          <w:p w:rsidR="006C71DE" w:rsidRPr="00DF4C33" w:rsidRDefault="001D0593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.00</w:t>
            </w:r>
            <w:r w:rsidR="006C71DE" w:rsidRPr="00DF4C33">
              <w:rPr>
                <w:b/>
                <w:sz w:val="20"/>
                <w:szCs w:val="20"/>
              </w:rPr>
              <w:t>6</w:t>
            </w:r>
            <w:r w:rsidRPr="00DF4C33">
              <w:rPr>
                <w:b/>
                <w:sz w:val="20"/>
                <w:szCs w:val="20"/>
              </w:rPr>
              <w:t>*</w:t>
            </w:r>
          </w:p>
        </w:tc>
      </w:tr>
      <w:tr w:rsidR="006C71DE" w:rsidRPr="00E378CE" w:rsidTr="006D69E2">
        <w:trPr>
          <w:trHeight w:val="227"/>
        </w:trPr>
        <w:tc>
          <w:tcPr>
            <w:tcW w:w="3164" w:type="dxa"/>
          </w:tcPr>
          <w:p w:rsidR="006C71DE" w:rsidRPr="006A1891" w:rsidRDefault="006C71DE" w:rsidP="006C71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891">
              <w:rPr>
                <w:rFonts w:ascii="Arial" w:hAnsi="Arial" w:cs="Arial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281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2.86 (1; 61.95)</w:t>
            </w:r>
          </w:p>
        </w:tc>
        <w:tc>
          <w:tcPr>
            <w:tcW w:w="1761" w:type="dxa"/>
          </w:tcPr>
          <w:p w:rsidR="006C71DE" w:rsidRPr="00B20473" w:rsidRDefault="001D0593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.096</w:t>
            </w:r>
          </w:p>
        </w:tc>
        <w:tc>
          <w:tcPr>
            <w:tcW w:w="2198" w:type="dxa"/>
          </w:tcPr>
          <w:p w:rsidR="006C71DE" w:rsidRPr="00B20473" w:rsidRDefault="006C71DE" w:rsidP="006C71DE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1.36 (1; 60.95)</w:t>
            </w:r>
          </w:p>
        </w:tc>
        <w:tc>
          <w:tcPr>
            <w:tcW w:w="2489" w:type="dxa"/>
          </w:tcPr>
          <w:p w:rsidR="006C71DE" w:rsidRPr="00B20473" w:rsidRDefault="006C71DE" w:rsidP="009345C8">
            <w:pPr>
              <w:rPr>
                <w:sz w:val="20"/>
                <w:szCs w:val="20"/>
              </w:rPr>
            </w:pPr>
            <w:r w:rsidRPr="00DF4C33">
              <w:rPr>
                <w:sz w:val="20"/>
                <w:szCs w:val="20"/>
              </w:rPr>
              <w:t>.247</w:t>
            </w:r>
          </w:p>
        </w:tc>
      </w:tr>
      <w:tr w:rsidR="006C71DE" w:rsidRPr="00E378CE" w:rsidTr="006D69E2">
        <w:trPr>
          <w:trHeight w:val="227"/>
        </w:trPr>
        <w:tc>
          <w:tcPr>
            <w:tcW w:w="3164" w:type="dxa"/>
          </w:tcPr>
          <w:p w:rsidR="006C71DE" w:rsidRPr="00DF4C33" w:rsidRDefault="006C71DE" w:rsidP="006C71D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F4C3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MADRS score </w:t>
            </w:r>
          </w:p>
        </w:tc>
        <w:tc>
          <w:tcPr>
            <w:tcW w:w="2818" w:type="dxa"/>
          </w:tcPr>
          <w:p w:rsidR="006C71DE" w:rsidRPr="00DF4C3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173.26 (1; 2936)</w:t>
            </w:r>
          </w:p>
        </w:tc>
        <w:tc>
          <w:tcPr>
            <w:tcW w:w="1761" w:type="dxa"/>
          </w:tcPr>
          <w:p w:rsidR="006C71DE" w:rsidRPr="00DF4C33" w:rsidRDefault="006C71DE" w:rsidP="009345C8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&lt;.001</w:t>
            </w:r>
            <w:r w:rsidR="001D0593" w:rsidRPr="00DF4C33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198" w:type="dxa"/>
          </w:tcPr>
          <w:p w:rsidR="006C71DE" w:rsidRPr="00DF4C33" w:rsidRDefault="006C71DE" w:rsidP="006C71DE">
            <w:pPr>
              <w:rPr>
                <w:b/>
                <w:sz w:val="20"/>
                <w:szCs w:val="20"/>
              </w:rPr>
            </w:pPr>
            <w:r w:rsidRPr="00DF4C33">
              <w:rPr>
                <w:b/>
                <w:sz w:val="20"/>
                <w:szCs w:val="20"/>
              </w:rPr>
              <w:t>18.39 (1; 4306)</w:t>
            </w:r>
          </w:p>
        </w:tc>
        <w:tc>
          <w:tcPr>
            <w:tcW w:w="2489" w:type="dxa"/>
          </w:tcPr>
          <w:p w:rsidR="006C71DE" w:rsidRPr="00DF4C33" w:rsidRDefault="006C71DE" w:rsidP="009345C8">
            <w:pPr>
              <w:rPr>
                <w:b/>
                <w:sz w:val="20"/>
                <w:szCs w:val="20"/>
                <w:lang w:val="en-US"/>
              </w:rPr>
            </w:pPr>
            <w:r w:rsidRPr="00DF4C33">
              <w:rPr>
                <w:b/>
                <w:sz w:val="20"/>
                <w:szCs w:val="20"/>
              </w:rPr>
              <w:t>&lt;.001</w:t>
            </w:r>
            <w:r w:rsidR="001D0593" w:rsidRPr="00DF4C33">
              <w:rPr>
                <w:b/>
                <w:sz w:val="20"/>
                <w:szCs w:val="20"/>
              </w:rPr>
              <w:t>*</w:t>
            </w:r>
          </w:p>
        </w:tc>
      </w:tr>
      <w:tr w:rsidR="006C71DE" w:rsidRPr="00E378CE" w:rsidTr="006D69E2">
        <w:trPr>
          <w:trHeight w:val="227"/>
        </w:trPr>
        <w:tc>
          <w:tcPr>
            <w:tcW w:w="3164" w:type="dxa"/>
          </w:tcPr>
          <w:p w:rsidR="006C71DE" w:rsidRPr="00DF4C33" w:rsidRDefault="006C71DE" w:rsidP="00DF4C3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F4C33">
              <w:rPr>
                <w:rFonts w:ascii="Arial" w:hAnsi="Arial" w:cs="Arial"/>
                <w:b/>
                <w:sz w:val="20"/>
                <w:szCs w:val="20"/>
                <w:lang w:val="en-US"/>
              </w:rPr>
              <w:t>PANSS</w:t>
            </w:r>
            <w:r w:rsidR="009345C8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 w:rsidRPr="00DF4C33">
              <w:rPr>
                <w:rFonts w:ascii="Arial" w:hAnsi="Arial" w:cs="Arial"/>
                <w:b/>
                <w:sz w:val="20"/>
                <w:szCs w:val="20"/>
                <w:lang w:val="en-US"/>
              </w:rPr>
              <w:t>FSNS</w:t>
            </w:r>
          </w:p>
        </w:tc>
        <w:tc>
          <w:tcPr>
            <w:tcW w:w="2818" w:type="dxa"/>
          </w:tcPr>
          <w:p w:rsidR="006C71DE" w:rsidRPr="00B20473" w:rsidRDefault="006C71DE" w:rsidP="006C71DE">
            <w:pPr>
              <w:rPr>
                <w:sz w:val="20"/>
                <w:szCs w:val="20"/>
                <w:lang w:val="en-US"/>
              </w:rPr>
            </w:pPr>
            <w:r w:rsidRPr="00DF4C33">
              <w:rPr>
                <w:sz w:val="20"/>
                <w:szCs w:val="20"/>
              </w:rPr>
              <w:t>2.96 (1; 4275)</w:t>
            </w:r>
          </w:p>
        </w:tc>
        <w:tc>
          <w:tcPr>
            <w:tcW w:w="1761" w:type="dxa"/>
          </w:tcPr>
          <w:p w:rsidR="006C71DE" w:rsidRPr="00B20473" w:rsidRDefault="001D0593" w:rsidP="006C71DE">
            <w:pPr>
              <w:rPr>
                <w:sz w:val="20"/>
                <w:szCs w:val="20"/>
                <w:lang w:val="en-US"/>
              </w:rPr>
            </w:pPr>
            <w:r w:rsidRPr="00DF4C33">
              <w:rPr>
                <w:sz w:val="20"/>
                <w:szCs w:val="20"/>
              </w:rPr>
              <w:t>0.085</w:t>
            </w:r>
          </w:p>
        </w:tc>
        <w:tc>
          <w:tcPr>
            <w:tcW w:w="2198" w:type="dxa"/>
          </w:tcPr>
          <w:p w:rsidR="006C71DE" w:rsidRPr="00DF4C33" w:rsidRDefault="006C71DE" w:rsidP="006C71DE">
            <w:pPr>
              <w:rPr>
                <w:b/>
                <w:sz w:val="20"/>
                <w:szCs w:val="20"/>
                <w:lang w:val="en-US"/>
              </w:rPr>
            </w:pPr>
            <w:r w:rsidRPr="00DF4C33">
              <w:rPr>
                <w:b/>
                <w:sz w:val="20"/>
                <w:szCs w:val="20"/>
              </w:rPr>
              <w:t>6.77 (1; 5326)</w:t>
            </w:r>
          </w:p>
        </w:tc>
        <w:tc>
          <w:tcPr>
            <w:tcW w:w="2489" w:type="dxa"/>
          </w:tcPr>
          <w:p w:rsidR="006C71DE" w:rsidRPr="00DF4C33" w:rsidRDefault="001D0593" w:rsidP="006C71DE">
            <w:pPr>
              <w:rPr>
                <w:b/>
                <w:sz w:val="20"/>
                <w:szCs w:val="20"/>
                <w:lang w:val="en-US"/>
              </w:rPr>
            </w:pPr>
            <w:r w:rsidRPr="00DF4C33">
              <w:rPr>
                <w:b/>
                <w:sz w:val="20"/>
                <w:szCs w:val="20"/>
              </w:rPr>
              <w:t>0.009*</w:t>
            </w:r>
          </w:p>
        </w:tc>
      </w:tr>
      <w:tr w:rsidR="006C71DE" w:rsidRPr="006A1891" w:rsidTr="006D69E2">
        <w:trPr>
          <w:trHeight w:val="227"/>
        </w:trPr>
        <w:tc>
          <w:tcPr>
            <w:tcW w:w="3164" w:type="dxa"/>
          </w:tcPr>
          <w:p w:rsidR="006C71DE" w:rsidRPr="00DF4C33" w:rsidRDefault="006C71DE" w:rsidP="006C71D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F4C33">
              <w:rPr>
                <w:rFonts w:ascii="Arial" w:hAnsi="Arial" w:cs="Arial"/>
                <w:b/>
                <w:sz w:val="20"/>
                <w:szCs w:val="20"/>
                <w:lang w:val="en-US"/>
              </w:rPr>
              <w:t>physical activity</w:t>
            </w:r>
          </w:p>
        </w:tc>
        <w:tc>
          <w:tcPr>
            <w:tcW w:w="2818" w:type="dxa"/>
          </w:tcPr>
          <w:p w:rsidR="006C71DE" w:rsidRPr="00DF4C33" w:rsidRDefault="006C71DE" w:rsidP="006C71DE">
            <w:pPr>
              <w:rPr>
                <w:b/>
                <w:sz w:val="20"/>
                <w:szCs w:val="20"/>
                <w:lang w:val="en-US"/>
              </w:rPr>
            </w:pPr>
            <w:r w:rsidRPr="00DF4C33">
              <w:rPr>
                <w:b/>
                <w:sz w:val="20"/>
                <w:szCs w:val="20"/>
              </w:rPr>
              <w:t>199.47 (1; 6108)</w:t>
            </w:r>
          </w:p>
        </w:tc>
        <w:tc>
          <w:tcPr>
            <w:tcW w:w="1761" w:type="dxa"/>
          </w:tcPr>
          <w:p w:rsidR="006C71DE" w:rsidRPr="00DF4C33" w:rsidRDefault="001D0593" w:rsidP="006C71DE">
            <w:pPr>
              <w:rPr>
                <w:b/>
                <w:sz w:val="20"/>
                <w:szCs w:val="20"/>
                <w:lang w:val="en-US"/>
              </w:rPr>
            </w:pPr>
            <w:r w:rsidRPr="00DF4C33">
              <w:rPr>
                <w:b/>
                <w:sz w:val="20"/>
                <w:szCs w:val="20"/>
              </w:rPr>
              <w:t>&lt;.00</w:t>
            </w:r>
            <w:r w:rsidR="006C71DE" w:rsidRPr="00DF4C33">
              <w:rPr>
                <w:b/>
                <w:sz w:val="20"/>
                <w:szCs w:val="20"/>
              </w:rPr>
              <w:t>1</w:t>
            </w:r>
            <w:r w:rsidRPr="00DF4C33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198" w:type="dxa"/>
          </w:tcPr>
          <w:p w:rsidR="006C71DE" w:rsidRPr="00DF4C33" w:rsidRDefault="006C71DE" w:rsidP="006C71DE">
            <w:pPr>
              <w:rPr>
                <w:b/>
                <w:sz w:val="20"/>
                <w:szCs w:val="20"/>
                <w:lang w:val="en-US"/>
              </w:rPr>
            </w:pPr>
            <w:r w:rsidRPr="00DF4C33">
              <w:rPr>
                <w:b/>
                <w:sz w:val="20"/>
                <w:szCs w:val="20"/>
              </w:rPr>
              <w:t>14.79 (1; 6104)</w:t>
            </w:r>
          </w:p>
        </w:tc>
        <w:tc>
          <w:tcPr>
            <w:tcW w:w="2489" w:type="dxa"/>
          </w:tcPr>
          <w:p w:rsidR="006C71DE" w:rsidRPr="00DF4C33" w:rsidRDefault="001D0593" w:rsidP="006C71DE">
            <w:pPr>
              <w:rPr>
                <w:b/>
                <w:sz w:val="20"/>
                <w:szCs w:val="20"/>
                <w:lang w:val="en-US"/>
              </w:rPr>
            </w:pPr>
            <w:r w:rsidRPr="00DF4C33">
              <w:rPr>
                <w:b/>
                <w:sz w:val="20"/>
                <w:szCs w:val="20"/>
              </w:rPr>
              <w:t>0.00</w:t>
            </w:r>
            <w:r w:rsidR="006C71DE" w:rsidRPr="00DF4C33">
              <w:rPr>
                <w:b/>
                <w:sz w:val="20"/>
                <w:szCs w:val="20"/>
              </w:rPr>
              <w:t>1</w:t>
            </w:r>
            <w:r w:rsidRPr="00DF4C33">
              <w:rPr>
                <w:b/>
                <w:sz w:val="20"/>
                <w:szCs w:val="20"/>
              </w:rPr>
              <w:t>*</w:t>
            </w:r>
          </w:p>
        </w:tc>
      </w:tr>
    </w:tbl>
    <w:p w:rsidR="006C61A6" w:rsidRPr="00C32C6C" w:rsidRDefault="006C61A6" w:rsidP="00A571C5">
      <w:pPr>
        <w:rPr>
          <w:rFonts w:ascii="Arial" w:hAnsi="Arial" w:cs="Arial"/>
          <w:b/>
          <w:lang w:val="en-US"/>
        </w:rPr>
      </w:pPr>
    </w:p>
    <w:sectPr w:rsidR="006C61A6" w:rsidRPr="00C32C6C" w:rsidSect="00E449DB">
      <w:footerReference w:type="default" r:id="rId7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B2B" w:rsidRDefault="00721B2B" w:rsidP="00A571C5">
      <w:pPr>
        <w:spacing w:after="0" w:line="240" w:lineRule="auto"/>
      </w:pPr>
      <w:r>
        <w:separator/>
      </w:r>
    </w:p>
  </w:endnote>
  <w:endnote w:type="continuationSeparator" w:id="0">
    <w:p w:rsidR="00721B2B" w:rsidRDefault="00721B2B" w:rsidP="00A5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564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1B2B" w:rsidRDefault="00721B2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E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1B2B" w:rsidRDefault="00721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B2B" w:rsidRDefault="00721B2B" w:rsidP="00A571C5">
      <w:pPr>
        <w:spacing w:after="0" w:line="240" w:lineRule="auto"/>
      </w:pPr>
      <w:r>
        <w:separator/>
      </w:r>
    </w:p>
  </w:footnote>
  <w:footnote w:type="continuationSeparator" w:id="0">
    <w:p w:rsidR="00721B2B" w:rsidRDefault="00721B2B" w:rsidP="00A57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C5"/>
    <w:rsid w:val="00032589"/>
    <w:rsid w:val="0004795E"/>
    <w:rsid w:val="000708C9"/>
    <w:rsid w:val="000844BF"/>
    <w:rsid w:val="000E0B97"/>
    <w:rsid w:val="000E331E"/>
    <w:rsid w:val="00166F3B"/>
    <w:rsid w:val="00187B6C"/>
    <w:rsid w:val="001961C2"/>
    <w:rsid w:val="001D0593"/>
    <w:rsid w:val="001F27DB"/>
    <w:rsid w:val="00261404"/>
    <w:rsid w:val="00311735"/>
    <w:rsid w:val="00426408"/>
    <w:rsid w:val="0043627A"/>
    <w:rsid w:val="0047134B"/>
    <w:rsid w:val="0056506B"/>
    <w:rsid w:val="00573F39"/>
    <w:rsid w:val="00587223"/>
    <w:rsid w:val="005F0010"/>
    <w:rsid w:val="005F32E1"/>
    <w:rsid w:val="00647258"/>
    <w:rsid w:val="006515C8"/>
    <w:rsid w:val="00674A31"/>
    <w:rsid w:val="006A1891"/>
    <w:rsid w:val="006A31F7"/>
    <w:rsid w:val="006C017F"/>
    <w:rsid w:val="006C61A6"/>
    <w:rsid w:val="006C71DE"/>
    <w:rsid w:val="006D69E2"/>
    <w:rsid w:val="00701184"/>
    <w:rsid w:val="00721B2B"/>
    <w:rsid w:val="007B361C"/>
    <w:rsid w:val="007F7E2D"/>
    <w:rsid w:val="008B0014"/>
    <w:rsid w:val="008E2342"/>
    <w:rsid w:val="008F73EA"/>
    <w:rsid w:val="009345C8"/>
    <w:rsid w:val="00960FAE"/>
    <w:rsid w:val="009C7B5A"/>
    <w:rsid w:val="00A01F95"/>
    <w:rsid w:val="00A571C5"/>
    <w:rsid w:val="00AB065F"/>
    <w:rsid w:val="00B12F1F"/>
    <w:rsid w:val="00B20473"/>
    <w:rsid w:val="00B25674"/>
    <w:rsid w:val="00B37ED6"/>
    <w:rsid w:val="00B759E3"/>
    <w:rsid w:val="00B92FC1"/>
    <w:rsid w:val="00BE5DA2"/>
    <w:rsid w:val="00C17F59"/>
    <w:rsid w:val="00C32C6C"/>
    <w:rsid w:val="00C83776"/>
    <w:rsid w:val="00D4015D"/>
    <w:rsid w:val="00D746B2"/>
    <w:rsid w:val="00DF4C33"/>
    <w:rsid w:val="00E378CE"/>
    <w:rsid w:val="00E403AF"/>
    <w:rsid w:val="00E449DB"/>
    <w:rsid w:val="00E673E7"/>
    <w:rsid w:val="00E84E84"/>
    <w:rsid w:val="00ED5BC4"/>
    <w:rsid w:val="00E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0AA4"/>
  <w15:docId w15:val="{9E1407C6-F382-48ED-86C0-518D2A97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57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C5"/>
  </w:style>
  <w:style w:type="table" w:styleId="TableGrid">
    <w:name w:val="Table Grid"/>
    <w:basedOn w:val="TableNormal"/>
    <w:uiPriority w:val="39"/>
    <w:rsid w:val="00A5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571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7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1C5"/>
  </w:style>
  <w:style w:type="paragraph" w:styleId="BalloonText">
    <w:name w:val="Balloon Text"/>
    <w:basedOn w:val="Normal"/>
    <w:link w:val="BalloonTextChar"/>
    <w:uiPriority w:val="99"/>
    <w:semiHidden/>
    <w:unhideWhenUsed/>
    <w:rsid w:val="00E4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9D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2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36BEC-C9DF-4A22-8BFC-7D7D7B3C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4738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ZI Mannheim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Benedyk, Anastasia</dc:creator>
  <cp:lastModifiedBy>Benedyk, Anastasia</cp:lastModifiedBy>
  <cp:revision>4</cp:revision>
  <dcterms:created xsi:type="dcterms:W3CDTF">2025-01-27T20:23:00Z</dcterms:created>
  <dcterms:modified xsi:type="dcterms:W3CDTF">2025-03-30T17:22:00Z</dcterms:modified>
</cp:coreProperties>
</file>