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E1BE9" w14:textId="799263B3" w:rsidR="008260E8" w:rsidRPr="00793878" w:rsidRDefault="00AC4767" w:rsidP="009A4545">
      <w:pPr>
        <w:spacing w:line="480" w:lineRule="auto"/>
        <w:jc w:val="center"/>
        <w:rPr>
          <w:rFonts w:asciiTheme="majorBidi" w:hAnsiTheme="majorBidi" w:cstheme="majorBidi"/>
          <w:b/>
          <w:bCs/>
          <w:color w:val="000000" w:themeColor="text1"/>
        </w:rPr>
      </w:pPr>
      <w:r w:rsidRPr="00793878">
        <w:rPr>
          <w:rFonts w:asciiTheme="majorBidi" w:hAnsiTheme="majorBidi" w:cstheme="majorBidi"/>
          <w:b/>
          <w:bCs/>
          <w:color w:val="000000" w:themeColor="text1"/>
        </w:rPr>
        <w:t>Supplemental Materials</w:t>
      </w:r>
    </w:p>
    <w:p w14:paraId="0007B0F2" w14:textId="4FF27ED7" w:rsidR="00AC4767" w:rsidRDefault="003D3485" w:rsidP="009A4545">
      <w:pPr>
        <w:spacing w:line="480" w:lineRule="auto"/>
        <w:rPr>
          <w:rFonts w:asciiTheme="majorBidi" w:hAnsiTheme="majorBidi" w:cstheme="majorBidi"/>
          <w:b/>
          <w:bCs/>
          <w:color w:val="000000" w:themeColor="text1"/>
        </w:rPr>
      </w:pPr>
      <w:r>
        <w:rPr>
          <w:rFonts w:asciiTheme="majorBidi" w:hAnsiTheme="majorBidi" w:cstheme="majorBidi"/>
          <w:b/>
          <w:bCs/>
          <w:color w:val="000000" w:themeColor="text1"/>
        </w:rPr>
        <w:t>Study 1</w:t>
      </w:r>
    </w:p>
    <w:p w14:paraId="1AE6163F" w14:textId="0A43BA85" w:rsidR="00B85F09" w:rsidRDefault="00B85F09" w:rsidP="009A4545">
      <w:pPr>
        <w:spacing w:line="480" w:lineRule="auto"/>
        <w:rPr>
          <w:rFonts w:asciiTheme="majorBidi" w:hAnsiTheme="majorBidi" w:cstheme="majorBidi"/>
          <w:b/>
          <w:bCs/>
          <w:color w:val="000000" w:themeColor="text1"/>
        </w:rPr>
      </w:pPr>
      <w:r>
        <w:rPr>
          <w:rFonts w:asciiTheme="majorBidi" w:hAnsiTheme="majorBidi" w:cstheme="majorBidi"/>
          <w:b/>
          <w:bCs/>
          <w:color w:val="000000" w:themeColor="text1"/>
        </w:rPr>
        <w:t>Original power-analysis for the sample in Study 1</w:t>
      </w:r>
    </w:p>
    <w:p w14:paraId="1D5B9009" w14:textId="59EE80CC" w:rsidR="00D04FA6" w:rsidRDefault="00D04FA6" w:rsidP="009A4545">
      <w:pPr>
        <w:spacing w:line="480" w:lineRule="auto"/>
        <w:rPr>
          <w:rFonts w:asciiTheme="majorBidi" w:hAnsiTheme="majorBidi" w:cstheme="majorBidi"/>
          <w:color w:val="000000" w:themeColor="text1"/>
          <w:shd w:val="clear" w:color="auto" w:fill="FFFFFF"/>
        </w:rPr>
      </w:pPr>
      <w:r>
        <w:rPr>
          <w:rFonts w:asciiTheme="majorBidi" w:hAnsiTheme="majorBidi" w:cstheme="majorBidi"/>
          <w:color w:val="000000" w:themeColor="text1"/>
        </w:rPr>
        <w:t xml:space="preserve">Since the </w:t>
      </w:r>
      <w:r>
        <w:rPr>
          <w:rFonts w:asciiTheme="majorBidi" w:hAnsiTheme="majorBidi" w:cstheme="majorBidi"/>
        </w:rPr>
        <w:t>d</w:t>
      </w:r>
      <w:r w:rsidRPr="00827543">
        <w:rPr>
          <w:rFonts w:asciiTheme="majorBidi" w:hAnsiTheme="majorBidi" w:cstheme="majorBidi"/>
        </w:rPr>
        <w:t xml:space="preserve">ata </w:t>
      </w:r>
      <w:r>
        <w:rPr>
          <w:rFonts w:asciiTheme="majorBidi" w:hAnsiTheme="majorBidi" w:cstheme="majorBidi"/>
        </w:rPr>
        <w:t xml:space="preserve">for Study 1 was collected </w:t>
      </w:r>
      <w:r w:rsidRPr="00827543">
        <w:rPr>
          <w:rFonts w:asciiTheme="majorBidi" w:hAnsiTheme="majorBidi" w:cstheme="majorBidi"/>
        </w:rPr>
        <w:t xml:space="preserve">as part of a larger </w:t>
      </w:r>
      <w:r>
        <w:rPr>
          <w:rFonts w:asciiTheme="majorBidi" w:hAnsiTheme="majorBidi" w:cstheme="majorBidi"/>
        </w:rPr>
        <w:t xml:space="preserve">research project, </w:t>
      </w:r>
      <w:r>
        <w:rPr>
          <w:rFonts w:asciiTheme="majorBidi" w:hAnsiTheme="majorBidi" w:cstheme="majorBidi"/>
          <w:color w:val="000000" w:themeColor="text1"/>
        </w:rPr>
        <w:t xml:space="preserve">the original a-priori power analysis for the sample size appears in </w:t>
      </w:r>
      <w:proofErr w:type="spellStart"/>
      <w:r>
        <w:rPr>
          <w:rFonts w:asciiTheme="majorBidi" w:hAnsiTheme="majorBidi" w:cstheme="majorBidi"/>
          <w:color w:val="000000" w:themeColor="text1"/>
        </w:rPr>
        <w:t>Millgram</w:t>
      </w:r>
      <w:proofErr w:type="spellEnd"/>
      <w:r>
        <w:rPr>
          <w:rFonts w:asciiTheme="majorBidi" w:hAnsiTheme="majorBidi" w:cstheme="majorBidi"/>
          <w:color w:val="000000" w:themeColor="text1"/>
        </w:rPr>
        <w:t xml:space="preserve"> et al. (202</w:t>
      </w:r>
      <w:r w:rsidR="002F4C22">
        <w:rPr>
          <w:rFonts w:asciiTheme="majorBidi" w:hAnsiTheme="majorBidi" w:cstheme="majorBidi"/>
          <w:color w:val="000000" w:themeColor="text1"/>
        </w:rPr>
        <w:t>3</w:t>
      </w:r>
      <w:r>
        <w:rPr>
          <w:rFonts w:asciiTheme="majorBidi" w:hAnsiTheme="majorBidi" w:cstheme="majorBidi"/>
          <w:color w:val="000000" w:themeColor="text1"/>
        </w:rPr>
        <w:t>). Specifically</w:t>
      </w:r>
      <w:r w:rsidRPr="00DF73DA">
        <w:rPr>
          <w:rFonts w:asciiTheme="majorBidi" w:hAnsiTheme="majorBidi" w:cstheme="majorBidi"/>
          <w:color w:val="000000" w:themeColor="text1"/>
        </w:rPr>
        <w:t>, we ran a power-analysis using “</w:t>
      </w:r>
      <w:proofErr w:type="spellStart"/>
      <w:r w:rsidRPr="00DF73DA">
        <w:rPr>
          <w:rFonts w:asciiTheme="majorBidi" w:hAnsiTheme="majorBidi" w:cstheme="majorBidi"/>
          <w:color w:val="000000" w:themeColor="text1"/>
        </w:rPr>
        <w:t>simr</w:t>
      </w:r>
      <w:proofErr w:type="spellEnd"/>
      <w:r w:rsidRPr="00DF73DA">
        <w:rPr>
          <w:rFonts w:asciiTheme="majorBidi" w:hAnsiTheme="majorBidi" w:cstheme="majorBidi"/>
          <w:color w:val="000000" w:themeColor="text1"/>
        </w:rPr>
        <w:t>” package in R (</w:t>
      </w:r>
      <w:r w:rsidRPr="00DF73DA">
        <w:rPr>
          <w:rFonts w:asciiTheme="majorBidi" w:hAnsiTheme="majorBidi" w:cstheme="majorBidi"/>
          <w:color w:val="000000" w:themeColor="text1"/>
          <w:shd w:val="clear" w:color="auto" w:fill="FFFFFF"/>
        </w:rPr>
        <w:t>Green &amp; MacLeod, 2016</w:t>
      </w:r>
      <w:r w:rsidRPr="00DF73DA">
        <w:rPr>
          <w:rFonts w:asciiTheme="majorBidi" w:hAnsiTheme="majorBidi" w:cstheme="majorBidi"/>
          <w:color w:val="000000" w:themeColor="text1"/>
        </w:rPr>
        <w:t>). Based on pilot data, we estimated the sample size required to detect a small effect size (</w:t>
      </w:r>
      <w:r w:rsidRPr="00DF73DA">
        <w:rPr>
          <w:rFonts w:asciiTheme="majorBidi" w:hAnsiTheme="majorBidi" w:cstheme="majorBidi"/>
          <w:i/>
          <w:iCs/>
          <w:color w:val="000000" w:themeColor="text1"/>
          <w:shd w:val="clear" w:color="auto" w:fill="FFFFFF"/>
        </w:rPr>
        <w:t>R</w:t>
      </w:r>
      <w:r w:rsidRPr="00DF73DA">
        <w:rPr>
          <w:rFonts w:asciiTheme="majorBidi" w:hAnsiTheme="majorBidi" w:cstheme="majorBidi"/>
          <w:i/>
          <w:iCs/>
          <w:color w:val="000000" w:themeColor="text1"/>
          <w:shd w:val="clear" w:color="auto" w:fill="FFFFFF"/>
          <w:vertAlign w:val="superscript"/>
        </w:rPr>
        <w:t>2</w:t>
      </w:r>
      <w:r w:rsidRPr="00DF73DA">
        <w:rPr>
          <w:rFonts w:asciiTheme="majorBidi" w:hAnsiTheme="majorBidi" w:cstheme="majorBidi"/>
          <w:color w:val="000000" w:themeColor="text1"/>
          <w:shd w:val="clear" w:color="auto" w:fill="FFFFFF"/>
        </w:rPr>
        <w:t xml:space="preserve">=0.02; </w:t>
      </w:r>
      <w:r w:rsidRPr="00DF73DA">
        <w:rPr>
          <w:rFonts w:asciiTheme="majorBidi" w:hAnsiTheme="majorBidi" w:cstheme="majorBidi"/>
          <w:i/>
          <w:iCs/>
          <w:color w:val="000000" w:themeColor="text1"/>
          <w:shd w:val="clear" w:color="auto" w:fill="FFFFFF"/>
        </w:rPr>
        <w:t>r</w:t>
      </w:r>
      <w:r w:rsidRPr="00DF73DA">
        <w:rPr>
          <w:rFonts w:asciiTheme="majorBidi" w:hAnsiTheme="majorBidi" w:cstheme="majorBidi"/>
          <w:color w:val="000000" w:themeColor="text1"/>
          <w:shd w:val="clear" w:color="auto" w:fill="FFFFFF"/>
        </w:rPr>
        <w:t>=0.141</w:t>
      </w:r>
      <w:r w:rsidRPr="00DF73DA">
        <w:rPr>
          <w:rFonts w:asciiTheme="majorBidi" w:hAnsiTheme="majorBidi" w:cstheme="majorBidi"/>
          <w:color w:val="000000" w:themeColor="text1"/>
        </w:rPr>
        <w:t xml:space="preserve">) in a multi-level model predicting emotion regulation attempts by source attribution of emotion. Based on the pilot data, we expected participants to report on negative emotions on 10 surveys on average (given that the frequency of negative emotions was estimated at 30% of time </w:t>
      </w:r>
      <w:proofErr w:type="gramStart"/>
      <w:r w:rsidRPr="00DF73DA">
        <w:rPr>
          <w:rFonts w:asciiTheme="majorBidi" w:hAnsiTheme="majorBidi" w:cstheme="majorBidi"/>
          <w:color w:val="000000" w:themeColor="text1"/>
        </w:rPr>
        <w:t>points, and</w:t>
      </w:r>
      <w:proofErr w:type="gramEnd"/>
      <w:r w:rsidRPr="00DF73DA">
        <w:rPr>
          <w:rFonts w:asciiTheme="majorBidi" w:hAnsiTheme="majorBidi" w:cstheme="majorBidi"/>
          <w:color w:val="000000" w:themeColor="text1"/>
        </w:rPr>
        <w:t xml:space="preserve"> taking compliance rates into account). Therefore, we ran the power-analysis based on 10 time-points per participant. Our analysis</w:t>
      </w:r>
      <w:r w:rsidRPr="00DF73DA">
        <w:rPr>
          <w:rFonts w:asciiTheme="majorBidi" w:hAnsiTheme="majorBidi" w:cstheme="majorBidi"/>
          <w:color w:val="000000" w:themeColor="text1"/>
          <w:shd w:val="clear" w:color="auto" w:fill="FFFFFF"/>
        </w:rPr>
        <w:t xml:space="preserve"> indicated that 400 participants will be sufficient to detect such an effect with 99.10% power, CI</w:t>
      </w:r>
      <w:r w:rsidRPr="00DF73DA">
        <w:rPr>
          <w:rFonts w:asciiTheme="majorBidi" w:hAnsiTheme="majorBidi" w:cstheme="majorBidi"/>
          <w:color w:val="000000" w:themeColor="text1"/>
          <w:shd w:val="clear" w:color="auto" w:fill="FFFFFF"/>
          <w:vertAlign w:val="subscript"/>
        </w:rPr>
        <w:t xml:space="preserve">95% </w:t>
      </w:r>
      <w:r w:rsidRPr="00DF73DA">
        <w:rPr>
          <w:rFonts w:asciiTheme="majorBidi" w:hAnsiTheme="majorBidi" w:cstheme="majorBidi"/>
          <w:color w:val="000000" w:themeColor="text1"/>
          <w:shd w:val="clear" w:color="auto" w:fill="FFFFFF"/>
        </w:rPr>
        <w:t>[98.30, 99.59]</w:t>
      </w:r>
      <w:r>
        <w:rPr>
          <w:rFonts w:asciiTheme="majorBidi" w:hAnsiTheme="majorBidi" w:cstheme="majorBidi"/>
          <w:color w:val="000000" w:themeColor="text1"/>
          <w:shd w:val="clear" w:color="auto" w:fill="FFFFFF"/>
        </w:rPr>
        <w:t>.</w:t>
      </w:r>
    </w:p>
    <w:p w14:paraId="1D04ED80" w14:textId="77777777" w:rsidR="00D04FA6" w:rsidRPr="00793878" w:rsidRDefault="00D04FA6" w:rsidP="009A4545">
      <w:pPr>
        <w:spacing w:line="480" w:lineRule="auto"/>
        <w:rPr>
          <w:rFonts w:asciiTheme="majorBidi" w:hAnsiTheme="majorBidi" w:cstheme="majorBidi"/>
          <w:b/>
          <w:bCs/>
          <w:color w:val="000000" w:themeColor="text1"/>
        </w:rPr>
      </w:pPr>
    </w:p>
    <w:p w14:paraId="3C710163" w14:textId="2C7C9D40" w:rsidR="00BB1F3E" w:rsidRPr="00793878" w:rsidRDefault="00BB1F3E" w:rsidP="009A4545">
      <w:pPr>
        <w:spacing w:line="480" w:lineRule="auto"/>
        <w:rPr>
          <w:rFonts w:asciiTheme="majorBidi" w:hAnsiTheme="majorBidi" w:cstheme="majorBidi"/>
          <w:b/>
          <w:bCs/>
          <w:color w:val="000000" w:themeColor="text1"/>
        </w:rPr>
      </w:pPr>
      <w:r w:rsidRPr="00793878">
        <w:rPr>
          <w:rFonts w:asciiTheme="majorBidi" w:hAnsiTheme="majorBidi" w:cstheme="majorBidi"/>
          <w:b/>
          <w:bCs/>
          <w:color w:val="000000" w:themeColor="text1"/>
        </w:rPr>
        <w:t xml:space="preserve">List of Measures assessed at </w:t>
      </w:r>
      <w:proofErr w:type="gramStart"/>
      <w:r w:rsidRPr="00793878">
        <w:rPr>
          <w:rFonts w:asciiTheme="majorBidi" w:hAnsiTheme="majorBidi" w:cstheme="majorBidi"/>
          <w:b/>
          <w:bCs/>
          <w:color w:val="000000" w:themeColor="text1"/>
        </w:rPr>
        <w:t>Baseline</w:t>
      </w:r>
      <w:proofErr w:type="gramEnd"/>
    </w:p>
    <w:p w14:paraId="43A96E7A" w14:textId="34F24457" w:rsidR="00BB1F3E" w:rsidRPr="00793878" w:rsidRDefault="00BB1F3E" w:rsidP="009A4545">
      <w:pPr>
        <w:spacing w:line="480" w:lineRule="auto"/>
        <w:rPr>
          <w:rFonts w:asciiTheme="majorBidi" w:hAnsiTheme="majorBidi" w:cstheme="majorBidi"/>
          <w:color w:val="000000" w:themeColor="text1"/>
        </w:rPr>
      </w:pPr>
      <w:r w:rsidRPr="00793878">
        <w:rPr>
          <w:rFonts w:asciiTheme="majorBidi" w:hAnsiTheme="majorBidi" w:cstheme="majorBidi"/>
          <w:b/>
          <w:bCs/>
          <w:color w:val="000000" w:themeColor="text1"/>
        </w:rPr>
        <w:tab/>
      </w:r>
      <w:r w:rsidRPr="00793878">
        <w:rPr>
          <w:rFonts w:asciiTheme="majorBidi" w:hAnsiTheme="majorBidi" w:cstheme="majorBidi"/>
          <w:color w:val="000000" w:themeColor="text1"/>
        </w:rPr>
        <w:t>The baseline assessment included the following measures, which were administered in random order, apart for the demographic questionnaire which was administered at the end of the baseline survey</w:t>
      </w:r>
      <w:r w:rsidR="00793878" w:rsidRPr="00793878">
        <w:rPr>
          <w:rFonts w:asciiTheme="majorBidi" w:hAnsiTheme="majorBidi" w:cstheme="majorBidi"/>
          <w:color w:val="000000" w:themeColor="text1"/>
        </w:rPr>
        <w:t>:</w:t>
      </w:r>
    </w:p>
    <w:p w14:paraId="64009DD9" w14:textId="4F0D37BE" w:rsidR="00BB1F3E" w:rsidRPr="008D26FE" w:rsidRDefault="00BB1F3E" w:rsidP="008D26FE">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 xml:space="preserve">Columbia-Suicide Severity Rating Scale (C-SSRS; </w:t>
      </w:r>
      <w:r w:rsidRPr="008D26FE">
        <w:rPr>
          <w:rFonts w:asciiTheme="majorBidi" w:hAnsiTheme="majorBidi" w:cstheme="majorBidi"/>
          <w:color w:val="000000" w:themeColor="text1"/>
          <w:shd w:val="clear" w:color="auto" w:fill="FFFFFF"/>
        </w:rPr>
        <w:t>Posner et al., 2008</w:t>
      </w:r>
      <w:r w:rsidRPr="008D26FE">
        <w:rPr>
          <w:rFonts w:asciiTheme="majorBidi" w:hAnsiTheme="majorBidi" w:cstheme="majorBidi"/>
          <w:color w:val="000000" w:themeColor="text1"/>
        </w:rPr>
        <w:t>)</w:t>
      </w:r>
    </w:p>
    <w:p w14:paraId="37E0BB94" w14:textId="295AAB3D" w:rsidR="00BB1F3E" w:rsidRDefault="00BB1F3E" w:rsidP="008D26FE">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Alexithymia scale</w:t>
      </w:r>
      <w:r w:rsidR="00793878" w:rsidRPr="008D26FE">
        <w:rPr>
          <w:rFonts w:asciiTheme="majorBidi" w:hAnsiTheme="majorBidi" w:cstheme="majorBidi"/>
          <w:color w:val="000000" w:themeColor="text1"/>
        </w:rPr>
        <w:t xml:space="preserve"> (</w:t>
      </w:r>
      <w:r w:rsidR="003D3485" w:rsidRPr="008D26FE">
        <w:rPr>
          <w:rFonts w:asciiTheme="majorBidi" w:hAnsiTheme="majorBidi" w:cstheme="majorBidi"/>
          <w:color w:val="000000" w:themeColor="text1"/>
          <w:shd w:val="clear" w:color="auto" w:fill="FFFFFF"/>
        </w:rPr>
        <w:t>Preece</w:t>
      </w:r>
      <w:r w:rsidR="00793878" w:rsidRPr="008D26FE">
        <w:rPr>
          <w:rFonts w:asciiTheme="majorBidi" w:hAnsiTheme="majorBidi" w:cstheme="majorBidi"/>
          <w:color w:val="000000" w:themeColor="text1"/>
          <w:shd w:val="clear" w:color="auto" w:fill="FFFFFF"/>
        </w:rPr>
        <w:t xml:space="preserve"> et al., 2018</w:t>
      </w:r>
      <w:r w:rsidR="00793878" w:rsidRPr="008D26FE">
        <w:rPr>
          <w:rFonts w:asciiTheme="majorBidi" w:hAnsiTheme="majorBidi" w:cstheme="majorBidi"/>
          <w:color w:val="000000" w:themeColor="text1"/>
        </w:rPr>
        <w:t>)</w:t>
      </w:r>
    </w:p>
    <w:p w14:paraId="587042A0" w14:textId="0C27F0F7" w:rsidR="00BB1F3E" w:rsidRPr="008D26FE" w:rsidRDefault="00BB1F3E" w:rsidP="008D26FE">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 xml:space="preserve">Emotion Regulation Scale (ERQ; </w:t>
      </w:r>
      <w:r w:rsidRPr="008D26FE">
        <w:rPr>
          <w:rFonts w:asciiTheme="majorBidi" w:hAnsiTheme="majorBidi" w:cstheme="majorBidi"/>
          <w:color w:val="000000" w:themeColor="text1"/>
          <w:shd w:val="clear" w:color="auto" w:fill="FFFFFF"/>
        </w:rPr>
        <w:t>Gross &amp;</w:t>
      </w:r>
      <w:r w:rsidRPr="008D26FE">
        <w:rPr>
          <w:rFonts w:asciiTheme="majorBidi" w:hAnsiTheme="majorBidi" w:cstheme="majorBidi"/>
          <w:color w:val="000000" w:themeColor="text1"/>
        </w:rPr>
        <w:t xml:space="preserve"> </w:t>
      </w:r>
      <w:r w:rsidRPr="008D26FE">
        <w:rPr>
          <w:rFonts w:asciiTheme="majorBidi" w:hAnsiTheme="majorBidi" w:cstheme="majorBidi"/>
          <w:color w:val="000000" w:themeColor="text1"/>
          <w:shd w:val="clear" w:color="auto" w:fill="FFFFFF"/>
        </w:rPr>
        <w:t>John, 2003</w:t>
      </w:r>
      <w:r w:rsidRPr="008D26FE">
        <w:rPr>
          <w:rFonts w:asciiTheme="majorBidi" w:hAnsiTheme="majorBidi" w:cstheme="majorBidi"/>
          <w:color w:val="000000" w:themeColor="text1"/>
        </w:rPr>
        <w:t>)</w:t>
      </w:r>
    </w:p>
    <w:p w14:paraId="28748D64" w14:textId="1A0B7BBF" w:rsidR="00BB1F3E" w:rsidRDefault="00BB1F3E" w:rsidP="008D26FE">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 xml:space="preserve">Situational Test of Emotional Understanding Brief (STEU-B; </w:t>
      </w:r>
      <w:r w:rsidRPr="008D26FE">
        <w:rPr>
          <w:rFonts w:asciiTheme="majorBidi" w:hAnsiTheme="majorBidi" w:cstheme="majorBidi"/>
          <w:color w:val="000000" w:themeColor="text1"/>
          <w:shd w:val="clear" w:color="auto" w:fill="FFFFFF"/>
        </w:rPr>
        <w:t>Allen et al., 2015</w:t>
      </w:r>
      <w:r w:rsidRPr="008D26FE">
        <w:rPr>
          <w:rFonts w:asciiTheme="majorBidi" w:hAnsiTheme="majorBidi" w:cstheme="majorBidi"/>
          <w:color w:val="000000" w:themeColor="text1"/>
        </w:rPr>
        <w:t>)</w:t>
      </w:r>
    </w:p>
    <w:p w14:paraId="40A0C686" w14:textId="77777777" w:rsidR="002F4C22" w:rsidRDefault="002F4C22" w:rsidP="002F4C22">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Self-Rated Emotional Intelligence Scale – Revised (SREIS; Brackett et al., 2006)</w:t>
      </w:r>
    </w:p>
    <w:p w14:paraId="66CA7A85" w14:textId="77777777" w:rsidR="002F4C22" w:rsidRPr="008D26FE" w:rsidRDefault="002F4C22" w:rsidP="002F4C22">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lastRenderedPageBreak/>
        <w:t xml:space="preserve">Satisfaction With Life Scale (SWL; </w:t>
      </w:r>
      <w:r w:rsidRPr="008D26FE">
        <w:rPr>
          <w:rFonts w:asciiTheme="majorBidi" w:hAnsiTheme="majorBidi" w:cstheme="majorBidi"/>
          <w:color w:val="000000" w:themeColor="text1"/>
          <w:shd w:val="clear" w:color="auto" w:fill="FFFFFF"/>
        </w:rPr>
        <w:t>Diener</w:t>
      </w:r>
      <w:r w:rsidRPr="008D26FE">
        <w:rPr>
          <w:rFonts w:asciiTheme="majorBidi" w:hAnsiTheme="majorBidi" w:cstheme="majorBidi"/>
          <w:color w:val="000000" w:themeColor="text1"/>
        </w:rPr>
        <w:t xml:space="preserve"> et al., 1985)</w:t>
      </w:r>
    </w:p>
    <w:p w14:paraId="134C078D" w14:textId="10C69F51" w:rsidR="002F4C22" w:rsidRPr="002F4C22" w:rsidRDefault="002F4C22" w:rsidP="002F4C22">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Trait Emotion Questionnaire (Ford &amp; Tamir, 2014)</w:t>
      </w:r>
    </w:p>
    <w:p w14:paraId="6F8D1937" w14:textId="7B5A9C8C" w:rsidR="002F4C22" w:rsidRPr="002F4C22" w:rsidRDefault="002F4C22" w:rsidP="002F4C22">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Self-Concept Clarity Scale (</w:t>
      </w:r>
      <w:r w:rsidRPr="008D26FE">
        <w:rPr>
          <w:rFonts w:asciiTheme="majorBidi" w:hAnsiTheme="majorBidi" w:cstheme="majorBidi"/>
          <w:color w:val="000000" w:themeColor="text1"/>
          <w:shd w:val="clear" w:color="auto" w:fill="FFFFFF"/>
        </w:rPr>
        <w:t>Campbell</w:t>
      </w:r>
      <w:r w:rsidRPr="008D26FE">
        <w:rPr>
          <w:rFonts w:asciiTheme="majorBidi" w:hAnsiTheme="majorBidi" w:cstheme="majorBidi"/>
          <w:color w:val="000000" w:themeColor="text1"/>
        </w:rPr>
        <w:t xml:space="preserve"> et al., 1996)</w:t>
      </w:r>
    </w:p>
    <w:p w14:paraId="4597083B" w14:textId="70940A33" w:rsidR="00064E93" w:rsidRPr="00064E93" w:rsidRDefault="00064E93" w:rsidP="00064E93">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DSM-5 Self-Rated Cross-Cutting Symptom Measure (</w:t>
      </w:r>
      <w:r w:rsidRPr="008D26FE">
        <w:rPr>
          <w:rFonts w:asciiTheme="majorBidi" w:hAnsiTheme="majorBidi" w:cstheme="majorBidi"/>
          <w:color w:val="000000" w:themeColor="text1"/>
          <w:shd w:val="clear" w:color="auto" w:fill="FFFFFF"/>
        </w:rPr>
        <w:t>Narrow et al.</w:t>
      </w:r>
      <w:r w:rsidRPr="008D26FE">
        <w:rPr>
          <w:rFonts w:asciiTheme="majorBidi" w:hAnsiTheme="majorBidi" w:cstheme="majorBidi"/>
          <w:color w:val="000000" w:themeColor="text1"/>
        </w:rPr>
        <w:t>, 2013)</w:t>
      </w:r>
    </w:p>
    <w:p w14:paraId="7F0CDA40" w14:textId="7D1D437E" w:rsidR="00BB1F3E" w:rsidRDefault="00BB1F3E" w:rsidP="008D26FE">
      <w:pPr>
        <w:pStyle w:val="ListParagraph"/>
        <w:numPr>
          <w:ilvl w:val="0"/>
          <w:numId w:val="4"/>
        </w:numPr>
        <w:spacing w:line="480" w:lineRule="auto"/>
        <w:rPr>
          <w:rFonts w:asciiTheme="majorBidi" w:hAnsiTheme="majorBidi" w:cstheme="majorBidi"/>
          <w:color w:val="000000" w:themeColor="text1"/>
        </w:rPr>
      </w:pPr>
      <w:r w:rsidRPr="008D26FE">
        <w:rPr>
          <w:rFonts w:asciiTheme="majorBidi" w:hAnsiTheme="majorBidi" w:cstheme="majorBidi"/>
          <w:color w:val="000000" w:themeColor="text1"/>
        </w:rPr>
        <w:t>Demographic Questionnaire</w:t>
      </w:r>
    </w:p>
    <w:p w14:paraId="746AE7CB" w14:textId="77777777" w:rsidR="00D04FA6" w:rsidRPr="008D26FE" w:rsidRDefault="00D04FA6" w:rsidP="00D04FA6">
      <w:pPr>
        <w:pStyle w:val="ListParagraph"/>
        <w:spacing w:line="480" w:lineRule="auto"/>
        <w:rPr>
          <w:rFonts w:asciiTheme="majorBidi" w:hAnsiTheme="majorBidi" w:cstheme="majorBidi"/>
          <w:color w:val="000000" w:themeColor="text1"/>
        </w:rPr>
      </w:pPr>
    </w:p>
    <w:p w14:paraId="7E28AFCC" w14:textId="5FA63335" w:rsidR="00BB1F3E" w:rsidRPr="00793878" w:rsidRDefault="00BB1F3E" w:rsidP="009A4545">
      <w:pPr>
        <w:spacing w:line="480" w:lineRule="auto"/>
        <w:rPr>
          <w:rFonts w:asciiTheme="majorBidi" w:hAnsiTheme="majorBidi" w:cstheme="majorBidi"/>
          <w:b/>
          <w:bCs/>
          <w:color w:val="000000" w:themeColor="text1"/>
        </w:rPr>
      </w:pPr>
      <w:r w:rsidRPr="00793878">
        <w:rPr>
          <w:rFonts w:asciiTheme="majorBidi" w:hAnsiTheme="majorBidi" w:cstheme="majorBidi"/>
          <w:b/>
          <w:bCs/>
          <w:color w:val="000000" w:themeColor="text1"/>
        </w:rPr>
        <w:t>List of Ecological Momentary Assessment Measures</w:t>
      </w:r>
    </w:p>
    <w:p w14:paraId="0607565E" w14:textId="15AF117C" w:rsidR="00BB1F3E" w:rsidRPr="00793878" w:rsidRDefault="00BB1F3E" w:rsidP="009A4545">
      <w:pPr>
        <w:spacing w:line="480" w:lineRule="auto"/>
        <w:rPr>
          <w:rFonts w:asciiTheme="majorBidi" w:hAnsiTheme="majorBidi" w:cstheme="majorBidi"/>
          <w:color w:val="000000" w:themeColor="text1"/>
        </w:rPr>
      </w:pPr>
      <w:r w:rsidRPr="00793878">
        <w:rPr>
          <w:rFonts w:asciiTheme="majorBidi" w:hAnsiTheme="majorBidi" w:cstheme="majorBidi"/>
          <w:b/>
          <w:bCs/>
          <w:color w:val="000000" w:themeColor="text1"/>
        </w:rPr>
        <w:tab/>
      </w:r>
      <w:r w:rsidRPr="00793878">
        <w:rPr>
          <w:rFonts w:asciiTheme="majorBidi" w:hAnsiTheme="majorBidi" w:cstheme="majorBidi"/>
          <w:color w:val="000000" w:themeColor="text1"/>
        </w:rPr>
        <w:t>The EMA surveys included the following items:</w:t>
      </w:r>
    </w:p>
    <w:p w14:paraId="6BFE4B52" w14:textId="0B20F9E6"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 xml:space="preserve">How </w:t>
      </w:r>
      <w:r w:rsidRPr="00793878">
        <w:rPr>
          <w:rStyle w:val="Strong"/>
          <w:rFonts w:asciiTheme="majorBidi" w:hAnsiTheme="majorBidi" w:cstheme="majorBidi"/>
          <w:b w:val="0"/>
          <w:bCs w:val="0"/>
          <w:color w:val="000000" w:themeColor="text1"/>
          <w:shd w:val="clear" w:color="auto" w:fill="FFFFFF"/>
        </w:rPr>
        <w:t xml:space="preserve">negative </w:t>
      </w:r>
      <w:r w:rsidRPr="00793878">
        <w:rPr>
          <w:rFonts w:asciiTheme="majorBidi" w:hAnsiTheme="majorBidi" w:cstheme="majorBidi"/>
          <w:color w:val="000000" w:themeColor="text1"/>
          <w:shd w:val="clear" w:color="auto" w:fill="FFFFFF"/>
        </w:rPr>
        <w:t>do you feel right now? (0=Not at all, 10=Extremely)</w:t>
      </w:r>
    </w:p>
    <w:p w14:paraId="677C0F60" w14:textId="5BB59E84"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shd w:val="clear" w:color="auto" w:fill="FFFFFF"/>
        </w:rPr>
      </w:pPr>
      <w:r w:rsidRPr="00793878">
        <w:rPr>
          <w:rFonts w:asciiTheme="majorBidi" w:hAnsiTheme="majorBidi" w:cstheme="majorBidi"/>
          <w:color w:val="000000" w:themeColor="text1"/>
          <w:shd w:val="clear" w:color="auto" w:fill="FFFFFF"/>
        </w:rPr>
        <w:t xml:space="preserve">How </w:t>
      </w:r>
      <w:r w:rsidRPr="00793878">
        <w:rPr>
          <w:rStyle w:val="Strong"/>
          <w:rFonts w:asciiTheme="majorBidi" w:hAnsiTheme="majorBidi" w:cstheme="majorBidi"/>
          <w:b w:val="0"/>
          <w:bCs w:val="0"/>
          <w:color w:val="000000" w:themeColor="text1"/>
          <w:shd w:val="clear" w:color="auto" w:fill="FFFFFF"/>
        </w:rPr>
        <w:t xml:space="preserve">positive </w:t>
      </w:r>
      <w:r w:rsidRPr="00793878">
        <w:rPr>
          <w:rFonts w:asciiTheme="majorBidi" w:hAnsiTheme="majorBidi" w:cstheme="majorBidi"/>
          <w:color w:val="000000" w:themeColor="text1"/>
          <w:shd w:val="clear" w:color="auto" w:fill="FFFFFF"/>
        </w:rPr>
        <w:t>do you feel right now? (0=Not at all, 10=Extremely)</w:t>
      </w:r>
    </w:p>
    <w:p w14:paraId="79C0B989" w14:textId="4F2BBB14"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Now, please think about the past hour (instructions)</w:t>
      </w:r>
    </w:p>
    <w:p w14:paraId="0F571662" w14:textId="25B84298"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In the past hour, how much did you experience negative emotions? (0=Not at all, 10=Extremely)</w:t>
      </w:r>
    </w:p>
    <w:p w14:paraId="0467F7ED" w14:textId="494FB61E"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shd w:val="clear" w:color="auto" w:fill="FFFFFF"/>
        </w:rPr>
      </w:pPr>
      <w:r w:rsidRPr="00793878">
        <w:rPr>
          <w:rFonts w:asciiTheme="majorBidi" w:hAnsiTheme="majorBidi" w:cstheme="majorBidi"/>
          <w:color w:val="000000" w:themeColor="text1"/>
          <w:shd w:val="clear" w:color="auto" w:fill="FFFFFF"/>
        </w:rPr>
        <w:t>In the past hour, how much did you experience positive emotions? (0=Not at all, 10=Extremely)</w:t>
      </w:r>
    </w:p>
    <w:p w14:paraId="49A826CA" w14:textId="075E1734"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If you felt negative at all in the past hour, do you know what made you feel this way? (1=No, 2=Very vaguely, 3=I think I know, but I'm not sure, 4=I know what made me feel this way</w:t>
      </w:r>
      <w:r w:rsidRPr="00793878">
        <w:rPr>
          <w:rFonts w:asciiTheme="majorBidi" w:hAnsiTheme="majorBidi" w:cstheme="majorBidi"/>
          <w:color w:val="000000" w:themeColor="text1"/>
        </w:rPr>
        <w:t>, 5=</w:t>
      </w:r>
      <w:r w:rsidRPr="00793878">
        <w:rPr>
          <w:rFonts w:asciiTheme="majorBidi" w:hAnsiTheme="majorBidi" w:cstheme="majorBidi"/>
          <w:color w:val="000000" w:themeColor="text1"/>
          <w:shd w:val="clear" w:color="auto" w:fill="FFFFFF"/>
        </w:rPr>
        <w:t>I am confident about what made me feel this way, NA=I did not feel negative in the past hour</w:t>
      </w:r>
      <w:r w:rsidRPr="00793878">
        <w:rPr>
          <w:rFonts w:asciiTheme="majorBidi" w:hAnsiTheme="majorBidi" w:cstheme="majorBidi"/>
          <w:color w:val="000000" w:themeColor="text1"/>
        </w:rPr>
        <w:t>)</w:t>
      </w:r>
    </w:p>
    <w:p w14:paraId="40C5700B" w14:textId="5B8453FE" w:rsidR="00BB1F3E" w:rsidRPr="00793878" w:rsidRDefault="00BB1F3E" w:rsidP="009A4545">
      <w:pPr>
        <w:pStyle w:val="NormalWeb"/>
        <w:numPr>
          <w:ilvl w:val="0"/>
          <w:numId w:val="1"/>
        </w:numPr>
        <w:shd w:val="clear" w:color="auto" w:fill="FFFFFF"/>
        <w:spacing w:before="0" w:beforeAutospacing="0" w:after="0" w:afterAutospacing="0" w:line="480" w:lineRule="auto"/>
        <w:rPr>
          <w:rFonts w:asciiTheme="majorBidi" w:hAnsiTheme="majorBidi" w:cstheme="majorBidi"/>
          <w:color w:val="000000" w:themeColor="text1"/>
        </w:rPr>
      </w:pPr>
      <w:r w:rsidRPr="00793878">
        <w:rPr>
          <w:rFonts w:asciiTheme="majorBidi" w:hAnsiTheme="majorBidi" w:cstheme="majorBidi"/>
          <w:color w:val="000000" w:themeColor="text1"/>
        </w:rPr>
        <w:t xml:space="preserve">Please shortly describe </w:t>
      </w:r>
      <w:r w:rsidRPr="00793878">
        <w:rPr>
          <w:rStyle w:val="Strong"/>
          <w:rFonts w:asciiTheme="majorBidi" w:hAnsiTheme="majorBidi" w:cstheme="majorBidi"/>
          <w:b w:val="0"/>
          <w:bCs w:val="0"/>
          <w:color w:val="000000" w:themeColor="text1"/>
        </w:rPr>
        <w:t>what made you feel negative</w:t>
      </w:r>
      <w:r w:rsidRPr="00793878">
        <w:rPr>
          <w:rFonts w:asciiTheme="majorBidi" w:hAnsiTheme="majorBidi" w:cstheme="majorBidi"/>
          <w:color w:val="000000" w:themeColor="text1"/>
        </w:rPr>
        <w:t xml:space="preserve"> (If you did not feel negative in the past </w:t>
      </w:r>
      <w:proofErr w:type="gramStart"/>
      <w:r w:rsidRPr="00793878">
        <w:rPr>
          <w:rFonts w:asciiTheme="majorBidi" w:hAnsiTheme="majorBidi" w:cstheme="majorBidi"/>
          <w:color w:val="000000" w:themeColor="text1"/>
        </w:rPr>
        <w:t>hour</w:t>
      </w:r>
      <w:proofErr w:type="gramEnd"/>
      <w:r w:rsidRPr="00793878">
        <w:rPr>
          <w:rFonts w:asciiTheme="majorBidi" w:hAnsiTheme="majorBidi" w:cstheme="majorBidi"/>
          <w:color w:val="000000" w:themeColor="text1"/>
        </w:rPr>
        <w:t xml:space="preserve"> please mention this in writing) (text</w:t>
      </w:r>
      <w:r w:rsidR="002F4C22">
        <w:rPr>
          <w:rFonts w:asciiTheme="majorBidi" w:hAnsiTheme="majorBidi" w:cstheme="majorBidi"/>
          <w:color w:val="000000" w:themeColor="text1"/>
        </w:rPr>
        <w:t xml:space="preserve"> entry</w:t>
      </w:r>
      <w:r w:rsidRPr="00793878">
        <w:rPr>
          <w:rFonts w:asciiTheme="majorBidi" w:hAnsiTheme="majorBidi" w:cstheme="majorBidi"/>
          <w:color w:val="000000" w:themeColor="text1"/>
        </w:rPr>
        <w:t>)</w:t>
      </w:r>
    </w:p>
    <w:p w14:paraId="76BEFC2C" w14:textId="71683680" w:rsidR="00BB1F3E" w:rsidRPr="00793878" w:rsidRDefault="00BB1F3E" w:rsidP="009A4545">
      <w:pPr>
        <w:pStyle w:val="NormalWeb"/>
        <w:numPr>
          <w:ilvl w:val="0"/>
          <w:numId w:val="1"/>
        </w:numPr>
        <w:shd w:val="clear" w:color="auto" w:fill="FFFFFF"/>
        <w:spacing w:before="0" w:beforeAutospacing="0" w:after="0" w:afterAutospacing="0"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 xml:space="preserve">In the past hour, how much did you </w:t>
      </w:r>
      <w:r w:rsidRPr="00793878">
        <w:rPr>
          <w:rStyle w:val="Strong"/>
          <w:rFonts w:asciiTheme="majorBidi" w:hAnsiTheme="majorBidi" w:cstheme="majorBidi"/>
          <w:b w:val="0"/>
          <w:bCs w:val="0"/>
          <w:color w:val="000000" w:themeColor="text1"/>
          <w:shd w:val="clear" w:color="auto" w:fill="FFFFFF"/>
        </w:rPr>
        <w:t>try</w:t>
      </w:r>
      <w:r w:rsidRPr="00793878">
        <w:rPr>
          <w:rFonts w:asciiTheme="majorBidi" w:hAnsiTheme="majorBidi" w:cstheme="majorBidi"/>
          <w:b/>
          <w:bCs/>
          <w:color w:val="000000" w:themeColor="text1"/>
          <w:shd w:val="clear" w:color="auto" w:fill="FFFFFF"/>
        </w:rPr>
        <w:t xml:space="preserve"> </w:t>
      </w:r>
      <w:r w:rsidRPr="00793878">
        <w:rPr>
          <w:rStyle w:val="Strong"/>
          <w:rFonts w:asciiTheme="majorBidi" w:hAnsiTheme="majorBidi" w:cstheme="majorBidi"/>
          <w:b w:val="0"/>
          <w:bCs w:val="0"/>
          <w:color w:val="000000" w:themeColor="text1"/>
          <w:shd w:val="clear" w:color="auto" w:fill="FFFFFF"/>
        </w:rPr>
        <w:t>to decrease your negative emotions? (0=Not at</w:t>
      </w:r>
      <w:r w:rsidRPr="00793878">
        <w:rPr>
          <w:rStyle w:val="Strong"/>
          <w:rFonts w:asciiTheme="majorBidi" w:hAnsiTheme="majorBidi" w:cstheme="majorBidi"/>
          <w:color w:val="000000" w:themeColor="text1"/>
          <w:shd w:val="clear" w:color="auto" w:fill="FFFFFF"/>
        </w:rPr>
        <w:t xml:space="preserve"> </w:t>
      </w:r>
      <w:r w:rsidRPr="00793878">
        <w:rPr>
          <w:rStyle w:val="Strong"/>
          <w:rFonts w:asciiTheme="majorBidi" w:hAnsiTheme="majorBidi" w:cstheme="majorBidi"/>
          <w:b w:val="0"/>
          <w:bCs w:val="0"/>
          <w:color w:val="000000" w:themeColor="text1"/>
          <w:shd w:val="clear" w:color="auto" w:fill="FFFFFF"/>
        </w:rPr>
        <w:t>all, 10=A lot, NA=</w:t>
      </w:r>
      <w:r w:rsidRPr="00793878">
        <w:rPr>
          <w:rFonts w:asciiTheme="majorBidi" w:hAnsiTheme="majorBidi" w:cstheme="majorBidi"/>
          <w:color w:val="000000" w:themeColor="text1"/>
          <w:shd w:val="clear" w:color="auto" w:fill="FFFFFF"/>
        </w:rPr>
        <w:t>I did not feel negative in the past hour)</w:t>
      </w:r>
    </w:p>
    <w:p w14:paraId="1A9C7560" w14:textId="76846991"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lastRenderedPageBreak/>
        <w:t xml:space="preserve">We will now ask you about the </w:t>
      </w:r>
      <w:r w:rsidRPr="00793878">
        <w:rPr>
          <w:rStyle w:val="Strong"/>
          <w:rFonts w:asciiTheme="majorBidi" w:hAnsiTheme="majorBidi" w:cstheme="majorBidi"/>
          <w:b w:val="0"/>
          <w:bCs w:val="0"/>
          <w:color w:val="000000" w:themeColor="text1"/>
          <w:shd w:val="clear" w:color="auto" w:fill="FFFFFF"/>
        </w:rPr>
        <w:t>ways</w:t>
      </w:r>
      <w:r w:rsidRPr="00793878">
        <w:rPr>
          <w:rFonts w:asciiTheme="majorBidi" w:hAnsiTheme="majorBidi" w:cstheme="majorBidi"/>
          <w:color w:val="000000" w:themeColor="text1"/>
          <w:shd w:val="clear" w:color="auto" w:fill="FFFFFF"/>
        </w:rPr>
        <w:t xml:space="preserve"> you tried to decrease your negative emotions </w:t>
      </w:r>
      <w:r w:rsidRPr="00793878">
        <w:rPr>
          <w:rStyle w:val="Strong"/>
          <w:rFonts w:asciiTheme="majorBidi" w:hAnsiTheme="majorBidi" w:cstheme="majorBidi"/>
          <w:b w:val="0"/>
          <w:bCs w:val="0"/>
          <w:color w:val="000000" w:themeColor="text1"/>
          <w:shd w:val="clear" w:color="auto" w:fill="FFFFFF"/>
        </w:rPr>
        <w:t>(instructions)</w:t>
      </w:r>
    </w:p>
    <w:p w14:paraId="2AA5ED58" w14:textId="6513766B"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took steps to change the situation I was in (0=Not at all, 10=A lot, NA=</w:t>
      </w:r>
      <w:r w:rsidRPr="00793878">
        <w:rPr>
          <w:rFonts w:asciiTheme="majorBidi" w:hAnsiTheme="majorBidi" w:cstheme="majorBidi"/>
          <w:color w:val="000000" w:themeColor="text1"/>
          <w:shd w:val="clear" w:color="auto" w:fill="FFFFFF"/>
        </w:rPr>
        <w:t>I did not feel negative in the past hour)</w:t>
      </w:r>
    </w:p>
    <w:p w14:paraId="209523E2" w14:textId="3E846153"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changed the way I was thinking about the situation (0=Not at all, 10=A lot, NA=</w:t>
      </w:r>
      <w:r w:rsidRPr="00793878">
        <w:rPr>
          <w:rFonts w:asciiTheme="majorBidi" w:hAnsiTheme="majorBidi" w:cstheme="majorBidi"/>
          <w:color w:val="000000" w:themeColor="text1"/>
          <w:shd w:val="clear" w:color="auto" w:fill="FFFFFF"/>
        </w:rPr>
        <w:t>I did not feel negative in the past hour)</w:t>
      </w:r>
    </w:p>
    <w:p w14:paraId="372C699E" w14:textId="627AD3FC"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distracted myself (0=Not at all, 10=A lot, NA=</w:t>
      </w:r>
      <w:r w:rsidRPr="00793878">
        <w:rPr>
          <w:rFonts w:asciiTheme="majorBidi" w:hAnsiTheme="majorBidi" w:cstheme="majorBidi"/>
          <w:color w:val="000000" w:themeColor="text1"/>
          <w:shd w:val="clear" w:color="auto" w:fill="FFFFFF"/>
        </w:rPr>
        <w:t>I did not feel negative in the past hour)</w:t>
      </w:r>
    </w:p>
    <w:p w14:paraId="5BA1B737" w14:textId="732580A1"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concentrated and dwelled on how I felt (0=Not at all, 10=A lot, NA=</w:t>
      </w:r>
      <w:r w:rsidRPr="00793878">
        <w:rPr>
          <w:rFonts w:asciiTheme="majorBidi" w:hAnsiTheme="majorBidi" w:cstheme="majorBidi"/>
          <w:color w:val="000000" w:themeColor="text1"/>
          <w:shd w:val="clear" w:color="auto" w:fill="FFFFFF"/>
        </w:rPr>
        <w:t>I did not feel negative in the past hour)</w:t>
      </w:r>
    </w:p>
    <w:p w14:paraId="7D09AD4D" w14:textId="42AB67A0"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tried not to show my emotions on the outside (0=Not at all, 10=A lot, NA=</w:t>
      </w:r>
      <w:r w:rsidRPr="00793878">
        <w:rPr>
          <w:rFonts w:asciiTheme="majorBidi" w:hAnsiTheme="majorBidi" w:cstheme="majorBidi"/>
          <w:color w:val="000000" w:themeColor="text1"/>
          <w:shd w:val="clear" w:color="auto" w:fill="FFFFFF"/>
        </w:rPr>
        <w:t>I did not feel negative in the past hour)</w:t>
      </w:r>
    </w:p>
    <w:p w14:paraId="057BCC9E" w14:textId="1C8E1775"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turned to someone close to me (0=Not at all, 10=A lot, NA=</w:t>
      </w:r>
      <w:r w:rsidRPr="00793878">
        <w:rPr>
          <w:rFonts w:asciiTheme="majorBidi" w:hAnsiTheme="majorBidi" w:cstheme="majorBidi"/>
          <w:color w:val="000000" w:themeColor="text1"/>
          <w:shd w:val="clear" w:color="auto" w:fill="FFFFFF"/>
        </w:rPr>
        <w:t>I did not feel negative in the past hour)</w:t>
      </w:r>
    </w:p>
    <w:p w14:paraId="3895FDA2" w14:textId="15F9319F"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Please select to some extent (attention check)</w:t>
      </w:r>
    </w:p>
    <w:p w14:paraId="34C318B8" w14:textId="49245C77"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tried to take deep breaths and relax my body (0=Not at all, 10=A lot, NA=</w:t>
      </w:r>
      <w:r w:rsidRPr="00793878">
        <w:rPr>
          <w:rFonts w:asciiTheme="majorBidi" w:hAnsiTheme="majorBidi" w:cstheme="majorBidi"/>
          <w:color w:val="000000" w:themeColor="text1"/>
          <w:shd w:val="clear" w:color="auto" w:fill="FFFFFF"/>
        </w:rPr>
        <w:t>I did not feel negative in the past hour)</w:t>
      </w:r>
    </w:p>
    <w:p w14:paraId="58E21A8F" w14:textId="507D9A52"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ate something to make myself feel better (0=Not at all, 10=A lot, NA=</w:t>
      </w:r>
      <w:r w:rsidRPr="00793878">
        <w:rPr>
          <w:rFonts w:asciiTheme="majorBidi" w:hAnsiTheme="majorBidi" w:cstheme="majorBidi"/>
          <w:color w:val="000000" w:themeColor="text1"/>
          <w:shd w:val="clear" w:color="auto" w:fill="FFFFFF"/>
        </w:rPr>
        <w:t>I did not feel negative in the past hour)</w:t>
      </w:r>
    </w:p>
    <w:p w14:paraId="28D42D22" w14:textId="2FEA3DB2"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purposely hurt myself physically (0=Not at all, 10=A lot, NA=</w:t>
      </w:r>
      <w:r w:rsidRPr="00793878">
        <w:rPr>
          <w:rFonts w:asciiTheme="majorBidi" w:hAnsiTheme="majorBidi" w:cstheme="majorBidi"/>
          <w:color w:val="000000" w:themeColor="text1"/>
          <w:shd w:val="clear" w:color="auto" w:fill="FFFFFF"/>
        </w:rPr>
        <w:t>I did not feel negative in the past hour)</w:t>
      </w:r>
    </w:p>
    <w:p w14:paraId="55BA4E51" w14:textId="6B68636F" w:rsidR="00BB1F3E"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drank alcohol or used drugs (0=Not at all, 10=A lot, NA=</w:t>
      </w:r>
      <w:r w:rsidRPr="00793878">
        <w:rPr>
          <w:rFonts w:asciiTheme="majorBidi" w:hAnsiTheme="majorBidi" w:cstheme="majorBidi"/>
          <w:color w:val="000000" w:themeColor="text1"/>
          <w:shd w:val="clear" w:color="auto" w:fill="FFFFFF"/>
        </w:rPr>
        <w:t>I did not feel negative in the past hour)</w:t>
      </w:r>
    </w:p>
    <w:p w14:paraId="75FF0487" w14:textId="1EA463F2" w:rsidR="00717237" w:rsidRPr="00793878" w:rsidRDefault="00BB1F3E" w:rsidP="009A4545">
      <w:pPr>
        <w:pStyle w:val="ListParagraph"/>
        <w:numPr>
          <w:ilvl w:val="0"/>
          <w:numId w:val="1"/>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lastRenderedPageBreak/>
        <w:t xml:space="preserve">In the past hour, to what extent </w:t>
      </w:r>
      <w:r w:rsidRPr="00793878">
        <w:rPr>
          <w:rStyle w:val="Strong"/>
          <w:rFonts w:asciiTheme="majorBidi" w:hAnsiTheme="majorBidi" w:cstheme="majorBidi"/>
          <w:b w:val="0"/>
          <w:bCs w:val="0"/>
          <w:color w:val="000000" w:themeColor="text1"/>
          <w:shd w:val="clear" w:color="auto" w:fill="FFFFFF"/>
        </w:rPr>
        <w:t>were you able</w:t>
      </w:r>
      <w:r w:rsidRPr="00793878">
        <w:rPr>
          <w:rFonts w:asciiTheme="majorBidi" w:hAnsiTheme="majorBidi" w:cstheme="majorBidi"/>
          <w:color w:val="000000" w:themeColor="text1"/>
          <w:shd w:val="clear" w:color="auto" w:fill="FFFFFF"/>
        </w:rPr>
        <w:t xml:space="preserve"> to decrease your negative emotions? </w:t>
      </w:r>
      <w:r w:rsidRPr="00793878">
        <w:rPr>
          <w:rStyle w:val="Strong"/>
          <w:rFonts w:asciiTheme="majorBidi" w:hAnsiTheme="majorBidi" w:cstheme="majorBidi"/>
          <w:b w:val="0"/>
          <w:bCs w:val="0"/>
          <w:color w:val="000000" w:themeColor="text1"/>
          <w:shd w:val="clear" w:color="auto" w:fill="FFFFFF"/>
        </w:rPr>
        <w:t>(0=Not at all, 10=A lot</w:t>
      </w:r>
      <w:r w:rsidRPr="00793878">
        <w:rPr>
          <w:rFonts w:asciiTheme="majorBidi" w:hAnsiTheme="majorBidi" w:cstheme="majorBidi"/>
          <w:color w:val="000000" w:themeColor="text1"/>
          <w:shd w:val="clear" w:color="auto" w:fill="FFFFFF"/>
        </w:rPr>
        <w:t>)</w:t>
      </w:r>
    </w:p>
    <w:p w14:paraId="5529A60E" w14:textId="77777777" w:rsidR="003D3485" w:rsidRDefault="003D3485" w:rsidP="009A4545">
      <w:pPr>
        <w:spacing w:line="480" w:lineRule="auto"/>
        <w:rPr>
          <w:rFonts w:asciiTheme="majorBidi" w:hAnsiTheme="majorBidi" w:cstheme="majorBidi"/>
          <w:color w:val="000000" w:themeColor="text1"/>
        </w:rPr>
      </w:pPr>
    </w:p>
    <w:p w14:paraId="0E63C8A6" w14:textId="1DD740C4" w:rsidR="00BB1F3E" w:rsidRPr="00793878" w:rsidRDefault="00BB1F3E" w:rsidP="009A4545">
      <w:pPr>
        <w:spacing w:line="480" w:lineRule="auto"/>
        <w:rPr>
          <w:rFonts w:asciiTheme="majorBidi" w:hAnsiTheme="majorBidi" w:cstheme="majorBidi"/>
          <w:b/>
          <w:bCs/>
          <w:color w:val="000000" w:themeColor="text1"/>
          <w:rtl/>
        </w:rPr>
      </w:pPr>
      <w:r w:rsidRPr="00793878">
        <w:rPr>
          <w:rFonts w:asciiTheme="majorBidi" w:hAnsiTheme="majorBidi" w:cstheme="majorBidi"/>
          <w:b/>
          <w:bCs/>
          <w:color w:val="000000" w:themeColor="text1"/>
        </w:rPr>
        <w:t>Convergent validity of EMA measure of negative emotion</w:t>
      </w:r>
    </w:p>
    <w:p w14:paraId="36DB4606" w14:textId="3145455E" w:rsidR="00B85F09" w:rsidRDefault="00321784" w:rsidP="00D04FA6">
      <w:pPr>
        <w:spacing w:line="480" w:lineRule="auto"/>
        <w:ind w:firstLine="720"/>
        <w:rPr>
          <w:rFonts w:asciiTheme="majorBidi" w:hAnsiTheme="majorBidi" w:cstheme="majorBidi"/>
          <w:color w:val="000000" w:themeColor="text1"/>
        </w:rPr>
      </w:pPr>
      <w:r w:rsidRPr="00793878">
        <w:rPr>
          <w:rFonts w:asciiTheme="majorBidi" w:hAnsiTheme="majorBidi" w:cstheme="majorBidi"/>
          <w:color w:val="000000" w:themeColor="text1"/>
        </w:rPr>
        <w:t xml:space="preserve">To ensure that </w:t>
      </w:r>
      <w:r w:rsidR="003D3485">
        <w:rPr>
          <w:rFonts w:asciiTheme="majorBidi" w:hAnsiTheme="majorBidi" w:cstheme="majorBidi"/>
          <w:color w:val="000000" w:themeColor="text1"/>
        </w:rPr>
        <w:t xml:space="preserve">the </w:t>
      </w:r>
      <w:r w:rsidRPr="00793878">
        <w:rPr>
          <w:rFonts w:asciiTheme="majorBidi" w:hAnsiTheme="majorBidi" w:cstheme="majorBidi"/>
          <w:color w:val="000000" w:themeColor="text1"/>
        </w:rPr>
        <w:t xml:space="preserve">EMA measure of negative emotions </w:t>
      </w:r>
      <w:r w:rsidR="00D778EA" w:rsidRPr="00793878">
        <w:rPr>
          <w:rFonts w:asciiTheme="majorBidi" w:hAnsiTheme="majorBidi" w:cstheme="majorBidi"/>
          <w:color w:val="000000" w:themeColor="text1"/>
        </w:rPr>
        <w:t xml:space="preserve">in daily life </w:t>
      </w:r>
      <w:r w:rsidRPr="00793878">
        <w:rPr>
          <w:rFonts w:asciiTheme="majorBidi" w:hAnsiTheme="majorBidi" w:cstheme="majorBidi"/>
          <w:color w:val="000000" w:themeColor="text1"/>
        </w:rPr>
        <w:t xml:space="preserve">converge with measures of discrete negative emotional states, we correlated the EMA measure of negative emotions, with </w:t>
      </w:r>
      <w:r w:rsidR="003D3485">
        <w:rPr>
          <w:rFonts w:asciiTheme="majorBidi" w:hAnsiTheme="majorBidi" w:cstheme="majorBidi"/>
          <w:color w:val="000000" w:themeColor="text1"/>
        </w:rPr>
        <w:t xml:space="preserve">a </w:t>
      </w:r>
      <w:r w:rsidRPr="00793878">
        <w:rPr>
          <w:rFonts w:asciiTheme="majorBidi" w:hAnsiTheme="majorBidi" w:cstheme="majorBidi"/>
          <w:color w:val="000000" w:themeColor="text1"/>
        </w:rPr>
        <w:t xml:space="preserve">trait emotion measure assessed at baseline. Specifically, </w:t>
      </w:r>
      <w:r w:rsidR="007C05EB" w:rsidRPr="00793878">
        <w:rPr>
          <w:rFonts w:asciiTheme="majorBidi" w:hAnsiTheme="majorBidi" w:cstheme="majorBidi"/>
          <w:color w:val="000000" w:themeColor="text1"/>
        </w:rPr>
        <w:t>in</w:t>
      </w:r>
      <w:r w:rsidRPr="00793878">
        <w:rPr>
          <w:rFonts w:asciiTheme="majorBidi" w:hAnsiTheme="majorBidi" w:cstheme="majorBidi"/>
          <w:color w:val="000000" w:themeColor="text1"/>
        </w:rPr>
        <w:t xml:space="preserve"> the baseline survey participants reported on the extent to which they generally feel each of six </w:t>
      </w:r>
      <w:r w:rsidR="00D778EA" w:rsidRPr="00793878">
        <w:rPr>
          <w:rFonts w:asciiTheme="majorBidi" w:hAnsiTheme="majorBidi" w:cstheme="majorBidi"/>
          <w:color w:val="000000" w:themeColor="text1"/>
        </w:rPr>
        <w:t xml:space="preserve">discrete </w:t>
      </w:r>
      <w:r w:rsidRPr="00793878">
        <w:rPr>
          <w:rFonts w:asciiTheme="majorBidi" w:hAnsiTheme="majorBidi" w:cstheme="majorBidi"/>
          <w:color w:val="000000" w:themeColor="text1"/>
        </w:rPr>
        <w:t>negative emotions (angry, sad, anxious, stressed, ashamed, guilty</w:t>
      </w:r>
      <w:r w:rsidR="003D3485">
        <w:rPr>
          <w:rFonts w:asciiTheme="majorBidi" w:hAnsiTheme="majorBidi" w:cstheme="majorBidi"/>
          <w:color w:val="000000" w:themeColor="text1"/>
        </w:rPr>
        <w:t>)</w:t>
      </w:r>
      <w:r w:rsidRPr="00793878">
        <w:rPr>
          <w:rFonts w:asciiTheme="majorBidi" w:hAnsiTheme="majorBidi" w:cstheme="majorBidi"/>
          <w:color w:val="000000" w:themeColor="text1"/>
        </w:rPr>
        <w:t xml:space="preserve">. We averaged across the six negative emotions and tested their correlation with </w:t>
      </w:r>
      <w:r w:rsidR="003D3485">
        <w:rPr>
          <w:rFonts w:asciiTheme="majorBidi" w:hAnsiTheme="majorBidi" w:cstheme="majorBidi"/>
          <w:color w:val="000000" w:themeColor="text1"/>
        </w:rPr>
        <w:t xml:space="preserve">the </w:t>
      </w:r>
      <w:r w:rsidRPr="00793878">
        <w:rPr>
          <w:rFonts w:asciiTheme="majorBidi" w:hAnsiTheme="majorBidi" w:cstheme="majorBidi"/>
          <w:color w:val="000000" w:themeColor="text1"/>
        </w:rPr>
        <w:t xml:space="preserve">EMA measure of negative emotions. </w:t>
      </w:r>
      <w:r w:rsidR="00D778EA" w:rsidRPr="00793878">
        <w:rPr>
          <w:rFonts w:asciiTheme="majorBidi" w:hAnsiTheme="majorBidi" w:cstheme="majorBidi"/>
          <w:color w:val="000000" w:themeColor="text1"/>
        </w:rPr>
        <w:t xml:space="preserve">The EMA measure of negative emotions was positively correlated with reports of discrete negative emotional states at baseline, </w:t>
      </w:r>
      <w:proofErr w:type="gramStart"/>
      <w:r w:rsidR="00D778EA" w:rsidRPr="00793878">
        <w:rPr>
          <w:rFonts w:asciiTheme="majorBidi" w:hAnsiTheme="majorBidi" w:cstheme="majorBidi"/>
          <w:i/>
          <w:iCs/>
          <w:color w:val="000000" w:themeColor="text1"/>
        </w:rPr>
        <w:t>r</w:t>
      </w:r>
      <w:r w:rsidR="00D778EA" w:rsidRPr="00793878">
        <w:rPr>
          <w:rFonts w:asciiTheme="majorBidi" w:hAnsiTheme="majorBidi" w:cstheme="majorBidi"/>
          <w:color w:val="000000" w:themeColor="text1"/>
        </w:rPr>
        <w:t>(</w:t>
      </w:r>
      <w:proofErr w:type="gramEnd"/>
      <w:r w:rsidR="00D778EA" w:rsidRPr="00793878">
        <w:rPr>
          <w:rFonts w:asciiTheme="majorBidi" w:hAnsiTheme="majorBidi" w:cstheme="majorBidi"/>
          <w:color w:val="000000" w:themeColor="text1"/>
        </w:rPr>
        <w:t xml:space="preserve">396)=0.447, </w:t>
      </w:r>
      <w:r w:rsidR="00D778EA" w:rsidRPr="00793878">
        <w:rPr>
          <w:rFonts w:asciiTheme="majorBidi" w:hAnsiTheme="majorBidi" w:cstheme="majorBidi"/>
          <w:i/>
          <w:iCs/>
          <w:color w:val="000000" w:themeColor="text1"/>
        </w:rPr>
        <w:t>p</w:t>
      </w:r>
      <w:r w:rsidR="00D778EA" w:rsidRPr="00793878">
        <w:rPr>
          <w:rFonts w:asciiTheme="majorBidi" w:hAnsiTheme="majorBidi" w:cstheme="majorBidi"/>
          <w:color w:val="000000" w:themeColor="text1"/>
        </w:rPr>
        <w:t>&lt;0.001</w:t>
      </w:r>
      <w:r w:rsidR="003D3485">
        <w:rPr>
          <w:rFonts w:asciiTheme="majorBidi" w:hAnsiTheme="majorBidi" w:cstheme="majorBidi"/>
          <w:color w:val="000000" w:themeColor="text1"/>
        </w:rPr>
        <w:t xml:space="preserve">, supporting the </w:t>
      </w:r>
      <w:r w:rsidR="00D778EA" w:rsidRPr="00793878">
        <w:rPr>
          <w:rFonts w:asciiTheme="majorBidi" w:hAnsiTheme="majorBidi" w:cstheme="majorBidi"/>
          <w:color w:val="000000" w:themeColor="text1"/>
        </w:rPr>
        <w:t xml:space="preserve">convergence validity of the EMA measure for negative emotions. </w:t>
      </w:r>
    </w:p>
    <w:p w14:paraId="3FB033C4" w14:textId="77777777" w:rsidR="00D04FA6" w:rsidRDefault="00D04FA6" w:rsidP="00D04FA6">
      <w:pPr>
        <w:spacing w:line="480" w:lineRule="auto"/>
        <w:ind w:firstLine="720"/>
        <w:rPr>
          <w:rFonts w:asciiTheme="majorBidi" w:hAnsiTheme="majorBidi" w:cstheme="majorBidi"/>
          <w:color w:val="000000" w:themeColor="text1"/>
        </w:rPr>
      </w:pPr>
    </w:p>
    <w:p w14:paraId="265457D6" w14:textId="7E972244" w:rsidR="00B85F09" w:rsidRDefault="00B85F09" w:rsidP="00B85F09">
      <w:pPr>
        <w:spacing w:line="480" w:lineRule="auto"/>
        <w:contextualSpacing/>
        <w:rPr>
          <w:rFonts w:asciiTheme="majorBidi" w:hAnsiTheme="majorBidi" w:cstheme="majorBidi"/>
          <w:b/>
          <w:bCs/>
          <w:color w:val="000000"/>
        </w:rPr>
      </w:pPr>
      <w:r>
        <w:rPr>
          <w:rFonts w:asciiTheme="majorBidi" w:hAnsiTheme="majorBidi" w:cstheme="majorBidi"/>
          <w:b/>
          <w:bCs/>
          <w:color w:val="000000"/>
        </w:rPr>
        <w:t xml:space="preserve">Group differences in source attribution of emotion controlling for employment </w:t>
      </w:r>
      <w:r w:rsidR="00D04FA6">
        <w:rPr>
          <w:rFonts w:asciiTheme="majorBidi" w:hAnsiTheme="majorBidi" w:cstheme="majorBidi"/>
          <w:b/>
          <w:bCs/>
          <w:color w:val="000000"/>
        </w:rPr>
        <w:t>status</w:t>
      </w:r>
      <w:r w:rsidR="0017798C">
        <w:rPr>
          <w:rFonts w:asciiTheme="majorBidi" w:hAnsiTheme="majorBidi" w:cstheme="majorBidi"/>
          <w:b/>
          <w:bCs/>
          <w:color w:val="000000"/>
        </w:rPr>
        <w:t>, age, and alexithymia</w:t>
      </w:r>
      <w:r w:rsidR="00D04FA6">
        <w:rPr>
          <w:rFonts w:asciiTheme="majorBidi" w:hAnsiTheme="majorBidi" w:cstheme="majorBidi"/>
          <w:b/>
          <w:bCs/>
          <w:color w:val="000000"/>
        </w:rPr>
        <w:t>.</w:t>
      </w:r>
    </w:p>
    <w:p w14:paraId="2826A1E4" w14:textId="3B5E3ACE" w:rsidR="00B85F09" w:rsidRDefault="00B85F09" w:rsidP="00D04FA6">
      <w:pPr>
        <w:spacing w:line="480" w:lineRule="auto"/>
        <w:ind w:firstLine="720"/>
        <w:rPr>
          <w:color w:val="000000"/>
        </w:rPr>
      </w:pPr>
      <w:r>
        <w:rPr>
          <w:color w:val="000000"/>
        </w:rPr>
        <w:t>Because groups significantly differed in their employment status</w:t>
      </w:r>
      <w:r w:rsidR="00D04FA6">
        <w:rPr>
          <w:color w:val="000000"/>
        </w:rPr>
        <w:t>,</w:t>
      </w:r>
      <w:r>
        <w:rPr>
          <w:color w:val="000000"/>
        </w:rPr>
        <w:t xml:space="preserve"> we repeated the analysis </w:t>
      </w:r>
      <w:r w:rsidR="00D04FA6">
        <w:rPr>
          <w:color w:val="000000"/>
        </w:rPr>
        <w:t xml:space="preserve">comparing groups in their source attribution of emotion, </w:t>
      </w:r>
      <w:r>
        <w:rPr>
          <w:color w:val="000000"/>
        </w:rPr>
        <w:t xml:space="preserve">controlling for employment. </w:t>
      </w:r>
      <w:r w:rsidR="00D04FA6">
        <w:rPr>
          <w:color w:val="000000"/>
        </w:rPr>
        <w:t xml:space="preserve">Results </w:t>
      </w:r>
      <w:r>
        <w:rPr>
          <w:color w:val="000000"/>
        </w:rPr>
        <w:t xml:space="preserve">remained unchanged, </w:t>
      </w:r>
      <w:r w:rsidRPr="00F96353">
        <w:rPr>
          <w:i/>
          <w:iCs/>
          <w:color w:val="000000"/>
        </w:rPr>
        <w:t>b</w:t>
      </w:r>
      <w:r>
        <w:rPr>
          <w:color w:val="000000"/>
        </w:rPr>
        <w:t xml:space="preserve">=-0.33, </w:t>
      </w:r>
      <w:r w:rsidRPr="00126B26">
        <w:rPr>
          <w:i/>
          <w:iCs/>
          <w:color w:val="000000"/>
        </w:rPr>
        <w:t>SE</w:t>
      </w:r>
      <w:r>
        <w:rPr>
          <w:color w:val="000000"/>
        </w:rPr>
        <w:t xml:space="preserve">=0.14, </w:t>
      </w:r>
      <w:proofErr w:type="gramStart"/>
      <w:r w:rsidRPr="00126B26">
        <w:rPr>
          <w:i/>
          <w:iCs/>
          <w:color w:val="000000"/>
        </w:rPr>
        <w:t>t</w:t>
      </w:r>
      <w:r>
        <w:rPr>
          <w:color w:val="000000"/>
        </w:rPr>
        <w:t>(</w:t>
      </w:r>
      <w:proofErr w:type="gramEnd"/>
      <w:r>
        <w:rPr>
          <w:color w:val="000000"/>
        </w:rPr>
        <w:t>313.</w:t>
      </w:r>
      <w:r w:rsidR="002F4C22">
        <w:rPr>
          <w:color w:val="000000"/>
        </w:rPr>
        <w:t>8</w:t>
      </w:r>
      <w:r>
        <w:rPr>
          <w:color w:val="000000"/>
        </w:rPr>
        <w:t>)=-2.3</w:t>
      </w:r>
      <w:r w:rsidR="002F4C22">
        <w:rPr>
          <w:color w:val="000000"/>
        </w:rPr>
        <w:t>6</w:t>
      </w:r>
      <w:r>
        <w:rPr>
          <w:color w:val="000000"/>
        </w:rPr>
        <w:t xml:space="preserve">, </w:t>
      </w:r>
      <w:r w:rsidRPr="00126B26">
        <w:rPr>
          <w:i/>
          <w:iCs/>
          <w:color w:val="000000"/>
        </w:rPr>
        <w:t>p</w:t>
      </w:r>
      <w:r>
        <w:rPr>
          <w:color w:val="000000"/>
        </w:rPr>
        <w:t>=0.0</w:t>
      </w:r>
      <w:r w:rsidR="002F4C22">
        <w:rPr>
          <w:color w:val="000000"/>
        </w:rPr>
        <w:t>19</w:t>
      </w:r>
      <w:r>
        <w:rPr>
          <w:color w:val="000000"/>
        </w:rPr>
        <w:t xml:space="preserve">,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=0.0</w:t>
      </w:r>
      <w:r>
        <w:rPr>
          <w:color w:val="000000"/>
        </w:rPr>
        <w:t>9</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 xml:space="preserve">49. We also repeated the analysis comparing the concreteness of written descriptions of the source across groups. Again, results remained unchanged when controlling for employment, </w:t>
      </w:r>
      <w:r w:rsidRPr="00B95E7E">
        <w:rPr>
          <w:i/>
          <w:iCs/>
          <w:color w:val="000000"/>
        </w:rPr>
        <w:t>b</w:t>
      </w:r>
      <w:r w:rsidRPr="00B95E7E">
        <w:rPr>
          <w:color w:val="000000"/>
        </w:rPr>
        <w:t>=-0.</w:t>
      </w:r>
      <w:r>
        <w:rPr>
          <w:color w:val="000000"/>
        </w:rPr>
        <w:t>15</w:t>
      </w:r>
      <w:r w:rsidRPr="00B95E7E">
        <w:rPr>
          <w:color w:val="000000"/>
        </w:rPr>
        <w:t xml:space="preserve">, </w:t>
      </w:r>
      <w:r w:rsidRPr="00B95E7E">
        <w:rPr>
          <w:i/>
          <w:iCs/>
          <w:color w:val="000000"/>
        </w:rPr>
        <w:t>SE</w:t>
      </w:r>
      <w:r w:rsidRPr="00B95E7E">
        <w:rPr>
          <w:color w:val="000000"/>
        </w:rPr>
        <w:t>=0.</w:t>
      </w:r>
      <w:r>
        <w:rPr>
          <w:color w:val="000000"/>
        </w:rPr>
        <w:t>05</w:t>
      </w:r>
      <w:r w:rsidRPr="00B95E7E">
        <w:rPr>
          <w:color w:val="000000"/>
        </w:rPr>
        <w:t xml:space="preserve">, </w:t>
      </w:r>
      <w:proofErr w:type="gramStart"/>
      <w:r w:rsidRPr="00B95E7E">
        <w:rPr>
          <w:i/>
          <w:iCs/>
          <w:color w:val="000000"/>
        </w:rPr>
        <w:t>t</w:t>
      </w:r>
      <w:r w:rsidRPr="00B95E7E">
        <w:rPr>
          <w:color w:val="000000"/>
        </w:rPr>
        <w:t>(</w:t>
      </w:r>
      <w:proofErr w:type="gramEnd"/>
      <w:r>
        <w:rPr>
          <w:color w:val="000000"/>
        </w:rPr>
        <w:t>284.71</w:t>
      </w:r>
      <w:r w:rsidRPr="00B95E7E">
        <w:rPr>
          <w:color w:val="000000"/>
        </w:rPr>
        <w:t>)=-2.</w:t>
      </w:r>
      <w:r>
        <w:rPr>
          <w:color w:val="000000"/>
        </w:rPr>
        <w:t>72</w:t>
      </w:r>
      <w:r w:rsidRPr="00B95E7E">
        <w:rPr>
          <w:color w:val="000000"/>
        </w:rPr>
        <w:t xml:space="preserve">, </w:t>
      </w:r>
      <w:r w:rsidRPr="00B95E7E">
        <w:rPr>
          <w:i/>
          <w:iCs/>
          <w:color w:val="000000"/>
        </w:rPr>
        <w:t>p</w:t>
      </w:r>
      <w:r w:rsidRPr="00B95E7E">
        <w:rPr>
          <w:color w:val="000000"/>
        </w:rPr>
        <w:t>=0.0</w:t>
      </w:r>
      <w:r>
        <w:rPr>
          <w:color w:val="000000"/>
        </w:rPr>
        <w:t>07</w:t>
      </w:r>
      <w:r w:rsidRPr="00B95E7E">
        <w:rPr>
          <w:color w:val="000000"/>
        </w:rPr>
        <w:t xml:space="preserve">,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=0.0</w:t>
      </w:r>
      <w:r>
        <w:rPr>
          <w:color w:val="000000"/>
        </w:rPr>
        <w:t>09</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08.</w:t>
      </w:r>
      <w:r w:rsidR="0017798C">
        <w:rPr>
          <w:color w:val="000000"/>
        </w:rPr>
        <w:t xml:space="preserve"> </w:t>
      </w:r>
    </w:p>
    <w:p w14:paraId="71592721" w14:textId="1E74F3FC" w:rsidR="0017798C" w:rsidRPr="00D04FA6" w:rsidRDefault="0017798C" w:rsidP="00D04FA6">
      <w:pPr>
        <w:spacing w:line="480" w:lineRule="auto"/>
        <w:ind w:firstLine="720"/>
        <w:rPr>
          <w:color w:val="000000"/>
        </w:rPr>
      </w:pPr>
      <w:r>
        <w:rPr>
          <w:color w:val="000000"/>
        </w:rPr>
        <w:lastRenderedPageBreak/>
        <w:t xml:space="preserve">Results remained unchanged also when controlling for </w:t>
      </w:r>
      <w:r w:rsidRPr="00A25B97">
        <w:rPr>
          <w:b/>
          <w:bCs/>
          <w:i/>
          <w:iCs/>
          <w:color w:val="000000" w:themeColor="text1"/>
        </w:rPr>
        <w:t>age</w:t>
      </w:r>
      <w:r>
        <w:rPr>
          <w:color w:val="000000"/>
        </w:rPr>
        <w:t xml:space="preserve">, </w:t>
      </w:r>
      <w:r w:rsidRPr="00F96353">
        <w:rPr>
          <w:i/>
          <w:iCs/>
          <w:color w:val="000000"/>
        </w:rPr>
        <w:t>b</w:t>
      </w:r>
      <w:r>
        <w:rPr>
          <w:color w:val="000000"/>
        </w:rPr>
        <w:t xml:space="preserve">=-0.31, </w:t>
      </w:r>
      <w:r w:rsidRPr="00126B26">
        <w:rPr>
          <w:i/>
          <w:iCs/>
          <w:color w:val="000000"/>
        </w:rPr>
        <w:t>SE</w:t>
      </w:r>
      <w:r>
        <w:rPr>
          <w:color w:val="000000"/>
        </w:rPr>
        <w:t xml:space="preserve">=0.14, </w:t>
      </w:r>
      <w:r w:rsidRPr="00126B26">
        <w:rPr>
          <w:i/>
          <w:iCs/>
          <w:color w:val="000000"/>
        </w:rPr>
        <w:t>t</w:t>
      </w:r>
      <w:r>
        <w:rPr>
          <w:color w:val="000000"/>
        </w:rPr>
        <w:t xml:space="preserve">(314.9)=-2.19, </w:t>
      </w:r>
      <w:r w:rsidRPr="00126B26">
        <w:rPr>
          <w:i/>
          <w:iCs/>
          <w:color w:val="000000"/>
        </w:rPr>
        <w:t>p</w:t>
      </w:r>
      <w:r>
        <w:rPr>
          <w:color w:val="000000"/>
        </w:rPr>
        <w:t xml:space="preserve">=0.029,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=0.0</w:t>
      </w:r>
      <w:r>
        <w:rPr>
          <w:color w:val="000000"/>
        </w:rPr>
        <w:t>9</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 xml:space="preserve">49, and for alexithymia, </w:t>
      </w:r>
      <w:r w:rsidRPr="00F96353">
        <w:rPr>
          <w:i/>
          <w:iCs/>
          <w:color w:val="000000"/>
        </w:rPr>
        <w:t>b</w:t>
      </w:r>
      <w:r>
        <w:rPr>
          <w:color w:val="000000"/>
        </w:rPr>
        <w:t xml:space="preserve">=-0.27, </w:t>
      </w:r>
      <w:r w:rsidRPr="00126B26">
        <w:rPr>
          <w:i/>
          <w:iCs/>
          <w:color w:val="000000"/>
        </w:rPr>
        <w:t>SE</w:t>
      </w:r>
      <w:r>
        <w:rPr>
          <w:color w:val="000000"/>
        </w:rPr>
        <w:t xml:space="preserve">=0.14, </w:t>
      </w:r>
      <w:r w:rsidRPr="00126B26">
        <w:rPr>
          <w:i/>
          <w:iCs/>
          <w:color w:val="000000"/>
        </w:rPr>
        <w:t>t</w:t>
      </w:r>
      <w:r>
        <w:rPr>
          <w:color w:val="000000"/>
        </w:rPr>
        <w:t xml:space="preserve">(312.2)=-1.97, </w:t>
      </w:r>
      <w:r w:rsidRPr="00126B26">
        <w:rPr>
          <w:i/>
          <w:iCs/>
          <w:color w:val="000000"/>
        </w:rPr>
        <w:t>p</w:t>
      </w:r>
      <w:r>
        <w:rPr>
          <w:color w:val="000000"/>
        </w:rPr>
        <w:t xml:space="preserve">=0.049,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10</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49.</w:t>
      </w:r>
    </w:p>
    <w:p w14:paraId="41C75C55" w14:textId="1A5991F1" w:rsidR="003D3485" w:rsidRPr="00793878" w:rsidRDefault="003D3485" w:rsidP="009A4545">
      <w:pPr>
        <w:spacing w:line="480" w:lineRule="auto"/>
        <w:rPr>
          <w:rFonts w:asciiTheme="majorBidi" w:hAnsiTheme="majorBidi" w:cstheme="majorBidi"/>
          <w:b/>
          <w:bCs/>
          <w:color w:val="000000" w:themeColor="text1"/>
        </w:rPr>
      </w:pPr>
      <w:r>
        <w:rPr>
          <w:rFonts w:asciiTheme="majorBidi" w:hAnsiTheme="majorBidi" w:cstheme="majorBidi"/>
          <w:b/>
          <w:bCs/>
          <w:color w:val="000000" w:themeColor="text1"/>
        </w:rPr>
        <w:t>Study 2</w:t>
      </w:r>
    </w:p>
    <w:p w14:paraId="182DF529" w14:textId="77777777" w:rsidR="003D3485" w:rsidRPr="00793878" w:rsidRDefault="003D3485" w:rsidP="009A4545">
      <w:pPr>
        <w:spacing w:line="480" w:lineRule="auto"/>
        <w:rPr>
          <w:rFonts w:asciiTheme="majorBidi" w:hAnsiTheme="majorBidi" w:cstheme="majorBidi"/>
          <w:b/>
          <w:bCs/>
          <w:color w:val="000000" w:themeColor="text1"/>
        </w:rPr>
      </w:pPr>
      <w:r w:rsidRPr="00793878">
        <w:rPr>
          <w:rFonts w:asciiTheme="majorBidi" w:hAnsiTheme="majorBidi" w:cstheme="majorBidi"/>
          <w:b/>
          <w:bCs/>
          <w:color w:val="000000" w:themeColor="text1"/>
        </w:rPr>
        <w:t>List of Measures assessed at Baseline</w:t>
      </w:r>
    </w:p>
    <w:p w14:paraId="3622D5ED" w14:textId="12E182CC" w:rsidR="003D3485" w:rsidRDefault="003D3485" w:rsidP="009A4545">
      <w:pPr>
        <w:spacing w:line="480" w:lineRule="auto"/>
        <w:rPr>
          <w:rFonts w:asciiTheme="majorBidi" w:hAnsiTheme="majorBidi" w:cstheme="majorBidi"/>
          <w:color w:val="000000" w:themeColor="text1"/>
        </w:rPr>
      </w:pPr>
      <w:r w:rsidRPr="00793878">
        <w:rPr>
          <w:rFonts w:asciiTheme="majorBidi" w:hAnsiTheme="majorBidi" w:cstheme="majorBidi"/>
          <w:b/>
          <w:bCs/>
          <w:color w:val="000000" w:themeColor="text1"/>
        </w:rPr>
        <w:tab/>
      </w:r>
      <w:r w:rsidRPr="00793878">
        <w:rPr>
          <w:rFonts w:asciiTheme="majorBidi" w:hAnsiTheme="majorBidi" w:cstheme="majorBidi"/>
          <w:color w:val="000000" w:themeColor="text1"/>
        </w:rPr>
        <w:t>The baseline assessment included the following measures</w:t>
      </w:r>
      <w:r w:rsidR="005D2D26">
        <w:rPr>
          <w:rFonts w:asciiTheme="majorBidi" w:hAnsiTheme="majorBidi" w:cstheme="majorBidi"/>
          <w:color w:val="000000" w:themeColor="text1"/>
        </w:rPr>
        <w:t>. Participants first completed a behavioral choice task that was unrelated</w:t>
      </w:r>
      <w:r w:rsidRPr="00793878">
        <w:rPr>
          <w:rFonts w:asciiTheme="majorBidi" w:hAnsiTheme="majorBidi" w:cstheme="majorBidi"/>
          <w:color w:val="000000" w:themeColor="text1"/>
        </w:rPr>
        <w:t xml:space="preserve"> </w:t>
      </w:r>
      <w:r w:rsidR="005D2D26">
        <w:rPr>
          <w:rFonts w:asciiTheme="majorBidi" w:hAnsiTheme="majorBidi" w:cstheme="majorBidi"/>
          <w:color w:val="000000" w:themeColor="text1"/>
        </w:rPr>
        <w:t xml:space="preserve">to the current investigation. Next, they completed the rest of the measures </w:t>
      </w:r>
      <w:r w:rsidRPr="00793878">
        <w:rPr>
          <w:rFonts w:asciiTheme="majorBidi" w:hAnsiTheme="majorBidi" w:cstheme="majorBidi"/>
          <w:color w:val="000000" w:themeColor="text1"/>
        </w:rPr>
        <w:t>in random order, apart for</w:t>
      </w:r>
      <w:r w:rsidR="005D2D26">
        <w:rPr>
          <w:rFonts w:asciiTheme="majorBidi" w:hAnsiTheme="majorBidi" w:cstheme="majorBidi"/>
          <w:color w:val="000000" w:themeColor="text1"/>
        </w:rPr>
        <w:t xml:space="preserve"> the</w:t>
      </w:r>
      <w:r w:rsidRPr="00793878">
        <w:rPr>
          <w:rFonts w:asciiTheme="majorBidi" w:hAnsiTheme="majorBidi" w:cstheme="majorBidi"/>
          <w:color w:val="000000" w:themeColor="text1"/>
        </w:rPr>
        <w:t xml:space="preserve"> demographic questionnaire which was administered at the end of the baseline survey:</w:t>
      </w:r>
    </w:p>
    <w:p w14:paraId="170020A7" w14:textId="4F99871D" w:rsidR="005D2D26" w:rsidRDefault="005D2D26" w:rsidP="005D2D26">
      <w:pPr>
        <w:pStyle w:val="ListParagraph"/>
        <w:numPr>
          <w:ilvl w:val="0"/>
          <w:numId w:val="3"/>
        </w:numPr>
        <w:spacing w:line="480" w:lineRule="auto"/>
        <w:rPr>
          <w:rFonts w:asciiTheme="majorBidi" w:hAnsiTheme="majorBidi" w:cstheme="majorBidi"/>
          <w:color w:val="000000" w:themeColor="text1"/>
        </w:rPr>
      </w:pPr>
      <w:r w:rsidRPr="005D2D26">
        <w:rPr>
          <w:rFonts w:asciiTheme="majorBidi" w:hAnsiTheme="majorBidi" w:cstheme="majorBidi"/>
          <w:color w:val="000000" w:themeColor="text1"/>
        </w:rPr>
        <w:t>Emotion regulation choice task- A behavioral task in which participants watch</w:t>
      </w:r>
      <w:r w:rsidR="00380E7C">
        <w:rPr>
          <w:rFonts w:asciiTheme="majorBidi" w:hAnsiTheme="majorBidi" w:cstheme="majorBidi"/>
          <w:color w:val="000000" w:themeColor="text1"/>
        </w:rPr>
        <w:t>ed</w:t>
      </w:r>
      <w:r w:rsidRPr="005D2D26">
        <w:rPr>
          <w:rFonts w:asciiTheme="majorBidi" w:hAnsiTheme="majorBidi" w:cstheme="majorBidi"/>
          <w:color w:val="000000" w:themeColor="text1"/>
        </w:rPr>
        <w:t xml:space="preserve"> negative images and for each image decide whether to </w:t>
      </w:r>
      <w:r>
        <w:rPr>
          <w:rFonts w:asciiTheme="majorBidi" w:hAnsiTheme="majorBidi" w:cstheme="majorBidi"/>
          <w:color w:val="000000" w:themeColor="text1"/>
        </w:rPr>
        <w:t xml:space="preserve">decrease </w:t>
      </w:r>
      <w:r w:rsidRPr="005D2D26">
        <w:rPr>
          <w:rFonts w:asciiTheme="majorBidi" w:hAnsiTheme="majorBidi" w:cstheme="majorBidi"/>
          <w:color w:val="000000" w:themeColor="text1"/>
        </w:rPr>
        <w:t xml:space="preserve">their </w:t>
      </w:r>
      <w:r>
        <w:rPr>
          <w:rFonts w:asciiTheme="majorBidi" w:hAnsiTheme="majorBidi" w:cstheme="majorBidi"/>
          <w:color w:val="000000" w:themeColor="text1"/>
        </w:rPr>
        <w:t xml:space="preserve">negative </w:t>
      </w:r>
      <w:r w:rsidRPr="005D2D26">
        <w:rPr>
          <w:rFonts w:asciiTheme="majorBidi" w:hAnsiTheme="majorBidi" w:cstheme="majorBidi"/>
          <w:color w:val="000000" w:themeColor="text1"/>
        </w:rPr>
        <w:t>emotions or to watch the image without changing their emotion</w:t>
      </w:r>
      <w:r w:rsidR="004D2B6E">
        <w:rPr>
          <w:rFonts w:asciiTheme="majorBidi" w:hAnsiTheme="majorBidi" w:cstheme="majorBidi"/>
          <w:color w:val="000000" w:themeColor="text1"/>
        </w:rPr>
        <w:t>al</w:t>
      </w:r>
      <w:r w:rsidRPr="005D2D26">
        <w:rPr>
          <w:rFonts w:asciiTheme="majorBidi" w:hAnsiTheme="majorBidi" w:cstheme="majorBidi"/>
          <w:color w:val="000000" w:themeColor="text1"/>
        </w:rPr>
        <w:t xml:space="preserve"> rection.</w:t>
      </w:r>
      <w:r>
        <w:rPr>
          <w:rFonts w:asciiTheme="majorBidi" w:hAnsiTheme="majorBidi" w:cstheme="majorBidi"/>
          <w:color w:val="000000" w:themeColor="text1"/>
        </w:rPr>
        <w:t xml:space="preserve"> Participants also rated their emotional reactivity to the image before and after regulation and indicated their degree of effort in regulation. Participants completed 80 trials of this task.</w:t>
      </w:r>
    </w:p>
    <w:p w14:paraId="42ADAE76" w14:textId="1F30C039" w:rsidR="005D2D26" w:rsidRPr="004D2B6E" w:rsidRDefault="005D2D26" w:rsidP="005D2D26">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Suicidal Thoughts and Behaviors Interview Revised (SITBI-R</w:t>
      </w:r>
      <w:r w:rsidR="004E58FB">
        <w:rPr>
          <w:rFonts w:asciiTheme="majorBidi" w:hAnsiTheme="majorBidi" w:cstheme="majorBidi"/>
        </w:rPr>
        <w:t xml:space="preserve">; </w:t>
      </w:r>
      <w:r w:rsidR="004E58FB" w:rsidRPr="00057ABB">
        <w:t>Fox et al., 2020</w:t>
      </w:r>
      <w:r w:rsidRPr="00EE0F8B">
        <w:rPr>
          <w:rFonts w:asciiTheme="majorBidi" w:hAnsiTheme="majorBidi" w:cstheme="majorBidi"/>
        </w:rPr>
        <w:t>)</w:t>
      </w:r>
    </w:p>
    <w:p w14:paraId="7BAD3B23" w14:textId="3DAD7B9A" w:rsidR="004D2B6E" w:rsidRPr="004D2B6E" w:rsidRDefault="004D2B6E" w:rsidP="005D2D26">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Emotional reactivity scale (ERS</w:t>
      </w:r>
      <w:r w:rsidR="004E58FB">
        <w:rPr>
          <w:rFonts w:asciiTheme="majorBidi" w:hAnsiTheme="majorBidi" w:cstheme="majorBidi"/>
        </w:rPr>
        <w:t>; Nock et al., 2008</w:t>
      </w:r>
      <w:r w:rsidRPr="00EE0F8B">
        <w:rPr>
          <w:rFonts w:asciiTheme="majorBidi" w:hAnsiTheme="majorBidi" w:cstheme="majorBidi"/>
        </w:rPr>
        <w:t>)</w:t>
      </w:r>
    </w:p>
    <w:p w14:paraId="057C1175" w14:textId="294333CA" w:rsidR="004D2B6E" w:rsidRPr="004D2B6E" w:rsidRDefault="004D2B6E" w:rsidP="005D2D26">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Distress tolerance scale</w:t>
      </w:r>
      <w:r w:rsidR="00E11A6B">
        <w:rPr>
          <w:rFonts w:asciiTheme="majorBidi" w:hAnsiTheme="majorBidi" w:cstheme="majorBidi"/>
        </w:rPr>
        <w:t xml:space="preserve"> </w:t>
      </w:r>
      <w:r w:rsidR="00E11A6B" w:rsidRPr="00E11A6B">
        <w:rPr>
          <w:rFonts w:asciiTheme="majorBidi" w:hAnsiTheme="majorBidi" w:cstheme="majorBidi"/>
          <w:color w:val="000000" w:themeColor="text1"/>
        </w:rPr>
        <w:t>(</w:t>
      </w:r>
      <w:r w:rsidR="00E11A6B" w:rsidRPr="00E11A6B">
        <w:rPr>
          <w:rFonts w:asciiTheme="majorBidi" w:hAnsiTheme="majorBidi" w:cstheme="majorBidi"/>
          <w:color w:val="000000" w:themeColor="text1"/>
          <w:shd w:val="clear" w:color="auto" w:fill="FFFFFF"/>
        </w:rPr>
        <w:t xml:space="preserve">Simons &amp; </w:t>
      </w:r>
      <w:proofErr w:type="spellStart"/>
      <w:r w:rsidR="00E11A6B" w:rsidRPr="00E11A6B">
        <w:rPr>
          <w:rFonts w:asciiTheme="majorBidi" w:hAnsiTheme="majorBidi" w:cstheme="majorBidi"/>
          <w:color w:val="000000" w:themeColor="text1"/>
          <w:shd w:val="clear" w:color="auto" w:fill="FFFFFF"/>
        </w:rPr>
        <w:t>Gaher</w:t>
      </w:r>
      <w:proofErr w:type="spellEnd"/>
      <w:r w:rsidR="00E11A6B" w:rsidRPr="00E11A6B">
        <w:rPr>
          <w:rFonts w:asciiTheme="majorBidi" w:hAnsiTheme="majorBidi" w:cstheme="majorBidi"/>
          <w:color w:val="000000" w:themeColor="text1"/>
          <w:shd w:val="clear" w:color="auto" w:fill="FFFFFF"/>
        </w:rPr>
        <w:t>, 2005</w:t>
      </w:r>
      <w:r w:rsidR="00E11A6B" w:rsidRPr="00E11A6B">
        <w:rPr>
          <w:rFonts w:asciiTheme="majorBidi" w:hAnsiTheme="majorBidi" w:cstheme="majorBidi"/>
          <w:color w:val="000000" w:themeColor="text1"/>
        </w:rPr>
        <w:t>)</w:t>
      </w:r>
    </w:p>
    <w:p w14:paraId="3B4D2561" w14:textId="39FE9F86" w:rsidR="009406CB" w:rsidRPr="009406CB" w:rsidRDefault="004D2B6E" w:rsidP="00BF5EF9">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 xml:space="preserve">Comfort from </w:t>
      </w:r>
      <w:r w:rsidRPr="00E11A6B">
        <w:rPr>
          <w:rFonts w:asciiTheme="majorBidi" w:hAnsiTheme="majorBidi" w:cstheme="majorBidi"/>
          <w:color w:val="000000" w:themeColor="text1"/>
        </w:rPr>
        <w:t>Suicidal Thoughts Scale</w:t>
      </w:r>
      <w:r w:rsidR="00E11A6B" w:rsidRPr="00E11A6B">
        <w:rPr>
          <w:rFonts w:asciiTheme="majorBidi" w:hAnsiTheme="majorBidi" w:cstheme="majorBidi"/>
          <w:color w:val="000000" w:themeColor="text1"/>
        </w:rPr>
        <w:t xml:space="preserve"> (</w:t>
      </w:r>
      <w:r w:rsidR="00E11A6B" w:rsidRPr="00E11A6B">
        <w:rPr>
          <w:rFonts w:asciiTheme="majorBidi" w:hAnsiTheme="majorBidi" w:cstheme="majorBidi"/>
          <w:color w:val="000000" w:themeColor="text1"/>
          <w:shd w:val="clear" w:color="auto" w:fill="FFFFFF"/>
        </w:rPr>
        <w:t>Crane, 2014</w:t>
      </w:r>
      <w:r w:rsidR="00E11A6B" w:rsidRPr="00E11A6B">
        <w:rPr>
          <w:rFonts w:ascii="Arial" w:hAnsi="Arial" w:cs="Arial"/>
          <w:color w:val="000000" w:themeColor="text1"/>
          <w:sz w:val="20"/>
          <w:szCs w:val="20"/>
          <w:shd w:val="clear" w:color="auto" w:fill="FFFFFF"/>
        </w:rPr>
        <w:t>)</w:t>
      </w:r>
    </w:p>
    <w:p w14:paraId="383E330D" w14:textId="4EEF59CF" w:rsidR="004D2B6E" w:rsidRPr="004D2B6E" w:rsidRDefault="004D2B6E" w:rsidP="005D2D26">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 xml:space="preserve">Difficulties in Emotion Regulation Scale </w:t>
      </w:r>
      <w:r w:rsidR="00380E7C">
        <w:rPr>
          <w:rFonts w:asciiTheme="majorBidi" w:hAnsiTheme="majorBidi" w:cstheme="majorBidi"/>
        </w:rPr>
        <w:t xml:space="preserve">Short Form </w:t>
      </w:r>
      <w:r w:rsidRPr="00EE0F8B">
        <w:rPr>
          <w:rFonts w:asciiTheme="majorBidi" w:hAnsiTheme="majorBidi" w:cstheme="majorBidi"/>
        </w:rPr>
        <w:t>(DERS</w:t>
      </w:r>
      <w:r w:rsidR="00380E7C">
        <w:rPr>
          <w:rFonts w:asciiTheme="majorBidi" w:hAnsiTheme="majorBidi" w:cstheme="majorBidi"/>
        </w:rPr>
        <w:t>-SF</w:t>
      </w:r>
      <w:r w:rsidR="00E11A6B">
        <w:rPr>
          <w:rFonts w:asciiTheme="majorBidi" w:hAnsiTheme="majorBidi" w:cstheme="majorBidi"/>
        </w:rPr>
        <w:t xml:space="preserve">; </w:t>
      </w:r>
      <w:r w:rsidR="00380E7C" w:rsidRPr="007A177B">
        <w:rPr>
          <w:rFonts w:asciiTheme="majorBidi" w:hAnsiTheme="majorBidi" w:cstheme="majorBidi"/>
          <w:color w:val="000000" w:themeColor="text1"/>
          <w:shd w:val="clear" w:color="auto" w:fill="FFFFFF"/>
        </w:rPr>
        <w:t>Kaufman</w:t>
      </w:r>
      <w:r w:rsidR="00380E7C">
        <w:rPr>
          <w:rFonts w:asciiTheme="majorBidi" w:hAnsiTheme="majorBidi" w:cstheme="majorBidi"/>
          <w:color w:val="000000" w:themeColor="text1"/>
          <w:shd w:val="clear" w:color="auto" w:fill="FFFFFF"/>
        </w:rPr>
        <w:t xml:space="preserve"> et al.</w:t>
      </w:r>
      <w:r w:rsidR="00E11A6B" w:rsidRPr="00647EFB">
        <w:rPr>
          <w:rFonts w:asciiTheme="majorBidi" w:hAnsiTheme="majorBidi" w:cstheme="majorBidi"/>
          <w:color w:val="000000" w:themeColor="text1"/>
        </w:rPr>
        <w:t>, 20</w:t>
      </w:r>
      <w:r w:rsidR="00380E7C">
        <w:rPr>
          <w:rFonts w:asciiTheme="majorBidi" w:hAnsiTheme="majorBidi" w:cstheme="majorBidi"/>
          <w:color w:val="000000" w:themeColor="text1"/>
        </w:rPr>
        <w:t>16</w:t>
      </w:r>
      <w:r w:rsidRPr="00EE0F8B">
        <w:rPr>
          <w:rFonts w:asciiTheme="majorBidi" w:hAnsiTheme="majorBidi" w:cstheme="majorBidi"/>
        </w:rPr>
        <w:t>)</w:t>
      </w:r>
    </w:p>
    <w:p w14:paraId="682448D5" w14:textId="16494898" w:rsidR="004D2B6E" w:rsidRPr="004D2B6E" w:rsidRDefault="004D2B6E" w:rsidP="005D2D26">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Desired Emotions Scale (DES</w:t>
      </w:r>
      <w:r w:rsidR="00E11A6B">
        <w:rPr>
          <w:rFonts w:asciiTheme="majorBidi" w:hAnsiTheme="majorBidi" w:cstheme="majorBidi"/>
        </w:rPr>
        <w:t>; Tamir et al., 2016</w:t>
      </w:r>
      <w:r w:rsidRPr="00EE0F8B">
        <w:rPr>
          <w:rFonts w:asciiTheme="majorBidi" w:hAnsiTheme="majorBidi" w:cstheme="majorBidi"/>
        </w:rPr>
        <w:t>)</w:t>
      </w:r>
    </w:p>
    <w:p w14:paraId="0B7F1AB9" w14:textId="027C2351" w:rsidR="00BF5EF9" w:rsidRPr="00BF5EF9" w:rsidRDefault="00BF5EF9" w:rsidP="00BF5EF9">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DSM-5 Level 2 Depression Adult measure</w:t>
      </w:r>
      <w:r>
        <w:rPr>
          <w:rFonts w:asciiTheme="majorBidi" w:hAnsiTheme="majorBidi" w:cstheme="majorBidi"/>
        </w:rPr>
        <w:t xml:space="preserve"> </w:t>
      </w:r>
      <w:r w:rsidRPr="008D26FE">
        <w:rPr>
          <w:rFonts w:asciiTheme="majorBidi" w:hAnsiTheme="majorBidi" w:cstheme="majorBidi"/>
          <w:color w:val="000000" w:themeColor="text1"/>
        </w:rPr>
        <w:t>(</w:t>
      </w:r>
      <w:r w:rsidRPr="008D26FE">
        <w:rPr>
          <w:rFonts w:asciiTheme="majorBidi" w:hAnsiTheme="majorBidi" w:cstheme="majorBidi"/>
          <w:color w:val="000000" w:themeColor="text1"/>
          <w:shd w:val="clear" w:color="auto" w:fill="FFFFFF"/>
        </w:rPr>
        <w:t>Narrow et al.</w:t>
      </w:r>
      <w:r w:rsidRPr="008D26FE">
        <w:rPr>
          <w:rFonts w:asciiTheme="majorBidi" w:hAnsiTheme="majorBidi" w:cstheme="majorBidi"/>
          <w:color w:val="000000" w:themeColor="text1"/>
        </w:rPr>
        <w:t>, 2013)</w:t>
      </w:r>
    </w:p>
    <w:p w14:paraId="253D6A2A" w14:textId="37EC9E3B" w:rsidR="004D2B6E" w:rsidRPr="004D2B6E" w:rsidRDefault="004D2B6E" w:rsidP="005D2D26">
      <w:pPr>
        <w:pStyle w:val="ListParagraph"/>
        <w:numPr>
          <w:ilvl w:val="0"/>
          <w:numId w:val="3"/>
        </w:numPr>
        <w:spacing w:line="480" w:lineRule="auto"/>
        <w:rPr>
          <w:rFonts w:asciiTheme="majorBidi" w:hAnsiTheme="majorBidi" w:cstheme="majorBidi"/>
          <w:color w:val="000000" w:themeColor="text1"/>
        </w:rPr>
      </w:pPr>
      <w:r w:rsidRPr="00EE0F8B">
        <w:rPr>
          <w:rFonts w:asciiTheme="majorBidi" w:hAnsiTheme="majorBidi" w:cstheme="majorBidi"/>
        </w:rPr>
        <w:t>Self-Efficacy in Emotion Regulation</w:t>
      </w:r>
      <w:r w:rsidR="00E11A6B">
        <w:rPr>
          <w:rFonts w:asciiTheme="majorBidi" w:hAnsiTheme="majorBidi" w:cstheme="majorBidi"/>
        </w:rPr>
        <w:t xml:space="preserve"> </w:t>
      </w:r>
    </w:p>
    <w:p w14:paraId="59B4E3AD" w14:textId="09F7DE48" w:rsidR="00BF5EF9" w:rsidRPr="00380E7C" w:rsidRDefault="004D2B6E" w:rsidP="00380E7C">
      <w:pPr>
        <w:pStyle w:val="ListParagraph"/>
        <w:numPr>
          <w:ilvl w:val="0"/>
          <w:numId w:val="3"/>
        </w:numPr>
        <w:spacing w:line="480" w:lineRule="auto"/>
        <w:rPr>
          <w:rFonts w:asciiTheme="majorBidi" w:hAnsiTheme="majorBidi" w:cstheme="majorBidi"/>
        </w:rPr>
      </w:pPr>
      <w:r w:rsidRPr="00EE0F8B">
        <w:rPr>
          <w:rFonts w:asciiTheme="majorBidi" w:hAnsiTheme="majorBidi" w:cstheme="majorBidi"/>
        </w:rPr>
        <w:t>Demographic questionnaire</w:t>
      </w:r>
    </w:p>
    <w:p w14:paraId="7E37F810" w14:textId="6F6390BF" w:rsidR="003D3485" w:rsidRPr="00793878" w:rsidRDefault="003D3485" w:rsidP="009A4545">
      <w:pPr>
        <w:spacing w:line="480" w:lineRule="auto"/>
        <w:rPr>
          <w:rFonts w:asciiTheme="majorBidi" w:hAnsiTheme="majorBidi" w:cstheme="majorBidi"/>
          <w:b/>
          <w:bCs/>
          <w:color w:val="000000" w:themeColor="text1"/>
        </w:rPr>
      </w:pPr>
      <w:r w:rsidRPr="00793878">
        <w:rPr>
          <w:rFonts w:asciiTheme="majorBidi" w:hAnsiTheme="majorBidi" w:cstheme="majorBidi"/>
          <w:b/>
          <w:bCs/>
          <w:color w:val="000000" w:themeColor="text1"/>
        </w:rPr>
        <w:lastRenderedPageBreak/>
        <w:t>List of Ecological Momentary Assessment Measures</w:t>
      </w:r>
    </w:p>
    <w:p w14:paraId="44347998" w14:textId="77777777" w:rsidR="003D3485" w:rsidRPr="00793878" w:rsidRDefault="003D3485" w:rsidP="009A4545">
      <w:pPr>
        <w:spacing w:line="480" w:lineRule="auto"/>
        <w:rPr>
          <w:rFonts w:asciiTheme="majorBidi" w:hAnsiTheme="majorBidi" w:cstheme="majorBidi"/>
          <w:color w:val="000000" w:themeColor="text1"/>
        </w:rPr>
      </w:pPr>
      <w:r w:rsidRPr="00793878">
        <w:rPr>
          <w:rFonts w:asciiTheme="majorBidi" w:hAnsiTheme="majorBidi" w:cstheme="majorBidi"/>
          <w:b/>
          <w:bCs/>
          <w:color w:val="000000" w:themeColor="text1"/>
        </w:rPr>
        <w:tab/>
      </w:r>
      <w:r w:rsidRPr="00793878">
        <w:rPr>
          <w:rFonts w:asciiTheme="majorBidi" w:hAnsiTheme="majorBidi" w:cstheme="majorBidi"/>
          <w:color w:val="000000" w:themeColor="text1"/>
        </w:rPr>
        <w:t>The EMA surveys included the following items:</w:t>
      </w:r>
    </w:p>
    <w:p w14:paraId="2C2998C2"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 xml:space="preserve">How </w:t>
      </w:r>
      <w:r w:rsidRPr="00793878">
        <w:rPr>
          <w:rStyle w:val="Strong"/>
          <w:rFonts w:asciiTheme="majorBidi" w:hAnsiTheme="majorBidi" w:cstheme="majorBidi"/>
          <w:b w:val="0"/>
          <w:bCs w:val="0"/>
          <w:color w:val="000000" w:themeColor="text1"/>
          <w:shd w:val="clear" w:color="auto" w:fill="FFFFFF"/>
        </w:rPr>
        <w:t xml:space="preserve">negative </w:t>
      </w:r>
      <w:r w:rsidRPr="00793878">
        <w:rPr>
          <w:rFonts w:asciiTheme="majorBidi" w:hAnsiTheme="majorBidi" w:cstheme="majorBidi"/>
          <w:color w:val="000000" w:themeColor="text1"/>
          <w:shd w:val="clear" w:color="auto" w:fill="FFFFFF"/>
        </w:rPr>
        <w:t>do you feel right now? (0=Not at all, 10=Extremely)</w:t>
      </w:r>
    </w:p>
    <w:p w14:paraId="52D60A77"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shd w:val="clear" w:color="auto" w:fill="FFFFFF"/>
        </w:rPr>
      </w:pPr>
      <w:r w:rsidRPr="00793878">
        <w:rPr>
          <w:rFonts w:asciiTheme="majorBidi" w:hAnsiTheme="majorBidi" w:cstheme="majorBidi"/>
          <w:color w:val="000000" w:themeColor="text1"/>
          <w:shd w:val="clear" w:color="auto" w:fill="FFFFFF"/>
        </w:rPr>
        <w:t xml:space="preserve">How </w:t>
      </w:r>
      <w:r w:rsidRPr="00793878">
        <w:rPr>
          <w:rStyle w:val="Strong"/>
          <w:rFonts w:asciiTheme="majorBidi" w:hAnsiTheme="majorBidi" w:cstheme="majorBidi"/>
          <w:b w:val="0"/>
          <w:bCs w:val="0"/>
          <w:color w:val="000000" w:themeColor="text1"/>
          <w:shd w:val="clear" w:color="auto" w:fill="FFFFFF"/>
        </w:rPr>
        <w:t xml:space="preserve">positive </w:t>
      </w:r>
      <w:r w:rsidRPr="00793878">
        <w:rPr>
          <w:rFonts w:asciiTheme="majorBidi" w:hAnsiTheme="majorBidi" w:cstheme="majorBidi"/>
          <w:color w:val="000000" w:themeColor="text1"/>
          <w:shd w:val="clear" w:color="auto" w:fill="FFFFFF"/>
        </w:rPr>
        <w:t>do you feel right now? (0=Not at all, 10=Extremely)</w:t>
      </w:r>
    </w:p>
    <w:p w14:paraId="785C55B6"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Now, please think about the past hour (instructions)</w:t>
      </w:r>
    </w:p>
    <w:p w14:paraId="09512932"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In the past hour, how much did you experience negative emotions? (0=Not at all, 10=Extremely)</w:t>
      </w:r>
    </w:p>
    <w:p w14:paraId="09A6233B"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shd w:val="clear" w:color="auto" w:fill="FFFFFF"/>
        </w:rPr>
      </w:pPr>
      <w:r w:rsidRPr="00793878">
        <w:rPr>
          <w:rFonts w:asciiTheme="majorBidi" w:hAnsiTheme="majorBidi" w:cstheme="majorBidi"/>
          <w:color w:val="000000" w:themeColor="text1"/>
          <w:shd w:val="clear" w:color="auto" w:fill="FFFFFF"/>
        </w:rPr>
        <w:t>In the past hour, how much did you experience positive emotions? (0=Not at all, 10=Extremely)</w:t>
      </w:r>
    </w:p>
    <w:p w14:paraId="45A24D86"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If you felt negative at all in the past hour, do you know what made you feel this way? (1=No, 2=Very vaguely, 3=I think I know, but I'm not sure, 4=I know what made me feel this way</w:t>
      </w:r>
      <w:r w:rsidRPr="00793878">
        <w:rPr>
          <w:rFonts w:asciiTheme="majorBidi" w:hAnsiTheme="majorBidi" w:cstheme="majorBidi"/>
          <w:color w:val="000000" w:themeColor="text1"/>
        </w:rPr>
        <w:t>, 5=</w:t>
      </w:r>
      <w:r w:rsidRPr="00793878">
        <w:rPr>
          <w:rFonts w:asciiTheme="majorBidi" w:hAnsiTheme="majorBidi" w:cstheme="majorBidi"/>
          <w:color w:val="000000" w:themeColor="text1"/>
          <w:shd w:val="clear" w:color="auto" w:fill="FFFFFF"/>
        </w:rPr>
        <w:t>I am confident about what made me feel this way, NA=I did not feel negative in the past hour</w:t>
      </w:r>
      <w:r w:rsidRPr="00793878">
        <w:rPr>
          <w:rFonts w:asciiTheme="majorBidi" w:hAnsiTheme="majorBidi" w:cstheme="majorBidi"/>
          <w:color w:val="000000" w:themeColor="text1"/>
        </w:rPr>
        <w:t>)</w:t>
      </w:r>
    </w:p>
    <w:p w14:paraId="7E84E544" w14:textId="071FFC2D" w:rsidR="003D3485" w:rsidRPr="00793878" w:rsidRDefault="003D3485" w:rsidP="009A4545">
      <w:pPr>
        <w:pStyle w:val="NormalWeb"/>
        <w:numPr>
          <w:ilvl w:val="0"/>
          <w:numId w:val="2"/>
        </w:numPr>
        <w:shd w:val="clear" w:color="auto" w:fill="FFFFFF"/>
        <w:spacing w:before="0" w:beforeAutospacing="0" w:after="0" w:afterAutospacing="0" w:line="480" w:lineRule="auto"/>
        <w:rPr>
          <w:rFonts w:asciiTheme="majorBidi" w:hAnsiTheme="majorBidi" w:cstheme="majorBidi"/>
          <w:color w:val="000000" w:themeColor="text1"/>
        </w:rPr>
      </w:pPr>
      <w:r w:rsidRPr="00793878">
        <w:rPr>
          <w:rFonts w:asciiTheme="majorBidi" w:hAnsiTheme="majorBidi" w:cstheme="majorBidi"/>
          <w:color w:val="000000" w:themeColor="text1"/>
        </w:rPr>
        <w:t xml:space="preserve">Please shortly describe </w:t>
      </w:r>
      <w:r w:rsidRPr="00793878">
        <w:rPr>
          <w:rStyle w:val="Strong"/>
          <w:rFonts w:asciiTheme="majorBidi" w:hAnsiTheme="majorBidi" w:cstheme="majorBidi"/>
          <w:b w:val="0"/>
          <w:bCs w:val="0"/>
          <w:color w:val="000000" w:themeColor="text1"/>
        </w:rPr>
        <w:t>what made you feel negative</w:t>
      </w:r>
      <w:r w:rsidRPr="00793878">
        <w:rPr>
          <w:rFonts w:asciiTheme="majorBidi" w:hAnsiTheme="majorBidi" w:cstheme="majorBidi"/>
          <w:color w:val="000000" w:themeColor="text1"/>
        </w:rPr>
        <w:t xml:space="preserve"> (If you did not feel negative in the past </w:t>
      </w:r>
      <w:proofErr w:type="gramStart"/>
      <w:r w:rsidRPr="00793878">
        <w:rPr>
          <w:rFonts w:asciiTheme="majorBidi" w:hAnsiTheme="majorBidi" w:cstheme="majorBidi"/>
          <w:color w:val="000000" w:themeColor="text1"/>
        </w:rPr>
        <w:t>hour</w:t>
      </w:r>
      <w:proofErr w:type="gramEnd"/>
      <w:r w:rsidRPr="00793878">
        <w:rPr>
          <w:rFonts w:asciiTheme="majorBidi" w:hAnsiTheme="majorBidi" w:cstheme="majorBidi"/>
          <w:color w:val="000000" w:themeColor="text1"/>
        </w:rPr>
        <w:t xml:space="preserve"> please mention this in writing) (text</w:t>
      </w:r>
      <w:r w:rsidR="00380E7C">
        <w:rPr>
          <w:rFonts w:asciiTheme="majorBidi" w:hAnsiTheme="majorBidi" w:cstheme="majorBidi"/>
          <w:color w:val="000000" w:themeColor="text1"/>
        </w:rPr>
        <w:t xml:space="preserve"> entry</w:t>
      </w:r>
      <w:r w:rsidRPr="00793878">
        <w:rPr>
          <w:rFonts w:asciiTheme="majorBidi" w:hAnsiTheme="majorBidi" w:cstheme="majorBidi"/>
          <w:color w:val="000000" w:themeColor="text1"/>
        </w:rPr>
        <w:t>)</w:t>
      </w:r>
    </w:p>
    <w:p w14:paraId="4B5C6EDE" w14:textId="77777777" w:rsidR="003D3485" w:rsidRPr="00793878" w:rsidRDefault="003D3485" w:rsidP="009A4545">
      <w:pPr>
        <w:pStyle w:val="NormalWeb"/>
        <w:numPr>
          <w:ilvl w:val="0"/>
          <w:numId w:val="2"/>
        </w:numPr>
        <w:shd w:val="clear" w:color="auto" w:fill="FFFFFF"/>
        <w:spacing w:before="0" w:beforeAutospacing="0" w:after="0" w:afterAutospacing="0"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 xml:space="preserve">In the past hour, how much did you </w:t>
      </w:r>
      <w:r w:rsidRPr="00793878">
        <w:rPr>
          <w:rStyle w:val="Strong"/>
          <w:rFonts w:asciiTheme="majorBidi" w:hAnsiTheme="majorBidi" w:cstheme="majorBidi"/>
          <w:b w:val="0"/>
          <w:bCs w:val="0"/>
          <w:color w:val="000000" w:themeColor="text1"/>
          <w:shd w:val="clear" w:color="auto" w:fill="FFFFFF"/>
        </w:rPr>
        <w:t>try</w:t>
      </w:r>
      <w:r w:rsidRPr="00793878">
        <w:rPr>
          <w:rFonts w:asciiTheme="majorBidi" w:hAnsiTheme="majorBidi" w:cstheme="majorBidi"/>
          <w:b/>
          <w:bCs/>
          <w:color w:val="000000" w:themeColor="text1"/>
          <w:shd w:val="clear" w:color="auto" w:fill="FFFFFF"/>
        </w:rPr>
        <w:t xml:space="preserve"> </w:t>
      </w:r>
      <w:r w:rsidRPr="00793878">
        <w:rPr>
          <w:rStyle w:val="Strong"/>
          <w:rFonts w:asciiTheme="majorBidi" w:hAnsiTheme="majorBidi" w:cstheme="majorBidi"/>
          <w:b w:val="0"/>
          <w:bCs w:val="0"/>
          <w:color w:val="000000" w:themeColor="text1"/>
          <w:shd w:val="clear" w:color="auto" w:fill="FFFFFF"/>
        </w:rPr>
        <w:t>to decrease your negative emotions? (0=Not at</w:t>
      </w:r>
      <w:r w:rsidRPr="00793878">
        <w:rPr>
          <w:rStyle w:val="Strong"/>
          <w:rFonts w:asciiTheme="majorBidi" w:hAnsiTheme="majorBidi" w:cstheme="majorBidi"/>
          <w:color w:val="000000" w:themeColor="text1"/>
          <w:shd w:val="clear" w:color="auto" w:fill="FFFFFF"/>
        </w:rPr>
        <w:t xml:space="preserve"> </w:t>
      </w:r>
      <w:r w:rsidRPr="00793878">
        <w:rPr>
          <w:rStyle w:val="Strong"/>
          <w:rFonts w:asciiTheme="majorBidi" w:hAnsiTheme="majorBidi" w:cstheme="majorBidi"/>
          <w:b w:val="0"/>
          <w:bCs w:val="0"/>
          <w:color w:val="000000" w:themeColor="text1"/>
          <w:shd w:val="clear" w:color="auto" w:fill="FFFFFF"/>
        </w:rPr>
        <w:t>all, 10=A lot, NA=</w:t>
      </w:r>
      <w:r w:rsidRPr="00793878">
        <w:rPr>
          <w:rFonts w:asciiTheme="majorBidi" w:hAnsiTheme="majorBidi" w:cstheme="majorBidi"/>
          <w:color w:val="000000" w:themeColor="text1"/>
          <w:shd w:val="clear" w:color="auto" w:fill="FFFFFF"/>
        </w:rPr>
        <w:t>I did not feel negative in the past hour)</w:t>
      </w:r>
    </w:p>
    <w:p w14:paraId="34161C95"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Fonts w:asciiTheme="majorBidi" w:hAnsiTheme="majorBidi" w:cstheme="majorBidi"/>
          <w:color w:val="000000" w:themeColor="text1"/>
          <w:shd w:val="clear" w:color="auto" w:fill="FFFFFF"/>
        </w:rPr>
        <w:t xml:space="preserve">We will now ask you about the </w:t>
      </w:r>
      <w:r w:rsidRPr="00793878">
        <w:rPr>
          <w:rStyle w:val="Strong"/>
          <w:rFonts w:asciiTheme="majorBidi" w:hAnsiTheme="majorBidi" w:cstheme="majorBidi"/>
          <w:b w:val="0"/>
          <w:bCs w:val="0"/>
          <w:color w:val="000000" w:themeColor="text1"/>
          <w:shd w:val="clear" w:color="auto" w:fill="FFFFFF"/>
        </w:rPr>
        <w:t>ways</w:t>
      </w:r>
      <w:r w:rsidRPr="00793878">
        <w:rPr>
          <w:rFonts w:asciiTheme="majorBidi" w:hAnsiTheme="majorBidi" w:cstheme="majorBidi"/>
          <w:color w:val="000000" w:themeColor="text1"/>
          <w:shd w:val="clear" w:color="auto" w:fill="FFFFFF"/>
        </w:rPr>
        <w:t xml:space="preserve"> you tried to decrease your negative emotions </w:t>
      </w:r>
      <w:r w:rsidRPr="00793878">
        <w:rPr>
          <w:rStyle w:val="Strong"/>
          <w:rFonts w:asciiTheme="majorBidi" w:hAnsiTheme="majorBidi" w:cstheme="majorBidi"/>
          <w:b w:val="0"/>
          <w:bCs w:val="0"/>
          <w:color w:val="000000" w:themeColor="text1"/>
          <w:shd w:val="clear" w:color="auto" w:fill="FFFFFF"/>
        </w:rPr>
        <w:t>(instructions)</w:t>
      </w:r>
    </w:p>
    <w:p w14:paraId="4F53431D"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took steps to change the situation I was in (0=Not at all, 10=A lot, NA=</w:t>
      </w:r>
      <w:r w:rsidRPr="00793878">
        <w:rPr>
          <w:rFonts w:asciiTheme="majorBidi" w:hAnsiTheme="majorBidi" w:cstheme="majorBidi"/>
          <w:color w:val="000000" w:themeColor="text1"/>
          <w:shd w:val="clear" w:color="auto" w:fill="FFFFFF"/>
        </w:rPr>
        <w:t>I did not feel negative in the past hour)</w:t>
      </w:r>
    </w:p>
    <w:p w14:paraId="48429836"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changed the way I was thinking about the situation (0=Not at all, 10=A lot, NA=</w:t>
      </w:r>
      <w:r w:rsidRPr="00793878">
        <w:rPr>
          <w:rFonts w:asciiTheme="majorBidi" w:hAnsiTheme="majorBidi" w:cstheme="majorBidi"/>
          <w:color w:val="000000" w:themeColor="text1"/>
          <w:shd w:val="clear" w:color="auto" w:fill="FFFFFF"/>
        </w:rPr>
        <w:t>I did not feel negative in the past hour)</w:t>
      </w:r>
    </w:p>
    <w:p w14:paraId="3DD61FF1"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lastRenderedPageBreak/>
        <w:t>I distracted myself (0=Not at all, 10=A lot, NA=</w:t>
      </w:r>
      <w:r w:rsidRPr="00793878">
        <w:rPr>
          <w:rFonts w:asciiTheme="majorBidi" w:hAnsiTheme="majorBidi" w:cstheme="majorBidi"/>
          <w:color w:val="000000" w:themeColor="text1"/>
          <w:shd w:val="clear" w:color="auto" w:fill="FFFFFF"/>
        </w:rPr>
        <w:t>I did not feel negative in the past hour)</w:t>
      </w:r>
    </w:p>
    <w:p w14:paraId="229F49D2" w14:textId="77777777" w:rsidR="00B26380" w:rsidRPr="00B26380" w:rsidRDefault="003D3485" w:rsidP="00B26380">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 xml:space="preserve">I concentrated and dwelled on </w:t>
      </w:r>
      <w:r w:rsidR="00B26380">
        <w:rPr>
          <w:rStyle w:val="Strong"/>
          <w:rFonts w:asciiTheme="majorBidi" w:hAnsiTheme="majorBidi" w:cstheme="majorBidi"/>
          <w:b w:val="0"/>
          <w:bCs w:val="0"/>
          <w:color w:val="000000" w:themeColor="text1"/>
          <w:shd w:val="clear" w:color="auto" w:fill="FFFFFF"/>
        </w:rPr>
        <w:t>the situation</w:t>
      </w:r>
      <w:r w:rsidRPr="00793878">
        <w:rPr>
          <w:rStyle w:val="Strong"/>
          <w:rFonts w:asciiTheme="majorBidi" w:hAnsiTheme="majorBidi" w:cstheme="majorBidi"/>
          <w:b w:val="0"/>
          <w:bCs w:val="0"/>
          <w:color w:val="000000" w:themeColor="text1"/>
          <w:shd w:val="clear" w:color="auto" w:fill="FFFFFF"/>
        </w:rPr>
        <w:t xml:space="preserve"> (0=Not at all, 10=A lot, NA=</w:t>
      </w:r>
      <w:r w:rsidRPr="00793878">
        <w:rPr>
          <w:rFonts w:asciiTheme="majorBidi" w:hAnsiTheme="majorBidi" w:cstheme="majorBidi"/>
          <w:color w:val="000000" w:themeColor="text1"/>
          <w:shd w:val="clear" w:color="auto" w:fill="FFFFFF"/>
        </w:rPr>
        <w:t xml:space="preserve">I did not feel </w:t>
      </w:r>
      <w:r w:rsidRPr="00B26380">
        <w:rPr>
          <w:rFonts w:asciiTheme="majorBidi" w:hAnsiTheme="majorBidi" w:cstheme="majorBidi"/>
          <w:color w:val="000000" w:themeColor="text1"/>
          <w:shd w:val="clear" w:color="auto" w:fill="FFFFFF"/>
        </w:rPr>
        <w:t>negative in the past hour)</w:t>
      </w:r>
    </w:p>
    <w:p w14:paraId="01F2F2A1" w14:textId="112DBC59" w:rsidR="003D3485" w:rsidRPr="00B26380" w:rsidRDefault="00B26380" w:rsidP="00B26380">
      <w:pPr>
        <w:pStyle w:val="ListParagraph"/>
        <w:numPr>
          <w:ilvl w:val="0"/>
          <w:numId w:val="2"/>
        </w:numPr>
        <w:spacing w:line="480" w:lineRule="auto"/>
        <w:rPr>
          <w:rFonts w:asciiTheme="majorBidi" w:hAnsiTheme="majorBidi" w:cstheme="majorBidi"/>
          <w:color w:val="000000" w:themeColor="text1"/>
        </w:rPr>
      </w:pPr>
      <w:r w:rsidRPr="00B26380">
        <w:rPr>
          <w:rStyle w:val="Strong"/>
          <w:rFonts w:asciiTheme="majorBidi" w:hAnsiTheme="majorBidi" w:cstheme="majorBidi"/>
          <w:b w:val="0"/>
          <w:bCs w:val="0"/>
          <w:shd w:val="clear" w:color="auto" w:fill="FFFFFF"/>
        </w:rPr>
        <w:t xml:space="preserve">I tried not to express my negative feelings </w:t>
      </w:r>
      <w:r w:rsidR="003D3485" w:rsidRPr="00B26380">
        <w:rPr>
          <w:rStyle w:val="Strong"/>
          <w:rFonts w:asciiTheme="majorBidi" w:hAnsiTheme="majorBidi" w:cstheme="majorBidi"/>
          <w:b w:val="0"/>
          <w:bCs w:val="0"/>
          <w:color w:val="000000" w:themeColor="text1"/>
          <w:shd w:val="clear" w:color="auto" w:fill="FFFFFF"/>
        </w:rPr>
        <w:t>(0=Not at all, 10=A lot, NA=</w:t>
      </w:r>
      <w:r w:rsidR="003D3485" w:rsidRPr="00B26380">
        <w:rPr>
          <w:rFonts w:asciiTheme="majorBidi" w:hAnsiTheme="majorBidi" w:cstheme="majorBidi"/>
          <w:color w:val="000000" w:themeColor="text1"/>
          <w:shd w:val="clear" w:color="auto" w:fill="FFFFFF"/>
        </w:rPr>
        <w:t>I did not feel negative in the past hour)</w:t>
      </w:r>
    </w:p>
    <w:p w14:paraId="5E2F625B" w14:textId="30D9EFE0" w:rsidR="003D3485" w:rsidRPr="00793878" w:rsidRDefault="003D3485" w:rsidP="009A1984">
      <w:pPr>
        <w:pStyle w:val="ListParagraph"/>
        <w:numPr>
          <w:ilvl w:val="0"/>
          <w:numId w:val="2"/>
        </w:numPr>
        <w:spacing w:line="480" w:lineRule="auto"/>
        <w:rPr>
          <w:rFonts w:asciiTheme="majorBidi" w:hAnsiTheme="majorBidi" w:cstheme="majorBidi"/>
          <w:color w:val="000000" w:themeColor="text1"/>
        </w:rPr>
      </w:pPr>
      <w:r w:rsidRPr="00B26380">
        <w:rPr>
          <w:rStyle w:val="Strong"/>
          <w:rFonts w:asciiTheme="majorBidi" w:hAnsiTheme="majorBidi" w:cstheme="majorBidi"/>
          <w:b w:val="0"/>
          <w:bCs w:val="0"/>
          <w:color w:val="000000" w:themeColor="text1"/>
          <w:shd w:val="clear" w:color="auto" w:fill="FFFFFF"/>
        </w:rPr>
        <w:t>I turned to someone close to me (0=Not at all, 10=</w:t>
      </w:r>
      <w:r w:rsidRPr="00793878">
        <w:rPr>
          <w:rStyle w:val="Strong"/>
          <w:rFonts w:asciiTheme="majorBidi" w:hAnsiTheme="majorBidi" w:cstheme="majorBidi"/>
          <w:b w:val="0"/>
          <w:bCs w:val="0"/>
          <w:color w:val="000000" w:themeColor="text1"/>
          <w:shd w:val="clear" w:color="auto" w:fill="FFFFFF"/>
        </w:rPr>
        <w:t>A lot, NA=</w:t>
      </w:r>
      <w:r w:rsidRPr="00793878">
        <w:rPr>
          <w:rFonts w:asciiTheme="majorBidi" w:hAnsiTheme="majorBidi" w:cstheme="majorBidi"/>
          <w:color w:val="000000" w:themeColor="text1"/>
          <w:shd w:val="clear" w:color="auto" w:fill="FFFFFF"/>
        </w:rPr>
        <w:t>I did not feel negative in the past hour)</w:t>
      </w:r>
    </w:p>
    <w:p w14:paraId="7C76E233" w14:textId="77777777" w:rsidR="003D3485" w:rsidRPr="00793878"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purposely hurt myself physically (0=Not at all, 10=A lot, NA=</w:t>
      </w:r>
      <w:r w:rsidRPr="00793878">
        <w:rPr>
          <w:rFonts w:asciiTheme="majorBidi" w:hAnsiTheme="majorBidi" w:cstheme="majorBidi"/>
          <w:color w:val="000000" w:themeColor="text1"/>
          <w:shd w:val="clear" w:color="auto" w:fill="FFFFFF"/>
        </w:rPr>
        <w:t>I did not feel negative in the past hour)</w:t>
      </w:r>
    </w:p>
    <w:p w14:paraId="77D0BCEE" w14:textId="53DFCC90" w:rsidR="003D3485" w:rsidRPr="00B26380" w:rsidRDefault="003D3485" w:rsidP="009A4545">
      <w:pPr>
        <w:pStyle w:val="ListParagraph"/>
        <w:numPr>
          <w:ilvl w:val="0"/>
          <w:numId w:val="2"/>
        </w:numPr>
        <w:spacing w:line="480" w:lineRule="auto"/>
        <w:rPr>
          <w:rFonts w:asciiTheme="majorBidi" w:hAnsiTheme="majorBidi" w:cstheme="majorBidi"/>
          <w:color w:val="000000" w:themeColor="text1"/>
        </w:rPr>
      </w:pPr>
      <w:r w:rsidRPr="00793878">
        <w:rPr>
          <w:rStyle w:val="Strong"/>
          <w:rFonts w:asciiTheme="majorBidi" w:hAnsiTheme="majorBidi" w:cstheme="majorBidi"/>
          <w:b w:val="0"/>
          <w:bCs w:val="0"/>
          <w:color w:val="000000" w:themeColor="text1"/>
          <w:shd w:val="clear" w:color="auto" w:fill="FFFFFF"/>
        </w:rPr>
        <w:t>I drank alcohol or used drugs (0=Not at all, 10=A lot, NA=</w:t>
      </w:r>
      <w:r w:rsidRPr="00793878">
        <w:rPr>
          <w:rFonts w:asciiTheme="majorBidi" w:hAnsiTheme="majorBidi" w:cstheme="majorBidi"/>
          <w:color w:val="000000" w:themeColor="text1"/>
          <w:shd w:val="clear" w:color="auto" w:fill="FFFFFF"/>
        </w:rPr>
        <w:t>I did not feel negative in the past hour)</w:t>
      </w:r>
    </w:p>
    <w:p w14:paraId="508DC3F4" w14:textId="155E8DDE" w:rsidR="00B26380" w:rsidRPr="00B11413" w:rsidRDefault="00B26380" w:rsidP="00143284">
      <w:pPr>
        <w:pStyle w:val="ListParagraph"/>
        <w:numPr>
          <w:ilvl w:val="0"/>
          <w:numId w:val="2"/>
        </w:numPr>
        <w:spacing w:line="480" w:lineRule="auto"/>
      </w:pPr>
      <w:r w:rsidRPr="00B26380">
        <w:rPr>
          <w:shd w:val="clear" w:color="auto" w:fill="FFFFFF"/>
        </w:rPr>
        <w:t xml:space="preserve">How much each of the following was </w:t>
      </w:r>
      <w:r w:rsidRPr="00B11413">
        <w:rPr>
          <w:rStyle w:val="Strong"/>
          <w:b w:val="0"/>
          <w:bCs w:val="0"/>
          <w:shd w:val="clear" w:color="auto" w:fill="FFFFFF"/>
        </w:rPr>
        <w:t>effective in decreasing your negative feelings</w:t>
      </w:r>
      <w:r w:rsidRPr="00B11413">
        <w:rPr>
          <w:shd w:val="clear" w:color="auto" w:fill="FFFFFF"/>
        </w:rPr>
        <w:t>?</w:t>
      </w:r>
      <w:r w:rsidR="00B11413">
        <w:rPr>
          <w:shd w:val="clear" w:color="auto" w:fill="FFFFFF"/>
        </w:rPr>
        <w:t xml:space="preserve"> (instructions)</w:t>
      </w:r>
    </w:p>
    <w:p w14:paraId="4BB790E5" w14:textId="184BD897" w:rsidR="00B26380" w:rsidRPr="00B93E47" w:rsidRDefault="00143284" w:rsidP="00143284">
      <w:pPr>
        <w:pStyle w:val="ListParagraph"/>
        <w:numPr>
          <w:ilvl w:val="0"/>
          <w:numId w:val="2"/>
        </w:numPr>
        <w:spacing w:line="480" w:lineRule="auto"/>
        <w:rPr>
          <w:rFonts w:asciiTheme="majorBidi" w:hAnsiTheme="majorBidi" w:cstheme="majorBidi"/>
          <w:color w:val="000000" w:themeColor="text1"/>
        </w:rPr>
      </w:pPr>
      <w:r w:rsidRPr="00143284">
        <w:rPr>
          <w:rFonts w:asciiTheme="majorBidi" w:hAnsiTheme="majorBidi" w:cstheme="majorBidi"/>
        </w:rPr>
        <w:t xml:space="preserve">How </w:t>
      </w:r>
      <w:r w:rsidRPr="00143284">
        <w:rPr>
          <w:rStyle w:val="Strong"/>
          <w:rFonts w:asciiTheme="majorBidi" w:hAnsiTheme="majorBidi" w:cstheme="majorBidi"/>
          <w:b w:val="0"/>
          <w:bCs w:val="0"/>
        </w:rPr>
        <w:t>effective</w:t>
      </w:r>
      <w:r w:rsidRPr="00143284">
        <w:rPr>
          <w:rFonts w:asciiTheme="majorBidi" w:hAnsiTheme="majorBidi" w:cstheme="majorBidi"/>
        </w:rPr>
        <w:t xml:space="preserve"> was: Taking steps to change the situation you were in </w:t>
      </w:r>
      <w:r w:rsidRPr="00143284">
        <w:rPr>
          <w:rStyle w:val="Strong"/>
          <w:rFonts w:asciiTheme="majorBidi" w:hAnsiTheme="majorBidi" w:cstheme="majorBidi"/>
          <w:b w:val="0"/>
          <w:bCs w:val="0"/>
          <w:color w:val="000000" w:themeColor="text1"/>
          <w:shd w:val="clear" w:color="auto" w:fill="FFFFFF"/>
        </w:rPr>
        <w:t>(0=Not at all, 10=A lot, NA=</w:t>
      </w:r>
      <w:r w:rsidRPr="00143284">
        <w:rPr>
          <w:rFonts w:asciiTheme="majorBidi" w:hAnsiTheme="majorBidi" w:cstheme="majorBidi"/>
          <w:color w:val="000000" w:themeColor="text1"/>
          <w:shd w:val="clear" w:color="auto" w:fill="FFFFFF"/>
        </w:rPr>
        <w:t xml:space="preserve">I did not </w:t>
      </w:r>
      <w:r w:rsidR="00B93E47">
        <w:rPr>
          <w:rFonts w:asciiTheme="majorBidi" w:hAnsiTheme="majorBidi" w:cstheme="majorBidi"/>
          <w:color w:val="000000" w:themeColor="text1"/>
          <w:shd w:val="clear" w:color="auto" w:fill="FFFFFF"/>
        </w:rPr>
        <w:t>do this</w:t>
      </w:r>
      <w:r w:rsidRPr="00143284">
        <w:rPr>
          <w:rFonts w:asciiTheme="majorBidi" w:hAnsiTheme="majorBidi" w:cstheme="majorBidi"/>
          <w:color w:val="000000" w:themeColor="text1"/>
          <w:shd w:val="clear" w:color="auto" w:fill="FFFFFF"/>
        </w:rPr>
        <w:t>)</w:t>
      </w:r>
    </w:p>
    <w:p w14:paraId="712EF63E" w14:textId="019A8839" w:rsidR="00B93E47" w:rsidRPr="00143284" w:rsidRDefault="00B93E47" w:rsidP="00B93E47">
      <w:pPr>
        <w:pStyle w:val="ListParagraph"/>
        <w:numPr>
          <w:ilvl w:val="0"/>
          <w:numId w:val="2"/>
        </w:numPr>
        <w:spacing w:line="480" w:lineRule="auto"/>
        <w:rPr>
          <w:rFonts w:asciiTheme="majorBidi" w:hAnsiTheme="majorBidi" w:cstheme="majorBidi"/>
          <w:color w:val="000000" w:themeColor="text1"/>
        </w:rPr>
      </w:pPr>
      <w:r w:rsidRPr="00143284">
        <w:rPr>
          <w:rFonts w:asciiTheme="majorBidi" w:hAnsiTheme="majorBidi" w:cstheme="majorBidi"/>
        </w:rPr>
        <w:t xml:space="preserve">How </w:t>
      </w:r>
      <w:r w:rsidRPr="00143284">
        <w:rPr>
          <w:rStyle w:val="Strong"/>
          <w:rFonts w:asciiTheme="majorBidi" w:hAnsiTheme="majorBidi" w:cstheme="majorBidi"/>
          <w:b w:val="0"/>
          <w:bCs w:val="0"/>
        </w:rPr>
        <w:t>effective</w:t>
      </w:r>
      <w:r w:rsidRPr="00143284">
        <w:rPr>
          <w:rFonts w:asciiTheme="majorBidi" w:hAnsiTheme="majorBidi" w:cstheme="majorBidi"/>
        </w:rPr>
        <w:t xml:space="preserve"> was: </w:t>
      </w:r>
      <w:r>
        <w:rPr>
          <w:rStyle w:val="Strong"/>
          <w:rFonts w:asciiTheme="majorBidi" w:hAnsiTheme="majorBidi" w:cstheme="majorBidi"/>
          <w:b w:val="0"/>
          <w:bCs w:val="0"/>
          <w:color w:val="000000" w:themeColor="text1"/>
          <w:shd w:val="clear" w:color="auto" w:fill="FFFFFF"/>
        </w:rPr>
        <w:t>C</w:t>
      </w:r>
      <w:r w:rsidRPr="00793878">
        <w:rPr>
          <w:rStyle w:val="Strong"/>
          <w:rFonts w:asciiTheme="majorBidi" w:hAnsiTheme="majorBidi" w:cstheme="majorBidi"/>
          <w:b w:val="0"/>
          <w:bCs w:val="0"/>
          <w:color w:val="000000" w:themeColor="text1"/>
          <w:shd w:val="clear" w:color="auto" w:fill="FFFFFF"/>
        </w:rPr>
        <w:t>hang</w:t>
      </w:r>
      <w:r>
        <w:rPr>
          <w:rStyle w:val="Strong"/>
          <w:rFonts w:asciiTheme="majorBidi" w:hAnsiTheme="majorBidi" w:cstheme="majorBidi"/>
          <w:b w:val="0"/>
          <w:bCs w:val="0"/>
          <w:color w:val="000000" w:themeColor="text1"/>
          <w:shd w:val="clear" w:color="auto" w:fill="FFFFFF"/>
        </w:rPr>
        <w:t>ing</w:t>
      </w:r>
      <w:r w:rsidRPr="00793878">
        <w:rPr>
          <w:rStyle w:val="Strong"/>
          <w:rFonts w:asciiTheme="majorBidi" w:hAnsiTheme="majorBidi" w:cstheme="majorBidi"/>
          <w:b w:val="0"/>
          <w:bCs w:val="0"/>
          <w:color w:val="000000" w:themeColor="text1"/>
          <w:shd w:val="clear" w:color="auto" w:fill="FFFFFF"/>
        </w:rPr>
        <w:t xml:space="preserve"> the way </w:t>
      </w:r>
      <w:r>
        <w:rPr>
          <w:rStyle w:val="Strong"/>
          <w:rFonts w:asciiTheme="majorBidi" w:hAnsiTheme="majorBidi" w:cstheme="majorBidi"/>
          <w:b w:val="0"/>
          <w:bCs w:val="0"/>
          <w:color w:val="000000" w:themeColor="text1"/>
          <w:shd w:val="clear" w:color="auto" w:fill="FFFFFF"/>
        </w:rPr>
        <w:t>you</w:t>
      </w:r>
      <w:r w:rsidRPr="00793878">
        <w:rPr>
          <w:rStyle w:val="Strong"/>
          <w:rFonts w:asciiTheme="majorBidi" w:hAnsiTheme="majorBidi" w:cstheme="majorBidi"/>
          <w:b w:val="0"/>
          <w:bCs w:val="0"/>
          <w:color w:val="000000" w:themeColor="text1"/>
          <w:shd w:val="clear" w:color="auto" w:fill="FFFFFF"/>
        </w:rPr>
        <w:t xml:space="preserve"> w</w:t>
      </w:r>
      <w:r>
        <w:rPr>
          <w:rStyle w:val="Strong"/>
          <w:rFonts w:asciiTheme="majorBidi" w:hAnsiTheme="majorBidi" w:cstheme="majorBidi"/>
          <w:b w:val="0"/>
          <w:bCs w:val="0"/>
          <w:color w:val="000000" w:themeColor="text1"/>
          <w:shd w:val="clear" w:color="auto" w:fill="FFFFFF"/>
        </w:rPr>
        <w:t>ere</w:t>
      </w:r>
      <w:r w:rsidRPr="00793878">
        <w:rPr>
          <w:rStyle w:val="Strong"/>
          <w:rFonts w:asciiTheme="majorBidi" w:hAnsiTheme="majorBidi" w:cstheme="majorBidi"/>
          <w:b w:val="0"/>
          <w:bCs w:val="0"/>
          <w:color w:val="000000" w:themeColor="text1"/>
          <w:shd w:val="clear" w:color="auto" w:fill="FFFFFF"/>
        </w:rPr>
        <w:t xml:space="preserve"> thinking about the situation </w:t>
      </w:r>
      <w:r w:rsidRPr="00143284">
        <w:rPr>
          <w:rStyle w:val="Strong"/>
          <w:rFonts w:asciiTheme="majorBidi" w:hAnsiTheme="majorBidi" w:cstheme="majorBidi"/>
          <w:b w:val="0"/>
          <w:bCs w:val="0"/>
          <w:color w:val="000000" w:themeColor="text1"/>
          <w:shd w:val="clear" w:color="auto" w:fill="FFFFFF"/>
        </w:rPr>
        <w:t>(0=Not at all, 10=A lot, NA=</w:t>
      </w:r>
      <w:r w:rsidRPr="00143284">
        <w:rPr>
          <w:rFonts w:asciiTheme="majorBidi" w:hAnsiTheme="majorBidi" w:cstheme="majorBidi"/>
          <w:color w:val="000000" w:themeColor="text1"/>
          <w:shd w:val="clear" w:color="auto" w:fill="FFFFFF"/>
        </w:rPr>
        <w:t xml:space="preserve">I did not </w:t>
      </w:r>
      <w:r>
        <w:rPr>
          <w:rFonts w:asciiTheme="majorBidi" w:hAnsiTheme="majorBidi" w:cstheme="majorBidi"/>
          <w:color w:val="000000" w:themeColor="text1"/>
          <w:shd w:val="clear" w:color="auto" w:fill="FFFFFF"/>
        </w:rPr>
        <w:t>do this</w:t>
      </w:r>
      <w:r w:rsidRPr="00143284">
        <w:rPr>
          <w:rFonts w:asciiTheme="majorBidi" w:hAnsiTheme="majorBidi" w:cstheme="majorBidi"/>
          <w:color w:val="000000" w:themeColor="text1"/>
          <w:shd w:val="clear" w:color="auto" w:fill="FFFFFF"/>
        </w:rPr>
        <w:t>)</w:t>
      </w:r>
    </w:p>
    <w:p w14:paraId="0A4048E5" w14:textId="50BD2F54" w:rsidR="00B93E47" w:rsidRPr="00B93E47" w:rsidRDefault="00B93E47" w:rsidP="00B93E47">
      <w:pPr>
        <w:pStyle w:val="ListParagraph"/>
        <w:numPr>
          <w:ilvl w:val="0"/>
          <w:numId w:val="2"/>
        </w:numPr>
        <w:spacing w:line="480" w:lineRule="auto"/>
        <w:rPr>
          <w:rFonts w:asciiTheme="majorBidi" w:hAnsiTheme="majorBidi" w:cstheme="majorBidi"/>
          <w:color w:val="000000" w:themeColor="text1"/>
        </w:rPr>
      </w:pPr>
      <w:r w:rsidRPr="00143284">
        <w:rPr>
          <w:rFonts w:asciiTheme="majorBidi" w:hAnsiTheme="majorBidi" w:cstheme="majorBidi"/>
        </w:rPr>
        <w:t xml:space="preserve">How </w:t>
      </w:r>
      <w:r w:rsidRPr="00143284">
        <w:rPr>
          <w:rStyle w:val="Strong"/>
          <w:rFonts w:asciiTheme="majorBidi" w:hAnsiTheme="majorBidi" w:cstheme="majorBidi"/>
          <w:b w:val="0"/>
          <w:bCs w:val="0"/>
        </w:rPr>
        <w:t>effective</w:t>
      </w:r>
      <w:r w:rsidRPr="00143284">
        <w:rPr>
          <w:rFonts w:asciiTheme="majorBidi" w:hAnsiTheme="majorBidi" w:cstheme="majorBidi"/>
        </w:rPr>
        <w:t xml:space="preserve"> was: </w:t>
      </w:r>
      <w:r>
        <w:rPr>
          <w:rStyle w:val="Strong"/>
          <w:rFonts w:asciiTheme="majorBidi" w:hAnsiTheme="majorBidi" w:cstheme="majorBidi"/>
          <w:b w:val="0"/>
          <w:bCs w:val="0"/>
          <w:color w:val="000000" w:themeColor="text1"/>
          <w:shd w:val="clear" w:color="auto" w:fill="FFFFFF"/>
        </w:rPr>
        <w:t>D</w:t>
      </w:r>
      <w:r w:rsidRPr="00793878">
        <w:rPr>
          <w:rStyle w:val="Strong"/>
          <w:rFonts w:asciiTheme="majorBidi" w:hAnsiTheme="majorBidi" w:cstheme="majorBidi"/>
          <w:b w:val="0"/>
          <w:bCs w:val="0"/>
          <w:color w:val="000000" w:themeColor="text1"/>
          <w:shd w:val="clear" w:color="auto" w:fill="FFFFFF"/>
        </w:rPr>
        <w:t>istract</w:t>
      </w:r>
      <w:r>
        <w:rPr>
          <w:rStyle w:val="Strong"/>
          <w:rFonts w:asciiTheme="majorBidi" w:hAnsiTheme="majorBidi" w:cstheme="majorBidi"/>
          <w:b w:val="0"/>
          <w:bCs w:val="0"/>
          <w:color w:val="000000" w:themeColor="text1"/>
          <w:shd w:val="clear" w:color="auto" w:fill="FFFFFF"/>
        </w:rPr>
        <w:t>ing your</w:t>
      </w:r>
      <w:r w:rsidRPr="00793878">
        <w:rPr>
          <w:rStyle w:val="Strong"/>
          <w:rFonts w:asciiTheme="majorBidi" w:hAnsiTheme="majorBidi" w:cstheme="majorBidi"/>
          <w:b w:val="0"/>
          <w:bCs w:val="0"/>
          <w:color w:val="000000" w:themeColor="text1"/>
          <w:shd w:val="clear" w:color="auto" w:fill="FFFFFF"/>
        </w:rPr>
        <w:t xml:space="preserve">self </w:t>
      </w:r>
      <w:r w:rsidRPr="00143284">
        <w:rPr>
          <w:rStyle w:val="Strong"/>
          <w:rFonts w:asciiTheme="majorBidi" w:hAnsiTheme="majorBidi" w:cstheme="majorBidi"/>
          <w:b w:val="0"/>
          <w:bCs w:val="0"/>
          <w:color w:val="000000" w:themeColor="text1"/>
          <w:shd w:val="clear" w:color="auto" w:fill="FFFFFF"/>
        </w:rPr>
        <w:t>(0=Not at all, 10=A lot, NA=</w:t>
      </w:r>
      <w:r w:rsidRPr="00143284">
        <w:rPr>
          <w:rFonts w:asciiTheme="majorBidi" w:hAnsiTheme="majorBidi" w:cstheme="majorBidi"/>
          <w:color w:val="000000" w:themeColor="text1"/>
          <w:shd w:val="clear" w:color="auto" w:fill="FFFFFF"/>
        </w:rPr>
        <w:t xml:space="preserve">I did not </w:t>
      </w:r>
      <w:r>
        <w:rPr>
          <w:rFonts w:asciiTheme="majorBidi" w:hAnsiTheme="majorBidi" w:cstheme="majorBidi"/>
          <w:color w:val="000000" w:themeColor="text1"/>
          <w:shd w:val="clear" w:color="auto" w:fill="FFFFFF"/>
        </w:rPr>
        <w:t>do this</w:t>
      </w:r>
      <w:r w:rsidRPr="00143284">
        <w:rPr>
          <w:rFonts w:asciiTheme="majorBidi" w:hAnsiTheme="majorBidi" w:cstheme="majorBidi"/>
          <w:color w:val="000000" w:themeColor="text1"/>
          <w:shd w:val="clear" w:color="auto" w:fill="FFFFFF"/>
        </w:rPr>
        <w:t>)</w:t>
      </w:r>
    </w:p>
    <w:p w14:paraId="620ED707" w14:textId="28C009FF" w:rsidR="00B93E47" w:rsidRPr="00B93E47" w:rsidRDefault="00B93E47" w:rsidP="00B93E47">
      <w:pPr>
        <w:pStyle w:val="ListParagraph"/>
        <w:numPr>
          <w:ilvl w:val="0"/>
          <w:numId w:val="2"/>
        </w:numPr>
        <w:spacing w:line="480" w:lineRule="auto"/>
        <w:rPr>
          <w:rFonts w:asciiTheme="majorBidi" w:hAnsiTheme="majorBidi" w:cstheme="majorBidi"/>
          <w:color w:val="000000" w:themeColor="text1"/>
        </w:rPr>
      </w:pPr>
      <w:r w:rsidRPr="00143284">
        <w:rPr>
          <w:rFonts w:asciiTheme="majorBidi" w:hAnsiTheme="majorBidi" w:cstheme="majorBidi"/>
        </w:rPr>
        <w:t xml:space="preserve">How </w:t>
      </w:r>
      <w:r w:rsidRPr="00143284">
        <w:rPr>
          <w:rStyle w:val="Strong"/>
          <w:rFonts w:asciiTheme="majorBidi" w:hAnsiTheme="majorBidi" w:cstheme="majorBidi"/>
          <w:b w:val="0"/>
          <w:bCs w:val="0"/>
        </w:rPr>
        <w:t>effective</w:t>
      </w:r>
      <w:r w:rsidRPr="00143284">
        <w:rPr>
          <w:rFonts w:asciiTheme="majorBidi" w:hAnsiTheme="majorBidi" w:cstheme="majorBidi"/>
        </w:rPr>
        <w:t xml:space="preserve"> was: </w:t>
      </w:r>
      <w:r>
        <w:rPr>
          <w:rStyle w:val="Strong"/>
          <w:rFonts w:asciiTheme="majorBidi" w:hAnsiTheme="majorBidi" w:cstheme="majorBidi"/>
          <w:b w:val="0"/>
          <w:bCs w:val="0"/>
          <w:color w:val="000000" w:themeColor="text1"/>
          <w:shd w:val="clear" w:color="auto" w:fill="FFFFFF"/>
        </w:rPr>
        <w:t>C</w:t>
      </w:r>
      <w:r w:rsidRPr="00793878">
        <w:rPr>
          <w:rStyle w:val="Strong"/>
          <w:rFonts w:asciiTheme="majorBidi" w:hAnsiTheme="majorBidi" w:cstheme="majorBidi"/>
          <w:b w:val="0"/>
          <w:bCs w:val="0"/>
          <w:color w:val="000000" w:themeColor="text1"/>
          <w:shd w:val="clear" w:color="auto" w:fill="FFFFFF"/>
        </w:rPr>
        <w:t>oncentra</w:t>
      </w:r>
      <w:r>
        <w:rPr>
          <w:rStyle w:val="Strong"/>
          <w:rFonts w:asciiTheme="majorBidi" w:hAnsiTheme="majorBidi" w:cstheme="majorBidi"/>
          <w:b w:val="0"/>
          <w:bCs w:val="0"/>
          <w:color w:val="000000" w:themeColor="text1"/>
          <w:shd w:val="clear" w:color="auto" w:fill="FFFFFF"/>
        </w:rPr>
        <w:t>ting</w:t>
      </w:r>
      <w:r w:rsidRPr="00793878">
        <w:rPr>
          <w:rStyle w:val="Strong"/>
          <w:rFonts w:asciiTheme="majorBidi" w:hAnsiTheme="majorBidi" w:cstheme="majorBidi"/>
          <w:b w:val="0"/>
          <w:bCs w:val="0"/>
          <w:color w:val="000000" w:themeColor="text1"/>
          <w:shd w:val="clear" w:color="auto" w:fill="FFFFFF"/>
        </w:rPr>
        <w:t xml:space="preserve"> and dwell</w:t>
      </w:r>
      <w:r>
        <w:rPr>
          <w:rStyle w:val="Strong"/>
          <w:rFonts w:asciiTheme="majorBidi" w:hAnsiTheme="majorBidi" w:cstheme="majorBidi"/>
          <w:b w:val="0"/>
          <w:bCs w:val="0"/>
          <w:color w:val="000000" w:themeColor="text1"/>
          <w:shd w:val="clear" w:color="auto" w:fill="FFFFFF"/>
        </w:rPr>
        <w:t>ing</w:t>
      </w:r>
      <w:r w:rsidRPr="00793878">
        <w:rPr>
          <w:rStyle w:val="Strong"/>
          <w:rFonts w:asciiTheme="majorBidi" w:hAnsiTheme="majorBidi" w:cstheme="majorBidi"/>
          <w:b w:val="0"/>
          <w:bCs w:val="0"/>
          <w:color w:val="000000" w:themeColor="text1"/>
          <w:shd w:val="clear" w:color="auto" w:fill="FFFFFF"/>
        </w:rPr>
        <w:t xml:space="preserve"> on </w:t>
      </w:r>
      <w:r>
        <w:rPr>
          <w:rStyle w:val="Strong"/>
          <w:rFonts w:asciiTheme="majorBidi" w:hAnsiTheme="majorBidi" w:cstheme="majorBidi"/>
          <w:b w:val="0"/>
          <w:bCs w:val="0"/>
          <w:color w:val="000000" w:themeColor="text1"/>
          <w:shd w:val="clear" w:color="auto" w:fill="FFFFFF"/>
        </w:rPr>
        <w:t>the situation</w:t>
      </w:r>
      <w:r w:rsidRPr="00793878">
        <w:rPr>
          <w:rStyle w:val="Strong"/>
          <w:rFonts w:asciiTheme="majorBidi" w:hAnsiTheme="majorBidi" w:cstheme="majorBidi"/>
          <w:b w:val="0"/>
          <w:bCs w:val="0"/>
          <w:color w:val="000000" w:themeColor="text1"/>
          <w:shd w:val="clear" w:color="auto" w:fill="FFFFFF"/>
        </w:rPr>
        <w:t xml:space="preserve"> </w:t>
      </w:r>
      <w:r w:rsidRPr="00143284">
        <w:rPr>
          <w:rStyle w:val="Strong"/>
          <w:rFonts w:asciiTheme="majorBidi" w:hAnsiTheme="majorBidi" w:cstheme="majorBidi"/>
          <w:b w:val="0"/>
          <w:bCs w:val="0"/>
          <w:color w:val="000000" w:themeColor="text1"/>
          <w:shd w:val="clear" w:color="auto" w:fill="FFFFFF"/>
        </w:rPr>
        <w:t>(0=Not at all, 10=A lot, NA=</w:t>
      </w:r>
      <w:r w:rsidRPr="00143284">
        <w:rPr>
          <w:rFonts w:asciiTheme="majorBidi" w:hAnsiTheme="majorBidi" w:cstheme="majorBidi"/>
          <w:color w:val="000000" w:themeColor="text1"/>
          <w:shd w:val="clear" w:color="auto" w:fill="FFFFFF"/>
        </w:rPr>
        <w:t xml:space="preserve">I did not </w:t>
      </w:r>
      <w:r>
        <w:rPr>
          <w:rFonts w:asciiTheme="majorBidi" w:hAnsiTheme="majorBidi" w:cstheme="majorBidi"/>
          <w:color w:val="000000" w:themeColor="text1"/>
          <w:shd w:val="clear" w:color="auto" w:fill="FFFFFF"/>
        </w:rPr>
        <w:t>do this</w:t>
      </w:r>
      <w:r w:rsidRPr="00143284">
        <w:rPr>
          <w:rFonts w:asciiTheme="majorBidi" w:hAnsiTheme="majorBidi" w:cstheme="majorBidi"/>
          <w:color w:val="000000" w:themeColor="text1"/>
          <w:shd w:val="clear" w:color="auto" w:fill="FFFFFF"/>
        </w:rPr>
        <w:t>)</w:t>
      </w:r>
    </w:p>
    <w:p w14:paraId="5F308B02" w14:textId="77777777" w:rsidR="00B93E47" w:rsidRPr="00B93E47" w:rsidRDefault="00B93E47" w:rsidP="00B93E47">
      <w:pPr>
        <w:pStyle w:val="ListParagraph"/>
        <w:numPr>
          <w:ilvl w:val="0"/>
          <w:numId w:val="2"/>
        </w:numPr>
        <w:spacing w:line="480" w:lineRule="auto"/>
        <w:rPr>
          <w:rFonts w:asciiTheme="majorBidi" w:hAnsiTheme="majorBidi" w:cstheme="majorBidi"/>
          <w:color w:val="000000" w:themeColor="text1"/>
        </w:rPr>
      </w:pPr>
      <w:r w:rsidRPr="00143284">
        <w:rPr>
          <w:rFonts w:asciiTheme="majorBidi" w:hAnsiTheme="majorBidi" w:cstheme="majorBidi"/>
        </w:rPr>
        <w:t xml:space="preserve">How </w:t>
      </w:r>
      <w:r w:rsidRPr="00143284">
        <w:rPr>
          <w:rStyle w:val="Strong"/>
          <w:rFonts w:asciiTheme="majorBidi" w:hAnsiTheme="majorBidi" w:cstheme="majorBidi"/>
          <w:b w:val="0"/>
          <w:bCs w:val="0"/>
        </w:rPr>
        <w:t>effective</w:t>
      </w:r>
      <w:r w:rsidRPr="00143284">
        <w:rPr>
          <w:rFonts w:asciiTheme="majorBidi" w:hAnsiTheme="majorBidi" w:cstheme="majorBidi"/>
        </w:rPr>
        <w:t xml:space="preserve"> was: </w:t>
      </w:r>
      <w:r>
        <w:rPr>
          <w:rStyle w:val="Strong"/>
          <w:rFonts w:asciiTheme="majorBidi" w:hAnsiTheme="majorBidi" w:cstheme="majorBidi"/>
          <w:b w:val="0"/>
          <w:bCs w:val="0"/>
          <w:shd w:val="clear" w:color="auto" w:fill="FFFFFF"/>
        </w:rPr>
        <w:t>N</w:t>
      </w:r>
      <w:r w:rsidRPr="00B26380">
        <w:rPr>
          <w:rStyle w:val="Strong"/>
          <w:rFonts w:asciiTheme="majorBidi" w:hAnsiTheme="majorBidi" w:cstheme="majorBidi"/>
          <w:b w:val="0"/>
          <w:bCs w:val="0"/>
          <w:shd w:val="clear" w:color="auto" w:fill="FFFFFF"/>
        </w:rPr>
        <w:t>ot to express</w:t>
      </w:r>
      <w:r>
        <w:rPr>
          <w:rStyle w:val="Strong"/>
          <w:rFonts w:asciiTheme="majorBidi" w:hAnsiTheme="majorBidi" w:cstheme="majorBidi"/>
          <w:b w:val="0"/>
          <w:bCs w:val="0"/>
          <w:shd w:val="clear" w:color="auto" w:fill="FFFFFF"/>
        </w:rPr>
        <w:t>ing</w:t>
      </w:r>
      <w:r w:rsidRPr="00B26380">
        <w:rPr>
          <w:rStyle w:val="Strong"/>
          <w:rFonts w:asciiTheme="majorBidi" w:hAnsiTheme="majorBidi" w:cstheme="majorBidi"/>
          <w:b w:val="0"/>
          <w:bCs w:val="0"/>
          <w:shd w:val="clear" w:color="auto" w:fill="FFFFFF"/>
        </w:rPr>
        <w:t xml:space="preserve"> </w:t>
      </w:r>
      <w:r>
        <w:rPr>
          <w:rStyle w:val="Strong"/>
          <w:rFonts w:asciiTheme="majorBidi" w:hAnsiTheme="majorBidi" w:cstheme="majorBidi"/>
          <w:b w:val="0"/>
          <w:bCs w:val="0"/>
          <w:shd w:val="clear" w:color="auto" w:fill="FFFFFF"/>
        </w:rPr>
        <w:t>your</w:t>
      </w:r>
      <w:r w:rsidRPr="00B26380">
        <w:rPr>
          <w:rStyle w:val="Strong"/>
          <w:rFonts w:asciiTheme="majorBidi" w:hAnsiTheme="majorBidi" w:cstheme="majorBidi"/>
          <w:b w:val="0"/>
          <w:bCs w:val="0"/>
          <w:shd w:val="clear" w:color="auto" w:fill="FFFFFF"/>
        </w:rPr>
        <w:t xml:space="preserve"> negative feelings </w:t>
      </w:r>
      <w:r w:rsidRPr="00143284">
        <w:rPr>
          <w:rStyle w:val="Strong"/>
          <w:rFonts w:asciiTheme="majorBidi" w:hAnsiTheme="majorBidi" w:cstheme="majorBidi"/>
          <w:b w:val="0"/>
          <w:bCs w:val="0"/>
          <w:color w:val="000000" w:themeColor="text1"/>
          <w:shd w:val="clear" w:color="auto" w:fill="FFFFFF"/>
        </w:rPr>
        <w:t>(0=Not at all, 10=A lot, NA=</w:t>
      </w:r>
      <w:r w:rsidRPr="00143284">
        <w:rPr>
          <w:rFonts w:asciiTheme="majorBidi" w:hAnsiTheme="majorBidi" w:cstheme="majorBidi"/>
          <w:color w:val="000000" w:themeColor="text1"/>
          <w:shd w:val="clear" w:color="auto" w:fill="FFFFFF"/>
        </w:rPr>
        <w:t xml:space="preserve">I did not </w:t>
      </w:r>
      <w:r>
        <w:rPr>
          <w:rFonts w:asciiTheme="majorBidi" w:hAnsiTheme="majorBidi" w:cstheme="majorBidi"/>
          <w:color w:val="000000" w:themeColor="text1"/>
          <w:shd w:val="clear" w:color="auto" w:fill="FFFFFF"/>
        </w:rPr>
        <w:t>do this</w:t>
      </w:r>
      <w:r w:rsidRPr="00143284">
        <w:rPr>
          <w:rFonts w:asciiTheme="majorBidi" w:hAnsiTheme="majorBidi" w:cstheme="majorBidi"/>
          <w:color w:val="000000" w:themeColor="text1"/>
          <w:shd w:val="clear" w:color="auto" w:fill="FFFFFF"/>
        </w:rPr>
        <w:t>)</w:t>
      </w:r>
    </w:p>
    <w:p w14:paraId="79B6357D" w14:textId="7ABA7BE9" w:rsidR="00B93E47" w:rsidRPr="00B93E47" w:rsidRDefault="00B93E47" w:rsidP="00B93E47">
      <w:pPr>
        <w:pStyle w:val="ListParagraph"/>
        <w:numPr>
          <w:ilvl w:val="0"/>
          <w:numId w:val="2"/>
        </w:numPr>
        <w:spacing w:line="480" w:lineRule="auto"/>
        <w:rPr>
          <w:rFonts w:asciiTheme="majorBidi" w:hAnsiTheme="majorBidi" w:cstheme="majorBidi"/>
          <w:color w:val="000000" w:themeColor="text1"/>
        </w:rPr>
      </w:pPr>
      <w:r w:rsidRPr="00B93E47">
        <w:rPr>
          <w:rFonts w:asciiTheme="majorBidi" w:hAnsiTheme="majorBidi" w:cstheme="majorBidi"/>
        </w:rPr>
        <w:lastRenderedPageBreak/>
        <w:t xml:space="preserve">How </w:t>
      </w:r>
      <w:r w:rsidRPr="00B93E47">
        <w:rPr>
          <w:rStyle w:val="Strong"/>
          <w:rFonts w:asciiTheme="majorBidi" w:hAnsiTheme="majorBidi" w:cstheme="majorBidi"/>
          <w:b w:val="0"/>
          <w:bCs w:val="0"/>
        </w:rPr>
        <w:t>effective</w:t>
      </w:r>
      <w:r w:rsidRPr="00B93E47">
        <w:rPr>
          <w:rFonts w:asciiTheme="majorBidi" w:hAnsiTheme="majorBidi" w:cstheme="majorBidi"/>
        </w:rPr>
        <w:t xml:space="preserve"> was: </w:t>
      </w:r>
      <w:r w:rsidRPr="00B93E47">
        <w:rPr>
          <w:rFonts w:asciiTheme="majorBidi" w:hAnsiTheme="majorBidi" w:cstheme="majorBidi"/>
          <w:shd w:val="clear" w:color="auto" w:fill="FFFFFF"/>
        </w:rPr>
        <w:t>Turning to someone close to you</w:t>
      </w:r>
      <w:r>
        <w:t xml:space="preserve"> </w:t>
      </w:r>
      <w:r w:rsidRPr="00B93E47">
        <w:rPr>
          <w:rStyle w:val="Strong"/>
          <w:rFonts w:asciiTheme="majorBidi" w:hAnsiTheme="majorBidi" w:cstheme="majorBidi"/>
          <w:b w:val="0"/>
          <w:bCs w:val="0"/>
          <w:color w:val="000000" w:themeColor="text1"/>
          <w:shd w:val="clear" w:color="auto" w:fill="FFFFFF"/>
        </w:rPr>
        <w:t>(0=Not at all, 10=A lot, NA=</w:t>
      </w:r>
      <w:r w:rsidRPr="00B93E47">
        <w:rPr>
          <w:rFonts w:asciiTheme="majorBidi" w:hAnsiTheme="majorBidi" w:cstheme="majorBidi"/>
          <w:color w:val="000000" w:themeColor="text1"/>
          <w:shd w:val="clear" w:color="auto" w:fill="FFFFFF"/>
        </w:rPr>
        <w:t>I did not do this)</w:t>
      </w:r>
    </w:p>
    <w:p w14:paraId="476DF500" w14:textId="117B4C10" w:rsidR="00B93E47" w:rsidRPr="00B93E47" w:rsidRDefault="00B93E47" w:rsidP="00B93E47">
      <w:pPr>
        <w:pStyle w:val="ListParagraph"/>
        <w:numPr>
          <w:ilvl w:val="0"/>
          <w:numId w:val="2"/>
        </w:numPr>
        <w:spacing w:line="480" w:lineRule="auto"/>
        <w:rPr>
          <w:rFonts w:asciiTheme="majorBidi" w:hAnsiTheme="majorBidi" w:cstheme="majorBidi"/>
          <w:color w:val="000000" w:themeColor="text1"/>
        </w:rPr>
      </w:pPr>
      <w:r w:rsidRPr="00B93E47">
        <w:rPr>
          <w:rFonts w:asciiTheme="majorBidi" w:hAnsiTheme="majorBidi" w:cstheme="majorBidi"/>
        </w:rPr>
        <w:t xml:space="preserve">How </w:t>
      </w:r>
      <w:r w:rsidRPr="00B93E47">
        <w:rPr>
          <w:rStyle w:val="Strong"/>
          <w:rFonts w:asciiTheme="majorBidi" w:hAnsiTheme="majorBidi" w:cstheme="majorBidi"/>
          <w:b w:val="0"/>
          <w:bCs w:val="0"/>
        </w:rPr>
        <w:t>effective</w:t>
      </w:r>
      <w:r w:rsidRPr="00B93E47">
        <w:rPr>
          <w:rFonts w:asciiTheme="majorBidi" w:hAnsiTheme="majorBidi" w:cstheme="majorBidi"/>
        </w:rPr>
        <w:t xml:space="preserve"> was: </w:t>
      </w:r>
      <w:r>
        <w:rPr>
          <w:rStyle w:val="Strong"/>
          <w:rFonts w:asciiTheme="majorBidi" w:hAnsiTheme="majorBidi" w:cstheme="majorBidi"/>
          <w:b w:val="0"/>
          <w:bCs w:val="0"/>
          <w:color w:val="000000" w:themeColor="text1"/>
          <w:shd w:val="clear" w:color="auto" w:fill="FFFFFF"/>
        </w:rPr>
        <w:t>P</w:t>
      </w:r>
      <w:r w:rsidRPr="00793878">
        <w:rPr>
          <w:rStyle w:val="Strong"/>
          <w:rFonts w:asciiTheme="majorBidi" w:hAnsiTheme="majorBidi" w:cstheme="majorBidi"/>
          <w:b w:val="0"/>
          <w:bCs w:val="0"/>
          <w:color w:val="000000" w:themeColor="text1"/>
          <w:shd w:val="clear" w:color="auto" w:fill="FFFFFF"/>
        </w:rPr>
        <w:t>urposely hurt</w:t>
      </w:r>
      <w:r>
        <w:rPr>
          <w:rStyle w:val="Strong"/>
          <w:rFonts w:asciiTheme="majorBidi" w:hAnsiTheme="majorBidi" w:cstheme="majorBidi"/>
          <w:b w:val="0"/>
          <w:bCs w:val="0"/>
          <w:color w:val="000000" w:themeColor="text1"/>
          <w:shd w:val="clear" w:color="auto" w:fill="FFFFFF"/>
        </w:rPr>
        <w:t>ing</w:t>
      </w:r>
      <w:r w:rsidRPr="00793878">
        <w:rPr>
          <w:rStyle w:val="Strong"/>
          <w:rFonts w:asciiTheme="majorBidi" w:hAnsiTheme="majorBidi" w:cstheme="majorBidi"/>
          <w:b w:val="0"/>
          <w:bCs w:val="0"/>
          <w:color w:val="000000" w:themeColor="text1"/>
          <w:shd w:val="clear" w:color="auto" w:fill="FFFFFF"/>
        </w:rPr>
        <w:t xml:space="preserve"> </w:t>
      </w:r>
      <w:r>
        <w:rPr>
          <w:rStyle w:val="Strong"/>
          <w:rFonts w:asciiTheme="majorBidi" w:hAnsiTheme="majorBidi" w:cstheme="majorBidi"/>
          <w:b w:val="0"/>
          <w:bCs w:val="0"/>
          <w:color w:val="000000" w:themeColor="text1"/>
          <w:shd w:val="clear" w:color="auto" w:fill="FFFFFF"/>
        </w:rPr>
        <w:t>your</w:t>
      </w:r>
      <w:r w:rsidRPr="00793878">
        <w:rPr>
          <w:rStyle w:val="Strong"/>
          <w:rFonts w:asciiTheme="majorBidi" w:hAnsiTheme="majorBidi" w:cstheme="majorBidi"/>
          <w:b w:val="0"/>
          <w:bCs w:val="0"/>
          <w:color w:val="000000" w:themeColor="text1"/>
          <w:shd w:val="clear" w:color="auto" w:fill="FFFFFF"/>
        </w:rPr>
        <w:t xml:space="preserve">self physically </w:t>
      </w:r>
      <w:r w:rsidRPr="00B93E47">
        <w:rPr>
          <w:rStyle w:val="Strong"/>
          <w:rFonts w:asciiTheme="majorBidi" w:hAnsiTheme="majorBidi" w:cstheme="majorBidi"/>
          <w:b w:val="0"/>
          <w:bCs w:val="0"/>
          <w:color w:val="000000" w:themeColor="text1"/>
          <w:shd w:val="clear" w:color="auto" w:fill="FFFFFF"/>
        </w:rPr>
        <w:t>(0=Not at all, 10=A lot, NA=</w:t>
      </w:r>
      <w:r w:rsidRPr="00B93E47">
        <w:rPr>
          <w:rFonts w:asciiTheme="majorBidi" w:hAnsiTheme="majorBidi" w:cstheme="majorBidi"/>
          <w:color w:val="000000" w:themeColor="text1"/>
          <w:shd w:val="clear" w:color="auto" w:fill="FFFFFF"/>
        </w:rPr>
        <w:t>I did not do this)</w:t>
      </w:r>
    </w:p>
    <w:p w14:paraId="5D8F9A28" w14:textId="77777777" w:rsidR="008D26FE" w:rsidRPr="008D26FE" w:rsidRDefault="00B93E47" w:rsidP="008D26FE">
      <w:pPr>
        <w:pStyle w:val="ListParagraph"/>
        <w:numPr>
          <w:ilvl w:val="0"/>
          <w:numId w:val="2"/>
        </w:numPr>
        <w:spacing w:line="480" w:lineRule="auto"/>
        <w:rPr>
          <w:rFonts w:asciiTheme="majorBidi" w:hAnsiTheme="majorBidi" w:cstheme="majorBidi"/>
          <w:color w:val="000000" w:themeColor="text1"/>
        </w:rPr>
      </w:pPr>
      <w:r w:rsidRPr="008D26FE">
        <w:rPr>
          <w:rFonts w:asciiTheme="majorBidi" w:hAnsiTheme="majorBidi" w:cstheme="majorBidi"/>
        </w:rPr>
        <w:t xml:space="preserve">How </w:t>
      </w:r>
      <w:r w:rsidRPr="008D26FE">
        <w:rPr>
          <w:rStyle w:val="Strong"/>
          <w:rFonts w:asciiTheme="majorBidi" w:hAnsiTheme="majorBidi" w:cstheme="majorBidi"/>
          <w:b w:val="0"/>
          <w:bCs w:val="0"/>
        </w:rPr>
        <w:t>effective</w:t>
      </w:r>
      <w:r w:rsidRPr="008D26FE">
        <w:rPr>
          <w:rFonts w:asciiTheme="majorBidi" w:hAnsiTheme="majorBidi" w:cstheme="majorBidi"/>
        </w:rPr>
        <w:t xml:space="preserve"> was: </w:t>
      </w:r>
      <w:r w:rsidRPr="008D26FE">
        <w:rPr>
          <w:rStyle w:val="Strong"/>
          <w:rFonts w:asciiTheme="majorBidi" w:hAnsiTheme="majorBidi" w:cstheme="majorBidi"/>
          <w:b w:val="0"/>
          <w:bCs w:val="0"/>
          <w:color w:val="000000" w:themeColor="text1"/>
          <w:shd w:val="clear" w:color="auto" w:fill="FFFFFF"/>
        </w:rPr>
        <w:t>Drinking alcohol or using drugs (0=Not at all, 10=A lot, NA=</w:t>
      </w:r>
      <w:r w:rsidRPr="008D26FE">
        <w:rPr>
          <w:rFonts w:asciiTheme="majorBidi" w:hAnsiTheme="majorBidi" w:cstheme="majorBidi"/>
          <w:color w:val="000000" w:themeColor="text1"/>
          <w:shd w:val="clear" w:color="auto" w:fill="FFFFFF"/>
        </w:rPr>
        <w:t>I did not do this)</w:t>
      </w:r>
    </w:p>
    <w:p w14:paraId="59CBA9BE" w14:textId="1A62DB9B" w:rsidR="008D26FE" w:rsidRPr="008D26FE" w:rsidRDefault="008D26FE" w:rsidP="008D26FE">
      <w:pPr>
        <w:pStyle w:val="ListParagraph"/>
        <w:numPr>
          <w:ilvl w:val="0"/>
          <w:numId w:val="2"/>
        </w:numPr>
        <w:spacing w:line="480" w:lineRule="auto"/>
        <w:rPr>
          <w:rFonts w:asciiTheme="majorBidi" w:hAnsiTheme="majorBidi" w:cstheme="majorBidi"/>
          <w:color w:val="000000" w:themeColor="text1"/>
        </w:rPr>
      </w:pPr>
      <w:r w:rsidRPr="008D26FE">
        <w:rPr>
          <w:rFonts w:asciiTheme="majorBidi" w:hAnsiTheme="majorBidi" w:cstheme="majorBidi"/>
          <w:shd w:val="clear" w:color="auto" w:fill="FFFFFF"/>
        </w:rPr>
        <w:t xml:space="preserve">Overall, to what extent </w:t>
      </w:r>
      <w:r w:rsidRPr="008D26FE">
        <w:rPr>
          <w:rStyle w:val="Strong"/>
          <w:rFonts w:asciiTheme="majorBidi" w:hAnsiTheme="majorBidi" w:cstheme="majorBidi"/>
          <w:b w:val="0"/>
          <w:bCs w:val="0"/>
          <w:shd w:val="clear" w:color="auto" w:fill="FFFFFF"/>
        </w:rPr>
        <w:t>were you able</w:t>
      </w:r>
      <w:r w:rsidRPr="008D26FE">
        <w:rPr>
          <w:rFonts w:asciiTheme="majorBidi" w:hAnsiTheme="majorBidi" w:cstheme="majorBidi"/>
          <w:shd w:val="clear" w:color="auto" w:fill="FFFFFF"/>
        </w:rPr>
        <w:t xml:space="preserve"> to decrease your negative emotions? </w:t>
      </w:r>
      <w:r w:rsidRPr="008D26FE">
        <w:rPr>
          <w:rStyle w:val="Strong"/>
          <w:rFonts w:asciiTheme="majorBidi" w:hAnsiTheme="majorBidi" w:cstheme="majorBidi"/>
          <w:b w:val="0"/>
          <w:bCs w:val="0"/>
          <w:color w:val="000000" w:themeColor="text1"/>
          <w:shd w:val="clear" w:color="auto" w:fill="FFFFFF"/>
        </w:rPr>
        <w:t>(0=Not at all, 10=A lot</w:t>
      </w:r>
      <w:r w:rsidRPr="008D26FE">
        <w:rPr>
          <w:rFonts w:asciiTheme="majorBidi" w:hAnsiTheme="majorBidi" w:cstheme="majorBidi"/>
          <w:color w:val="000000" w:themeColor="text1"/>
          <w:shd w:val="clear" w:color="auto" w:fill="FFFFFF"/>
        </w:rPr>
        <w:t>)</w:t>
      </w:r>
    </w:p>
    <w:p w14:paraId="2855E65A" w14:textId="77777777" w:rsidR="008D26FE" w:rsidRPr="008D26FE" w:rsidRDefault="008D26FE" w:rsidP="008D26FE">
      <w:pPr>
        <w:pStyle w:val="ListParagraph"/>
        <w:numPr>
          <w:ilvl w:val="0"/>
          <w:numId w:val="2"/>
        </w:numPr>
        <w:spacing w:line="480" w:lineRule="auto"/>
        <w:rPr>
          <w:rFonts w:asciiTheme="majorBidi" w:hAnsiTheme="majorBidi" w:cstheme="majorBidi"/>
        </w:rPr>
      </w:pPr>
      <w:r w:rsidRPr="008D26FE">
        <w:rPr>
          <w:rFonts w:asciiTheme="majorBidi" w:hAnsiTheme="majorBidi" w:cstheme="majorBidi"/>
          <w:shd w:val="clear" w:color="auto" w:fill="FFFFFF"/>
        </w:rPr>
        <w:t xml:space="preserve">Overall, </w:t>
      </w:r>
      <w:r w:rsidRPr="008D26FE">
        <w:rPr>
          <w:rStyle w:val="Strong"/>
          <w:rFonts w:asciiTheme="majorBidi" w:hAnsiTheme="majorBidi" w:cstheme="majorBidi"/>
          <w:b w:val="0"/>
          <w:bCs w:val="0"/>
          <w:shd w:val="clear" w:color="auto" w:fill="FFFFFF"/>
        </w:rPr>
        <w:t>how much effort</w:t>
      </w:r>
      <w:r w:rsidRPr="008D26FE">
        <w:rPr>
          <w:rStyle w:val="Strong"/>
          <w:rFonts w:asciiTheme="majorBidi" w:hAnsiTheme="majorBidi" w:cstheme="majorBidi"/>
          <w:shd w:val="clear" w:color="auto" w:fill="FFFFFF"/>
        </w:rPr>
        <w:t xml:space="preserve"> </w:t>
      </w:r>
      <w:r w:rsidRPr="008D26FE">
        <w:rPr>
          <w:rFonts w:asciiTheme="majorBidi" w:hAnsiTheme="majorBidi" w:cstheme="majorBidi"/>
          <w:shd w:val="clear" w:color="auto" w:fill="FFFFFF"/>
        </w:rPr>
        <w:t>it took for you to decrease your negative emotions?</w:t>
      </w:r>
    </w:p>
    <w:p w14:paraId="642A060F" w14:textId="3D71A60F" w:rsidR="009406CB" w:rsidRPr="009406CB" w:rsidRDefault="00B3191A" w:rsidP="009406CB">
      <w:pPr>
        <w:pStyle w:val="ListParagraph"/>
        <w:spacing w:line="480" w:lineRule="auto"/>
        <w:rPr>
          <w:rFonts w:asciiTheme="majorBidi" w:hAnsiTheme="majorBidi" w:cstheme="majorBidi"/>
          <w:color w:val="000000" w:themeColor="text1"/>
          <w:shd w:val="clear" w:color="auto" w:fill="FFFFFF"/>
        </w:rPr>
      </w:pPr>
      <w:r w:rsidRPr="008D26FE">
        <w:rPr>
          <w:rStyle w:val="Strong"/>
          <w:rFonts w:asciiTheme="majorBidi" w:hAnsiTheme="majorBidi" w:cstheme="majorBidi"/>
          <w:b w:val="0"/>
          <w:bCs w:val="0"/>
          <w:color w:val="000000" w:themeColor="text1"/>
          <w:shd w:val="clear" w:color="auto" w:fill="FFFFFF"/>
        </w:rPr>
        <w:t>(0=Not at all, 10=A lot</w:t>
      </w:r>
      <w:r w:rsidRPr="008D26FE">
        <w:rPr>
          <w:rFonts w:asciiTheme="majorBidi" w:hAnsiTheme="majorBidi" w:cstheme="majorBidi"/>
          <w:color w:val="000000" w:themeColor="text1"/>
          <w:shd w:val="clear" w:color="auto" w:fill="FFFFFF"/>
        </w:rPr>
        <w:t>)</w:t>
      </w:r>
    </w:p>
    <w:p w14:paraId="1EFB2018" w14:textId="77777777" w:rsidR="009406CB" w:rsidRPr="008D26FE" w:rsidRDefault="009406CB" w:rsidP="009406CB">
      <w:pPr>
        <w:pStyle w:val="ListParagraph"/>
        <w:numPr>
          <w:ilvl w:val="0"/>
          <w:numId w:val="2"/>
        </w:numPr>
        <w:spacing w:line="480" w:lineRule="auto"/>
        <w:rPr>
          <w:rFonts w:asciiTheme="majorBidi" w:hAnsiTheme="majorBidi" w:cstheme="majorBidi"/>
          <w:color w:val="000000" w:themeColor="text1"/>
        </w:rPr>
      </w:pPr>
      <w:r>
        <w:rPr>
          <w:rFonts w:asciiTheme="majorBidi" w:hAnsiTheme="majorBidi" w:cstheme="majorBidi"/>
          <w:color w:val="000000" w:themeColor="text1"/>
        </w:rPr>
        <w:t xml:space="preserve">In the past hour did you think about killing yourself </w:t>
      </w:r>
      <w:r w:rsidRPr="008D26FE">
        <w:rPr>
          <w:rStyle w:val="Strong"/>
          <w:rFonts w:asciiTheme="majorBidi" w:hAnsiTheme="majorBidi" w:cstheme="majorBidi"/>
          <w:b w:val="0"/>
          <w:bCs w:val="0"/>
          <w:color w:val="000000" w:themeColor="text1"/>
          <w:shd w:val="clear" w:color="auto" w:fill="FFFFFF"/>
        </w:rPr>
        <w:t>(0=Not at all, 10=A lot</w:t>
      </w:r>
      <w:r w:rsidRPr="008D26FE">
        <w:rPr>
          <w:rFonts w:asciiTheme="majorBidi" w:hAnsiTheme="majorBidi" w:cstheme="majorBidi"/>
          <w:color w:val="000000" w:themeColor="text1"/>
          <w:shd w:val="clear" w:color="auto" w:fill="FFFFFF"/>
        </w:rPr>
        <w:t>)</w:t>
      </w:r>
    </w:p>
    <w:p w14:paraId="2DB3CF68" w14:textId="5BAF20E0" w:rsidR="009406CB" w:rsidRDefault="009406CB" w:rsidP="008D26FE">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color w:val="000000"/>
          <w:shd w:val="clear" w:color="auto" w:fill="FFFFFF"/>
        </w:rPr>
        <w:t xml:space="preserve">Right </w:t>
      </w:r>
      <w:proofErr w:type="gramStart"/>
      <w:r w:rsidRPr="009406CB">
        <w:rPr>
          <w:rFonts w:asciiTheme="majorBidi" w:hAnsiTheme="majorBidi" w:cstheme="majorBidi"/>
          <w:color w:val="000000"/>
          <w:shd w:val="clear" w:color="auto" w:fill="FFFFFF"/>
        </w:rPr>
        <w:t>now</w:t>
      </w:r>
      <w:proofErr w:type="gramEnd"/>
      <w:r w:rsidRPr="009406CB">
        <w:rPr>
          <w:rFonts w:asciiTheme="majorBidi" w:hAnsiTheme="majorBidi" w:cstheme="majorBidi"/>
          <w:color w:val="000000"/>
          <w:shd w:val="clear" w:color="auto" w:fill="FFFFFF"/>
        </w:rPr>
        <w:t xml:space="preserve"> how strong is your</w:t>
      </w:r>
      <w:r w:rsidRPr="009406CB">
        <w:rPr>
          <w:rFonts w:asciiTheme="majorBidi" w:hAnsiTheme="majorBidi" w:cstheme="majorBidi"/>
          <w:b/>
          <w:bCs/>
          <w:color w:val="000000"/>
          <w:shd w:val="clear" w:color="auto" w:fill="FFFFFF"/>
        </w:rPr>
        <w:t xml:space="preserve"> </w:t>
      </w:r>
      <w:r w:rsidRPr="009406CB">
        <w:rPr>
          <w:rStyle w:val="Strong"/>
          <w:rFonts w:asciiTheme="majorBidi" w:hAnsiTheme="majorBidi" w:cstheme="majorBidi"/>
          <w:b w:val="0"/>
          <w:bCs w:val="0"/>
          <w:color w:val="000000"/>
          <w:shd w:val="clear" w:color="auto" w:fill="FFFFFF"/>
        </w:rPr>
        <w:t>intent</w:t>
      </w:r>
      <w:r w:rsidRPr="009406CB">
        <w:rPr>
          <w:rFonts w:asciiTheme="majorBidi" w:hAnsiTheme="majorBidi" w:cstheme="majorBidi"/>
          <w:b/>
          <w:bCs/>
          <w:color w:val="000000"/>
          <w:shd w:val="clear" w:color="auto" w:fill="FFFFFF"/>
        </w:rPr>
        <w:t xml:space="preserve"> </w:t>
      </w:r>
      <w:r w:rsidRPr="009406CB">
        <w:rPr>
          <w:rStyle w:val="Strong"/>
          <w:rFonts w:asciiTheme="majorBidi" w:hAnsiTheme="majorBidi" w:cstheme="majorBidi"/>
          <w:b w:val="0"/>
          <w:bCs w:val="0"/>
          <w:color w:val="000000"/>
          <w:shd w:val="clear" w:color="auto" w:fill="FFFFFF"/>
        </w:rPr>
        <w:t>to kill yourself?</w:t>
      </w:r>
      <w:r>
        <w:rPr>
          <w:rFonts w:ascii="Helvetica" w:hAnsi="Helvetica"/>
          <w:color w:val="000000"/>
          <w:sz w:val="21"/>
          <w:szCs w:val="21"/>
          <w:shd w:val="clear" w:color="auto" w:fill="FFFFFF"/>
        </w:rPr>
        <w:t> </w:t>
      </w:r>
      <w:r w:rsidRPr="008D26FE">
        <w:rPr>
          <w:rStyle w:val="Strong"/>
          <w:rFonts w:asciiTheme="majorBidi" w:hAnsiTheme="majorBidi" w:cstheme="majorBidi"/>
          <w:b w:val="0"/>
          <w:bCs w:val="0"/>
          <w:color w:val="000000" w:themeColor="text1"/>
          <w:shd w:val="clear" w:color="auto" w:fill="FFFFFF"/>
        </w:rPr>
        <w:t>(0=Not at all, 10=</w:t>
      </w:r>
      <w:r>
        <w:rPr>
          <w:rStyle w:val="Strong"/>
          <w:rFonts w:asciiTheme="majorBidi" w:hAnsiTheme="majorBidi" w:cstheme="majorBidi"/>
          <w:b w:val="0"/>
          <w:bCs w:val="0"/>
          <w:color w:val="000000" w:themeColor="text1"/>
          <w:shd w:val="clear" w:color="auto" w:fill="FFFFFF"/>
        </w:rPr>
        <w:t>Very strong</w:t>
      </w:r>
      <w:r w:rsidRPr="008D26FE">
        <w:rPr>
          <w:rFonts w:asciiTheme="majorBidi" w:hAnsiTheme="majorBidi" w:cstheme="majorBidi"/>
          <w:color w:val="000000" w:themeColor="text1"/>
          <w:shd w:val="clear" w:color="auto" w:fill="FFFFFF"/>
        </w:rPr>
        <w:t>)</w:t>
      </w:r>
    </w:p>
    <w:p w14:paraId="18B7074A" w14:textId="35E628FB" w:rsidR="009406CB" w:rsidRPr="009406CB" w:rsidRDefault="009406CB" w:rsidP="009406CB">
      <w:pPr>
        <w:pStyle w:val="ListParagraph"/>
        <w:numPr>
          <w:ilvl w:val="0"/>
          <w:numId w:val="2"/>
        </w:numPr>
        <w:spacing w:line="480" w:lineRule="auto"/>
        <w:rPr>
          <w:rFonts w:asciiTheme="majorBidi" w:hAnsiTheme="majorBidi" w:cstheme="majorBidi"/>
          <w:b/>
          <w:bCs/>
          <w:color w:val="000000" w:themeColor="text1"/>
        </w:rPr>
      </w:pPr>
      <w:r w:rsidRPr="009406CB">
        <w:rPr>
          <w:rFonts w:asciiTheme="majorBidi" w:hAnsiTheme="majorBidi" w:cstheme="majorBidi"/>
          <w:color w:val="000000"/>
          <w:shd w:val="clear" w:color="auto" w:fill="FFFFFF"/>
        </w:rPr>
        <w:t xml:space="preserve">Right </w:t>
      </w:r>
      <w:proofErr w:type="gramStart"/>
      <w:r w:rsidRPr="009406CB">
        <w:rPr>
          <w:rFonts w:asciiTheme="majorBidi" w:hAnsiTheme="majorBidi" w:cstheme="majorBidi"/>
          <w:color w:val="000000"/>
          <w:shd w:val="clear" w:color="auto" w:fill="FFFFFF"/>
        </w:rPr>
        <w:t>now</w:t>
      </w:r>
      <w:proofErr w:type="gramEnd"/>
      <w:r w:rsidRPr="009406CB">
        <w:rPr>
          <w:rFonts w:asciiTheme="majorBidi" w:hAnsiTheme="majorBidi" w:cstheme="majorBidi"/>
          <w:color w:val="000000"/>
          <w:shd w:val="clear" w:color="auto" w:fill="FFFFFF"/>
        </w:rPr>
        <w:t xml:space="preserve"> how strong is your </w:t>
      </w:r>
      <w:r w:rsidRPr="009406CB">
        <w:rPr>
          <w:rStyle w:val="Strong"/>
          <w:rFonts w:asciiTheme="majorBidi" w:hAnsiTheme="majorBidi" w:cstheme="majorBidi"/>
          <w:b w:val="0"/>
          <w:bCs w:val="0"/>
          <w:color w:val="000000"/>
          <w:shd w:val="clear" w:color="auto" w:fill="FFFFFF"/>
        </w:rPr>
        <w:t>desire</w:t>
      </w:r>
      <w:r w:rsidRPr="009406CB">
        <w:rPr>
          <w:rFonts w:asciiTheme="majorBidi" w:hAnsiTheme="majorBidi" w:cstheme="majorBidi"/>
          <w:b/>
          <w:bCs/>
          <w:color w:val="000000"/>
          <w:shd w:val="clear" w:color="auto" w:fill="FFFFFF"/>
        </w:rPr>
        <w:t xml:space="preserve"> </w:t>
      </w:r>
      <w:r w:rsidRPr="009406CB">
        <w:rPr>
          <w:rStyle w:val="Strong"/>
          <w:rFonts w:asciiTheme="majorBidi" w:hAnsiTheme="majorBidi" w:cstheme="majorBidi"/>
          <w:b w:val="0"/>
          <w:bCs w:val="0"/>
          <w:color w:val="000000"/>
          <w:shd w:val="clear" w:color="auto" w:fill="FFFFFF"/>
        </w:rPr>
        <w:t>to die?</w:t>
      </w:r>
      <w:r w:rsidRPr="009406CB">
        <w:rPr>
          <w:rFonts w:asciiTheme="majorBidi" w:hAnsiTheme="majorBidi" w:cstheme="majorBidi"/>
          <w:b/>
          <w:bCs/>
          <w:color w:val="000000"/>
          <w:shd w:val="clear" w:color="auto" w:fill="FFFFFF"/>
        </w:rPr>
        <w:t> </w:t>
      </w:r>
      <w:r w:rsidRPr="009406CB">
        <w:rPr>
          <w:rStyle w:val="Strong"/>
          <w:rFonts w:asciiTheme="majorBidi" w:hAnsiTheme="majorBidi" w:cstheme="majorBidi"/>
          <w:b w:val="0"/>
          <w:bCs w:val="0"/>
          <w:color w:val="000000" w:themeColor="text1"/>
          <w:shd w:val="clear" w:color="auto" w:fill="FFFFFF"/>
        </w:rPr>
        <w:t>(0=Not at all, 10=Very strong</w:t>
      </w:r>
      <w:r w:rsidRPr="009406CB">
        <w:rPr>
          <w:rFonts w:asciiTheme="majorBidi" w:hAnsiTheme="majorBidi" w:cstheme="majorBidi"/>
          <w:b/>
          <w:bCs/>
          <w:color w:val="000000" w:themeColor="text1"/>
          <w:shd w:val="clear" w:color="auto" w:fill="FFFFFF"/>
        </w:rPr>
        <w:t>)</w:t>
      </w:r>
    </w:p>
    <w:p w14:paraId="42AC2095" w14:textId="6B2915B2" w:rsidR="009406CB" w:rsidRPr="009406CB" w:rsidRDefault="009406CB" w:rsidP="008D26FE">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color w:val="000000" w:themeColor="text1"/>
        </w:rPr>
        <w:t xml:space="preserve">(only in last survey of the day) </w:t>
      </w:r>
      <w:r w:rsidRPr="009406CB">
        <w:rPr>
          <w:rFonts w:asciiTheme="majorBidi" w:hAnsiTheme="majorBidi" w:cstheme="majorBidi"/>
          <w:shd w:val="clear" w:color="auto" w:fill="FFFFFF"/>
        </w:rPr>
        <w:t xml:space="preserve">Today, what percent of the day did you </w:t>
      </w:r>
      <w:r w:rsidRPr="009406CB">
        <w:rPr>
          <w:rStyle w:val="Strong"/>
          <w:rFonts w:asciiTheme="majorBidi" w:hAnsiTheme="majorBidi" w:cstheme="majorBidi"/>
          <w:b w:val="0"/>
          <w:bCs w:val="0"/>
          <w:shd w:val="clear" w:color="auto" w:fill="FFFFFF"/>
        </w:rPr>
        <w:t>think about killing yourself</w:t>
      </w:r>
      <w:r w:rsidRPr="009406CB">
        <w:rPr>
          <w:rFonts w:asciiTheme="majorBidi" w:hAnsiTheme="majorBidi" w:cstheme="majorBidi"/>
          <w:shd w:val="clear" w:color="auto" w:fill="FFFFFF"/>
        </w:rPr>
        <w:t>? (0%-100%)</w:t>
      </w:r>
    </w:p>
    <w:p w14:paraId="7D6C6034" w14:textId="623F98CC" w:rsidR="009406CB" w:rsidRPr="009406CB" w:rsidRDefault="009406CB" w:rsidP="008D26FE">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color w:val="000000" w:themeColor="text1"/>
        </w:rPr>
        <w:t xml:space="preserve">(only in last survey of the day) </w:t>
      </w:r>
      <w:r w:rsidRPr="009406CB">
        <w:rPr>
          <w:rFonts w:asciiTheme="majorBidi" w:hAnsiTheme="majorBidi" w:cstheme="majorBidi"/>
          <w:shd w:val="clear" w:color="auto" w:fill="FFFFFF"/>
        </w:rPr>
        <w:t>Today, did you think about killing yourself to change your feelings? (0=No, 1=Yes)</w:t>
      </w:r>
    </w:p>
    <w:p w14:paraId="42039AFE" w14:textId="35F851FC" w:rsidR="009406CB" w:rsidRPr="009406CB" w:rsidRDefault="009406CB" w:rsidP="008D26FE">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shd w:val="clear" w:color="auto" w:fill="FFFFFF"/>
        </w:rPr>
        <w:t>Today, did you think about killing yourself to help yourself cope? (0=No, 1=Yes)</w:t>
      </w:r>
    </w:p>
    <w:p w14:paraId="323433B0" w14:textId="126DFB1B" w:rsidR="009406CB" w:rsidRPr="009406CB" w:rsidRDefault="009406CB" w:rsidP="008D26FE">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shd w:val="clear" w:color="auto" w:fill="FFFFFF"/>
        </w:rPr>
        <w:t xml:space="preserve">Today, did you </w:t>
      </w:r>
      <w:proofErr w:type="gramStart"/>
      <w:r w:rsidRPr="009406CB">
        <w:rPr>
          <w:rFonts w:asciiTheme="majorBidi" w:hAnsiTheme="majorBidi" w:cstheme="majorBidi"/>
          <w:shd w:val="clear" w:color="auto" w:fill="FFFFFF"/>
        </w:rPr>
        <w:t xml:space="preserve">make </w:t>
      </w:r>
      <w:r w:rsidRPr="009406CB">
        <w:rPr>
          <w:rStyle w:val="Strong"/>
          <w:rFonts w:asciiTheme="majorBidi" w:hAnsiTheme="majorBidi" w:cstheme="majorBidi"/>
          <w:b w:val="0"/>
          <w:bCs w:val="0"/>
          <w:shd w:val="clear" w:color="auto" w:fill="FFFFFF"/>
        </w:rPr>
        <w:t>a</w:t>
      </w:r>
      <w:r w:rsidRPr="009406CB">
        <w:rPr>
          <w:rFonts w:asciiTheme="majorBidi" w:hAnsiTheme="majorBidi" w:cstheme="majorBidi"/>
          <w:b/>
          <w:bCs/>
          <w:shd w:val="clear" w:color="auto" w:fill="FFFFFF"/>
        </w:rPr>
        <w:t xml:space="preserve"> </w:t>
      </w:r>
      <w:r w:rsidRPr="009406CB">
        <w:rPr>
          <w:rStyle w:val="Strong"/>
          <w:rFonts w:asciiTheme="majorBidi" w:hAnsiTheme="majorBidi" w:cstheme="majorBidi"/>
          <w:b w:val="0"/>
          <w:bCs w:val="0"/>
          <w:shd w:val="clear" w:color="auto" w:fill="FFFFFF"/>
        </w:rPr>
        <w:t>plan</w:t>
      </w:r>
      <w:proofErr w:type="gramEnd"/>
      <w:r w:rsidRPr="009406CB">
        <w:rPr>
          <w:rStyle w:val="Strong"/>
          <w:rFonts w:asciiTheme="majorBidi" w:hAnsiTheme="majorBidi" w:cstheme="majorBidi"/>
          <w:b w:val="0"/>
          <w:bCs w:val="0"/>
          <w:shd w:val="clear" w:color="auto" w:fill="FFFFFF"/>
        </w:rPr>
        <w:t xml:space="preserve"> to kill yourself</w:t>
      </w:r>
      <w:r w:rsidRPr="009406CB">
        <w:rPr>
          <w:rFonts w:asciiTheme="majorBidi" w:hAnsiTheme="majorBidi" w:cstheme="majorBidi"/>
          <w:shd w:val="clear" w:color="auto" w:fill="FFFFFF"/>
        </w:rPr>
        <w:t>? (0=No, 1=Yes)</w:t>
      </w:r>
    </w:p>
    <w:p w14:paraId="66BFD0DF" w14:textId="5AA669E8" w:rsidR="009406CB" w:rsidRPr="009406CB" w:rsidRDefault="009406CB" w:rsidP="008D26FE">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shd w:val="clear" w:color="auto" w:fill="FFFFFF"/>
        </w:rPr>
        <w:t xml:space="preserve">Today, did you </w:t>
      </w:r>
      <w:r w:rsidRPr="009406CB">
        <w:rPr>
          <w:rStyle w:val="Strong"/>
          <w:rFonts w:asciiTheme="majorBidi" w:hAnsiTheme="majorBidi" w:cstheme="majorBidi"/>
          <w:b w:val="0"/>
          <w:bCs w:val="0"/>
          <w:shd w:val="clear" w:color="auto" w:fill="FFFFFF"/>
        </w:rPr>
        <w:t>attempt to kill yourself</w:t>
      </w:r>
      <w:r w:rsidRPr="009406CB">
        <w:rPr>
          <w:rFonts w:asciiTheme="majorBidi" w:hAnsiTheme="majorBidi" w:cstheme="majorBidi"/>
          <w:shd w:val="clear" w:color="auto" w:fill="FFFFFF"/>
        </w:rPr>
        <w:t>? (</w:t>
      </w:r>
      <w:proofErr w:type="gramStart"/>
      <w:r w:rsidRPr="009406CB">
        <w:rPr>
          <w:rFonts w:asciiTheme="majorBidi" w:hAnsiTheme="majorBidi" w:cstheme="majorBidi"/>
          <w:shd w:val="clear" w:color="auto" w:fill="FFFFFF"/>
        </w:rPr>
        <w:t>took action</w:t>
      </w:r>
      <w:proofErr w:type="gramEnd"/>
      <w:r w:rsidRPr="009406CB">
        <w:rPr>
          <w:rFonts w:asciiTheme="majorBidi" w:hAnsiTheme="majorBidi" w:cstheme="majorBidi"/>
          <w:shd w:val="clear" w:color="auto" w:fill="FFFFFF"/>
        </w:rPr>
        <w:t xml:space="preserve"> with the intent to kill yourself) (0=No, 1=Yes)</w:t>
      </w:r>
    </w:p>
    <w:p w14:paraId="47D7D4E7" w14:textId="7A9BA735" w:rsidR="009E2CB7" w:rsidRPr="00380E7C" w:rsidRDefault="00B26380" w:rsidP="00380E7C">
      <w:pPr>
        <w:pStyle w:val="ListParagraph"/>
        <w:numPr>
          <w:ilvl w:val="0"/>
          <w:numId w:val="2"/>
        </w:numPr>
        <w:spacing w:line="480" w:lineRule="auto"/>
        <w:rPr>
          <w:rFonts w:asciiTheme="majorBidi" w:hAnsiTheme="majorBidi" w:cstheme="majorBidi"/>
          <w:color w:val="000000" w:themeColor="text1"/>
        </w:rPr>
      </w:pPr>
      <w:r w:rsidRPr="009406CB">
        <w:rPr>
          <w:rFonts w:asciiTheme="majorBidi" w:hAnsiTheme="majorBidi" w:cstheme="majorBidi"/>
          <w:color w:val="000000" w:themeColor="text1"/>
          <w:shd w:val="clear" w:color="auto" w:fill="FFFFFF"/>
        </w:rPr>
        <w:t xml:space="preserve">One survey each day also included a short version of the behavioral task participants completed at the baseline survey. </w:t>
      </w:r>
    </w:p>
    <w:p w14:paraId="09180FA8" w14:textId="0F0C5AD9" w:rsidR="00BF5EF9" w:rsidRPr="009E2CB7" w:rsidRDefault="009E2CB7" w:rsidP="00BF5EF9">
      <w:pPr>
        <w:spacing w:line="480" w:lineRule="auto"/>
        <w:rPr>
          <w:rFonts w:asciiTheme="majorBidi" w:hAnsiTheme="majorBidi" w:cstheme="majorBidi"/>
          <w:b/>
          <w:bCs/>
          <w:color w:val="000000" w:themeColor="text1"/>
        </w:rPr>
      </w:pPr>
      <w:r w:rsidRPr="009E2CB7">
        <w:rPr>
          <w:rFonts w:asciiTheme="majorBidi" w:hAnsiTheme="majorBidi" w:cstheme="majorBidi"/>
          <w:b/>
          <w:bCs/>
          <w:color w:val="000000" w:themeColor="text1"/>
        </w:rPr>
        <w:lastRenderedPageBreak/>
        <w:t>Risk Management</w:t>
      </w:r>
    </w:p>
    <w:p w14:paraId="121F4437" w14:textId="1B8779F3" w:rsidR="009E2CB7" w:rsidRPr="00745634" w:rsidRDefault="009E2CB7" w:rsidP="009E2CB7">
      <w:pPr>
        <w:spacing w:line="480" w:lineRule="auto"/>
        <w:ind w:firstLine="720"/>
        <w:rPr>
          <w:rFonts w:asciiTheme="majorBidi" w:hAnsiTheme="majorBidi" w:cstheme="majorBidi"/>
        </w:rPr>
      </w:pPr>
      <w:r>
        <w:rPr>
          <w:rFonts w:asciiTheme="majorBidi" w:hAnsiTheme="majorBidi" w:cstheme="majorBidi"/>
        </w:rPr>
        <w:t xml:space="preserve">Participants were provided with </w:t>
      </w:r>
      <w:r w:rsidRPr="00745634">
        <w:rPr>
          <w:rFonts w:asciiTheme="majorBidi" w:hAnsiTheme="majorBidi" w:cstheme="majorBidi"/>
        </w:rPr>
        <w:t xml:space="preserve">information about resources </w:t>
      </w:r>
      <w:r>
        <w:rPr>
          <w:rFonts w:asciiTheme="majorBidi" w:hAnsiTheme="majorBidi" w:cstheme="majorBidi"/>
        </w:rPr>
        <w:t>they</w:t>
      </w:r>
      <w:r w:rsidRPr="00745634">
        <w:rPr>
          <w:rFonts w:asciiTheme="majorBidi" w:hAnsiTheme="majorBidi" w:cstheme="majorBidi"/>
        </w:rPr>
        <w:t xml:space="preserve"> could utilize in case of immanent risk and information about </w:t>
      </w:r>
      <w:r>
        <w:rPr>
          <w:rFonts w:asciiTheme="majorBidi" w:hAnsiTheme="majorBidi" w:cstheme="majorBidi"/>
        </w:rPr>
        <w:t>how</w:t>
      </w:r>
      <w:r w:rsidRPr="00745634">
        <w:rPr>
          <w:rFonts w:asciiTheme="majorBidi" w:hAnsiTheme="majorBidi" w:cstheme="majorBidi"/>
        </w:rPr>
        <w:t xml:space="preserve"> to find treatment</w:t>
      </w:r>
      <w:r>
        <w:rPr>
          <w:rFonts w:asciiTheme="majorBidi" w:hAnsiTheme="majorBidi" w:cstheme="majorBidi"/>
        </w:rPr>
        <w:t xml:space="preserve"> in their area</w:t>
      </w:r>
      <w:r w:rsidRPr="00745634">
        <w:rPr>
          <w:rFonts w:asciiTheme="majorBidi" w:hAnsiTheme="majorBidi" w:cstheme="majorBidi"/>
        </w:rPr>
        <w:t>. First, at the end of the screener and at the end of the baseline survey, participants were given a resource information sheet, that included</w:t>
      </w:r>
      <w:r>
        <w:rPr>
          <w:rFonts w:asciiTheme="majorBidi" w:hAnsiTheme="majorBidi" w:cstheme="majorBidi"/>
        </w:rPr>
        <w:t xml:space="preserve"> detailed</w:t>
      </w:r>
      <w:r w:rsidRPr="00745634">
        <w:rPr>
          <w:rFonts w:asciiTheme="majorBidi" w:hAnsiTheme="majorBidi" w:cstheme="majorBidi"/>
        </w:rPr>
        <w:t xml:space="preserve"> information on how to find therapists and clinics as well as suicide </w:t>
      </w:r>
      <w:r>
        <w:rPr>
          <w:rFonts w:asciiTheme="majorBidi" w:hAnsiTheme="majorBidi" w:cstheme="majorBidi"/>
        </w:rPr>
        <w:t xml:space="preserve">prevention </w:t>
      </w:r>
      <w:r w:rsidRPr="00745634">
        <w:rPr>
          <w:rFonts w:asciiTheme="majorBidi" w:hAnsiTheme="majorBidi" w:cstheme="majorBidi"/>
        </w:rPr>
        <w:t xml:space="preserve">hotline numbers. Participants were instructed to utilize these resources </w:t>
      </w:r>
      <w:proofErr w:type="gramStart"/>
      <w:r w:rsidRPr="00745634">
        <w:rPr>
          <w:rFonts w:asciiTheme="majorBidi" w:hAnsiTheme="majorBidi" w:cstheme="majorBidi"/>
        </w:rPr>
        <w:t>in the event that</w:t>
      </w:r>
      <w:proofErr w:type="gramEnd"/>
      <w:r w:rsidRPr="00745634">
        <w:rPr>
          <w:rFonts w:asciiTheme="majorBidi" w:hAnsiTheme="majorBidi" w:cstheme="majorBidi"/>
        </w:rPr>
        <w:t xml:space="preserve"> they feel suicidal or if they would like to seek mental health services.</w:t>
      </w:r>
      <w:r w:rsidRPr="00745634">
        <w:rPr>
          <w:rStyle w:val="apple-converted-space"/>
          <w:rFonts w:asciiTheme="majorBidi" w:hAnsiTheme="majorBidi" w:cstheme="majorBidi"/>
        </w:rPr>
        <w:t xml:space="preserve"> Second, </w:t>
      </w:r>
      <w:r w:rsidRPr="00745634">
        <w:rPr>
          <w:rFonts w:asciiTheme="majorBidi" w:hAnsiTheme="majorBidi" w:cstheme="majorBidi"/>
        </w:rPr>
        <w:t xml:space="preserve">each EMA survey </w:t>
      </w:r>
      <w:r>
        <w:rPr>
          <w:rFonts w:asciiTheme="majorBidi" w:hAnsiTheme="majorBidi" w:cstheme="majorBidi"/>
        </w:rPr>
        <w:t>ended with a screen displaying suicide prevention hotline numbers. P</w:t>
      </w:r>
      <w:r w:rsidRPr="00745634">
        <w:rPr>
          <w:rFonts w:asciiTheme="majorBidi" w:hAnsiTheme="majorBidi" w:cstheme="majorBidi"/>
        </w:rPr>
        <w:t xml:space="preserve">articipants </w:t>
      </w:r>
      <w:r>
        <w:rPr>
          <w:rFonts w:asciiTheme="majorBidi" w:hAnsiTheme="majorBidi" w:cstheme="majorBidi"/>
        </w:rPr>
        <w:t xml:space="preserve">were </w:t>
      </w:r>
      <w:r w:rsidRPr="00745634">
        <w:rPr>
          <w:rFonts w:asciiTheme="majorBidi" w:hAnsiTheme="majorBidi" w:cstheme="majorBidi"/>
        </w:rPr>
        <w:t xml:space="preserve">instructed to </w:t>
      </w:r>
      <w:r>
        <w:rPr>
          <w:rFonts w:asciiTheme="majorBidi" w:hAnsiTheme="majorBidi" w:cstheme="majorBidi"/>
        </w:rPr>
        <w:t xml:space="preserve">use these numbers if they were feeling suicidal. </w:t>
      </w:r>
    </w:p>
    <w:p w14:paraId="1CAC2B71" w14:textId="77777777" w:rsidR="009E2CB7" w:rsidRDefault="009E2CB7" w:rsidP="00BF5EF9">
      <w:pPr>
        <w:spacing w:line="480" w:lineRule="auto"/>
        <w:rPr>
          <w:rFonts w:asciiTheme="majorBidi" w:hAnsiTheme="majorBidi" w:cstheme="majorBidi"/>
          <w:color w:val="000000" w:themeColor="text1"/>
        </w:rPr>
      </w:pPr>
    </w:p>
    <w:p w14:paraId="32F958E0" w14:textId="3580D840" w:rsidR="00BF5EF9" w:rsidRPr="00793878" w:rsidRDefault="00BF5EF9" w:rsidP="00BF5EF9">
      <w:pPr>
        <w:spacing w:line="480" w:lineRule="auto"/>
        <w:rPr>
          <w:rFonts w:asciiTheme="majorBidi" w:hAnsiTheme="majorBidi" w:cstheme="majorBidi"/>
          <w:b/>
          <w:bCs/>
          <w:color w:val="000000" w:themeColor="text1"/>
          <w:rtl/>
        </w:rPr>
      </w:pPr>
      <w:r w:rsidRPr="00793878">
        <w:rPr>
          <w:rFonts w:asciiTheme="majorBidi" w:hAnsiTheme="majorBidi" w:cstheme="majorBidi"/>
          <w:b/>
          <w:bCs/>
          <w:color w:val="000000" w:themeColor="text1"/>
        </w:rPr>
        <w:t xml:space="preserve">Convergent validity of EMA measure of </w:t>
      </w:r>
      <w:r>
        <w:rPr>
          <w:rFonts w:asciiTheme="majorBidi" w:hAnsiTheme="majorBidi" w:cstheme="majorBidi"/>
          <w:b/>
          <w:bCs/>
          <w:color w:val="000000" w:themeColor="text1"/>
        </w:rPr>
        <w:t>suicidal thoughts</w:t>
      </w:r>
    </w:p>
    <w:p w14:paraId="6B572CBD" w14:textId="675850BC" w:rsidR="005860BD" w:rsidRDefault="00323A63" w:rsidP="00380E7C">
      <w:pPr>
        <w:spacing w:line="480" w:lineRule="auto"/>
        <w:ind w:firstLine="720"/>
        <w:rPr>
          <w:rFonts w:asciiTheme="majorBidi" w:hAnsiTheme="majorBidi" w:cstheme="majorBidi"/>
          <w:color w:val="000000" w:themeColor="text1"/>
        </w:rPr>
      </w:pPr>
      <w:r>
        <w:rPr>
          <w:rFonts w:asciiTheme="majorBidi" w:hAnsiTheme="majorBidi" w:cstheme="majorBidi"/>
          <w:color w:val="000000" w:themeColor="text1"/>
        </w:rPr>
        <w:t xml:space="preserve">We used two EMA items to assess suicidal thoughts: 1) </w:t>
      </w:r>
      <w:r w:rsidRPr="00A20935">
        <w:rPr>
          <w:rFonts w:asciiTheme="majorBidi" w:hAnsiTheme="majorBidi" w:cstheme="majorBidi"/>
          <w:i/>
          <w:iCs/>
          <w:shd w:val="clear" w:color="auto" w:fill="FFFFFF"/>
        </w:rPr>
        <w:t xml:space="preserve">Right now, how strong is your </w:t>
      </w:r>
      <w:r w:rsidRPr="00A20935">
        <w:rPr>
          <w:rStyle w:val="Strong"/>
          <w:rFonts w:asciiTheme="majorBidi" w:hAnsiTheme="majorBidi" w:cstheme="majorBidi"/>
          <w:i/>
          <w:iCs/>
          <w:shd w:val="clear" w:color="auto" w:fill="FFFFFF"/>
        </w:rPr>
        <w:t xml:space="preserve">desire to </w:t>
      </w:r>
      <w:proofErr w:type="gramStart"/>
      <w:r w:rsidRPr="00A20935">
        <w:rPr>
          <w:rStyle w:val="Strong"/>
          <w:rFonts w:asciiTheme="majorBidi" w:hAnsiTheme="majorBidi" w:cstheme="majorBidi"/>
          <w:i/>
          <w:iCs/>
          <w:shd w:val="clear" w:color="auto" w:fill="FFFFFF"/>
        </w:rPr>
        <w:t>die</w:t>
      </w:r>
      <w:r w:rsidRPr="00A20935">
        <w:rPr>
          <w:rFonts w:asciiTheme="majorBidi" w:hAnsiTheme="majorBidi" w:cstheme="majorBidi"/>
          <w:i/>
          <w:iCs/>
          <w:shd w:val="clear" w:color="auto" w:fill="FFFFFF"/>
        </w:rPr>
        <w:t>?</w:t>
      </w:r>
      <w:r>
        <w:rPr>
          <w:rFonts w:asciiTheme="majorBidi" w:hAnsiTheme="majorBidi" w:cstheme="majorBidi"/>
          <w:i/>
          <w:iCs/>
          <w:shd w:val="clear" w:color="auto" w:fill="FFFFFF"/>
        </w:rPr>
        <w:t>;</w:t>
      </w:r>
      <w:proofErr w:type="gramEnd"/>
      <w:r>
        <w:rPr>
          <w:rFonts w:asciiTheme="majorBidi" w:hAnsiTheme="majorBidi" w:cstheme="majorBidi"/>
          <w:i/>
          <w:iCs/>
          <w:shd w:val="clear" w:color="auto" w:fill="FFFFFF"/>
        </w:rPr>
        <w:t xml:space="preserve"> </w:t>
      </w:r>
      <w:r>
        <w:rPr>
          <w:rFonts w:asciiTheme="majorBidi" w:hAnsiTheme="majorBidi" w:cstheme="majorBidi"/>
          <w:shd w:val="clear" w:color="auto" w:fill="FFFFFF"/>
        </w:rPr>
        <w:t xml:space="preserve">2) </w:t>
      </w:r>
      <w:r w:rsidRPr="00A20935">
        <w:rPr>
          <w:rFonts w:asciiTheme="majorBidi" w:hAnsiTheme="majorBidi" w:cstheme="majorBidi"/>
          <w:i/>
          <w:iCs/>
          <w:shd w:val="clear" w:color="auto" w:fill="FFFFFF"/>
        </w:rPr>
        <w:t>Right now, how strong is your</w:t>
      </w:r>
      <w:r w:rsidRPr="00A20935">
        <w:rPr>
          <w:rFonts w:asciiTheme="majorBidi" w:hAnsiTheme="majorBidi" w:cstheme="majorBidi"/>
          <w:b/>
          <w:bCs/>
          <w:i/>
          <w:iCs/>
          <w:shd w:val="clear" w:color="auto" w:fill="FFFFFF"/>
        </w:rPr>
        <w:t xml:space="preserve"> </w:t>
      </w:r>
      <w:r w:rsidRPr="00A20935">
        <w:rPr>
          <w:rStyle w:val="Strong"/>
          <w:rFonts w:asciiTheme="majorBidi" w:hAnsiTheme="majorBidi" w:cstheme="majorBidi"/>
          <w:i/>
          <w:iCs/>
          <w:shd w:val="clear" w:color="auto" w:fill="FFFFFF"/>
        </w:rPr>
        <w:t>intent</w:t>
      </w:r>
      <w:r w:rsidRPr="00A20935">
        <w:rPr>
          <w:rFonts w:asciiTheme="majorBidi" w:hAnsiTheme="majorBidi" w:cstheme="majorBidi"/>
          <w:b/>
          <w:bCs/>
          <w:i/>
          <w:iCs/>
          <w:shd w:val="clear" w:color="auto" w:fill="FFFFFF"/>
        </w:rPr>
        <w:t xml:space="preserve"> </w:t>
      </w:r>
      <w:r w:rsidRPr="00A20935">
        <w:rPr>
          <w:rStyle w:val="Strong"/>
          <w:rFonts w:asciiTheme="majorBidi" w:hAnsiTheme="majorBidi" w:cstheme="majorBidi"/>
          <w:i/>
          <w:iCs/>
          <w:shd w:val="clear" w:color="auto" w:fill="FFFFFF"/>
        </w:rPr>
        <w:t>to kill yourself?</w:t>
      </w:r>
      <w:r>
        <w:rPr>
          <w:rFonts w:asciiTheme="majorBidi" w:hAnsiTheme="majorBidi" w:cstheme="majorBidi"/>
          <w:i/>
          <w:iCs/>
          <w:shd w:val="clear" w:color="auto" w:fill="FFFFFF"/>
        </w:rPr>
        <w:t xml:space="preserve"> </w:t>
      </w:r>
      <w:r>
        <w:rPr>
          <w:rFonts w:asciiTheme="majorBidi" w:hAnsiTheme="majorBidi" w:cstheme="majorBidi"/>
          <w:shd w:val="clear" w:color="auto" w:fill="FFFFFF"/>
        </w:rPr>
        <w:t>Participants rated their response on a 0-10 Likert scale (</w:t>
      </w:r>
      <w:r w:rsidRPr="00A20935">
        <w:rPr>
          <w:rFonts w:asciiTheme="majorBidi" w:hAnsiTheme="majorBidi" w:cstheme="majorBidi"/>
          <w:i/>
          <w:iCs/>
          <w:color w:val="000000" w:themeColor="text1"/>
        </w:rPr>
        <w:t>0=Not at all, 10=</w:t>
      </w:r>
      <w:r w:rsidR="00D50A45">
        <w:rPr>
          <w:rFonts w:asciiTheme="majorBidi" w:hAnsiTheme="majorBidi" w:cstheme="majorBidi"/>
          <w:i/>
          <w:iCs/>
          <w:color w:val="000000" w:themeColor="text1"/>
        </w:rPr>
        <w:t>Very strong</w:t>
      </w:r>
      <w:r w:rsidRPr="00323A63">
        <w:rPr>
          <w:rFonts w:asciiTheme="majorBidi" w:hAnsiTheme="majorBidi" w:cstheme="majorBidi"/>
          <w:color w:val="000000" w:themeColor="text1"/>
        </w:rPr>
        <w:t>)</w:t>
      </w:r>
      <w:r>
        <w:rPr>
          <w:rFonts w:asciiTheme="majorBidi" w:hAnsiTheme="majorBidi" w:cstheme="majorBidi"/>
          <w:i/>
          <w:iCs/>
          <w:color w:val="000000" w:themeColor="text1"/>
        </w:rPr>
        <w:t>.</w:t>
      </w:r>
      <w:r w:rsidRPr="00793878">
        <w:rPr>
          <w:rFonts w:asciiTheme="majorBidi" w:hAnsiTheme="majorBidi" w:cstheme="majorBidi"/>
          <w:color w:val="000000" w:themeColor="text1"/>
        </w:rPr>
        <w:t xml:space="preserve"> </w:t>
      </w:r>
      <w:r>
        <w:rPr>
          <w:rFonts w:asciiTheme="majorBidi" w:hAnsiTheme="majorBidi" w:cstheme="majorBidi"/>
          <w:color w:val="000000" w:themeColor="text1"/>
        </w:rPr>
        <w:t xml:space="preserve">Following </w:t>
      </w:r>
      <w:r>
        <w:rPr>
          <w:color w:val="000000"/>
        </w:rPr>
        <w:t>Kleiman et al. (2018), w</w:t>
      </w:r>
      <w:r w:rsidRPr="00C611C8">
        <w:rPr>
          <w:color w:val="000000"/>
        </w:rPr>
        <w:t xml:space="preserve">e operationalized the </w:t>
      </w:r>
      <w:r>
        <w:rPr>
          <w:color w:val="000000"/>
        </w:rPr>
        <w:t>occurrence</w:t>
      </w:r>
      <w:r w:rsidRPr="00C611C8">
        <w:rPr>
          <w:color w:val="000000"/>
        </w:rPr>
        <w:t xml:space="preserve"> of suicidal thoughts as a non-zero response on either momentary suicidal desire or intent (0=</w:t>
      </w:r>
      <w:r>
        <w:rPr>
          <w:color w:val="000000"/>
        </w:rPr>
        <w:t>No desire or intent, 1= some level of suicidal desire or intent).</w:t>
      </w:r>
      <w:r>
        <w:rPr>
          <w:rFonts w:asciiTheme="majorBidi" w:hAnsiTheme="majorBidi" w:cstheme="majorBidi"/>
          <w:color w:val="000000" w:themeColor="text1"/>
        </w:rPr>
        <w:t xml:space="preserve"> </w:t>
      </w:r>
      <w:r w:rsidR="005860BD">
        <w:rPr>
          <w:rFonts w:asciiTheme="majorBidi" w:hAnsiTheme="majorBidi" w:cstheme="majorBidi"/>
          <w:color w:val="000000" w:themeColor="text1"/>
        </w:rPr>
        <w:t xml:space="preserve">To assess the </w:t>
      </w:r>
      <w:r w:rsidR="00380E7C">
        <w:rPr>
          <w:rFonts w:asciiTheme="majorBidi" w:hAnsiTheme="majorBidi" w:cstheme="majorBidi"/>
          <w:color w:val="000000" w:themeColor="text1"/>
        </w:rPr>
        <w:t>severity</w:t>
      </w:r>
      <w:r w:rsidR="005860BD">
        <w:rPr>
          <w:rFonts w:asciiTheme="majorBidi" w:hAnsiTheme="majorBidi" w:cstheme="majorBidi"/>
          <w:color w:val="000000" w:themeColor="text1"/>
        </w:rPr>
        <w:t xml:space="preserve"> of momentary suicidal thoughts we averaged across these two items. </w:t>
      </w:r>
      <w:r w:rsidR="00BF5EF9" w:rsidRPr="00793878">
        <w:rPr>
          <w:rFonts w:asciiTheme="majorBidi" w:hAnsiTheme="majorBidi" w:cstheme="majorBidi"/>
          <w:color w:val="000000" w:themeColor="text1"/>
        </w:rPr>
        <w:t xml:space="preserve">To ensure </w:t>
      </w:r>
      <w:r>
        <w:rPr>
          <w:rFonts w:asciiTheme="majorBidi" w:hAnsiTheme="majorBidi" w:cstheme="majorBidi"/>
          <w:color w:val="000000" w:themeColor="text1"/>
        </w:rPr>
        <w:t xml:space="preserve">the validity of these EMA items, we tested whether they </w:t>
      </w:r>
      <w:r w:rsidR="00BF5EF9" w:rsidRPr="00793878">
        <w:rPr>
          <w:rFonts w:asciiTheme="majorBidi" w:hAnsiTheme="majorBidi" w:cstheme="majorBidi"/>
          <w:color w:val="000000" w:themeColor="text1"/>
        </w:rPr>
        <w:t>converge</w:t>
      </w:r>
      <w:r w:rsidR="00380E7C">
        <w:rPr>
          <w:rFonts w:asciiTheme="majorBidi" w:hAnsiTheme="majorBidi" w:cstheme="majorBidi"/>
          <w:color w:val="000000" w:themeColor="text1"/>
        </w:rPr>
        <w:t>d</w:t>
      </w:r>
      <w:r w:rsidR="00BF5EF9" w:rsidRPr="00793878">
        <w:rPr>
          <w:rFonts w:asciiTheme="majorBidi" w:hAnsiTheme="majorBidi" w:cstheme="majorBidi"/>
          <w:color w:val="000000" w:themeColor="text1"/>
        </w:rPr>
        <w:t xml:space="preserve"> with </w:t>
      </w:r>
      <w:r w:rsidR="00BF5EF9">
        <w:rPr>
          <w:rFonts w:asciiTheme="majorBidi" w:hAnsiTheme="majorBidi" w:cstheme="majorBidi"/>
          <w:color w:val="000000" w:themeColor="text1"/>
        </w:rPr>
        <w:t>global measures of frequency and intensity of suicidal thoughts</w:t>
      </w:r>
      <w:r>
        <w:rPr>
          <w:rFonts w:asciiTheme="majorBidi" w:hAnsiTheme="majorBidi" w:cstheme="majorBidi"/>
          <w:color w:val="000000" w:themeColor="text1"/>
        </w:rPr>
        <w:t xml:space="preserve"> as reported in the Self Injurious Thoughts Behaviors Interview (SITBI; </w:t>
      </w:r>
      <w:r w:rsidR="00C71306" w:rsidRPr="00057ABB">
        <w:t>Fox et al., 2020</w:t>
      </w:r>
      <w:r>
        <w:rPr>
          <w:rFonts w:asciiTheme="majorBidi" w:hAnsiTheme="majorBidi" w:cstheme="majorBidi"/>
          <w:color w:val="000000" w:themeColor="text1"/>
        </w:rPr>
        <w:t xml:space="preserve">). Specifically, </w:t>
      </w:r>
      <w:r w:rsidR="005860BD">
        <w:rPr>
          <w:rFonts w:asciiTheme="majorBidi" w:hAnsiTheme="majorBidi" w:cstheme="majorBidi"/>
          <w:color w:val="000000" w:themeColor="text1"/>
        </w:rPr>
        <w:t xml:space="preserve">we correlated our EMA measure for the occurrence of suicidal thoughts with the reported frequency of suicidal thoughts in the SITBI. </w:t>
      </w:r>
      <w:r>
        <w:rPr>
          <w:rFonts w:asciiTheme="majorBidi" w:hAnsiTheme="majorBidi" w:cstheme="majorBidi"/>
          <w:color w:val="000000" w:themeColor="text1"/>
        </w:rPr>
        <w:t xml:space="preserve">We found a positive and significant correlation, </w:t>
      </w:r>
      <w:proofErr w:type="gramStart"/>
      <w:r w:rsidRPr="00C71306">
        <w:rPr>
          <w:rFonts w:asciiTheme="majorBidi" w:hAnsiTheme="majorBidi" w:cstheme="majorBidi"/>
          <w:i/>
          <w:iCs/>
          <w:color w:val="000000" w:themeColor="text1"/>
        </w:rPr>
        <w:t>r</w:t>
      </w:r>
      <w:r w:rsidRPr="00C71306">
        <w:rPr>
          <w:rFonts w:asciiTheme="majorBidi" w:hAnsiTheme="majorBidi" w:cstheme="majorBidi"/>
          <w:color w:val="000000" w:themeColor="text1"/>
        </w:rPr>
        <w:t>(</w:t>
      </w:r>
      <w:proofErr w:type="gramEnd"/>
      <w:r w:rsidR="00C71306" w:rsidRPr="00C71306">
        <w:rPr>
          <w:rFonts w:asciiTheme="majorBidi" w:hAnsiTheme="majorBidi" w:cstheme="majorBidi"/>
          <w:color w:val="000000" w:themeColor="text1"/>
        </w:rPr>
        <w:t>64</w:t>
      </w:r>
      <w:r w:rsidRPr="00C71306">
        <w:rPr>
          <w:rFonts w:asciiTheme="majorBidi" w:hAnsiTheme="majorBidi" w:cstheme="majorBidi"/>
          <w:color w:val="000000" w:themeColor="text1"/>
        </w:rPr>
        <w:t>)=0.</w:t>
      </w:r>
      <w:r w:rsidR="00C71306" w:rsidRPr="00C71306">
        <w:rPr>
          <w:rFonts w:asciiTheme="majorBidi" w:hAnsiTheme="majorBidi" w:cstheme="majorBidi"/>
          <w:color w:val="000000" w:themeColor="text1"/>
        </w:rPr>
        <w:t>439</w:t>
      </w:r>
      <w:r w:rsidRPr="00C71306">
        <w:rPr>
          <w:rFonts w:asciiTheme="majorBidi" w:hAnsiTheme="majorBidi" w:cstheme="majorBidi"/>
          <w:color w:val="000000" w:themeColor="text1"/>
        </w:rPr>
        <w:t xml:space="preserve">, </w:t>
      </w:r>
      <w:r w:rsidRPr="00C71306">
        <w:rPr>
          <w:rFonts w:asciiTheme="majorBidi" w:hAnsiTheme="majorBidi" w:cstheme="majorBidi"/>
          <w:i/>
          <w:iCs/>
          <w:color w:val="000000" w:themeColor="text1"/>
        </w:rPr>
        <w:t>p</w:t>
      </w:r>
      <w:r w:rsidRPr="00C71306">
        <w:rPr>
          <w:rFonts w:asciiTheme="majorBidi" w:hAnsiTheme="majorBidi" w:cstheme="majorBidi"/>
          <w:color w:val="000000" w:themeColor="text1"/>
        </w:rPr>
        <w:t>&lt;0.001.</w:t>
      </w:r>
      <w:r>
        <w:rPr>
          <w:rFonts w:asciiTheme="majorBidi" w:hAnsiTheme="majorBidi" w:cstheme="majorBidi"/>
          <w:color w:val="000000" w:themeColor="text1"/>
        </w:rPr>
        <w:t xml:space="preserve"> Similarly</w:t>
      </w:r>
      <w:r w:rsidR="005860BD">
        <w:rPr>
          <w:rFonts w:asciiTheme="majorBidi" w:hAnsiTheme="majorBidi" w:cstheme="majorBidi"/>
          <w:color w:val="000000" w:themeColor="text1"/>
        </w:rPr>
        <w:t>,</w:t>
      </w:r>
      <w:r>
        <w:rPr>
          <w:rFonts w:asciiTheme="majorBidi" w:hAnsiTheme="majorBidi" w:cstheme="majorBidi"/>
          <w:color w:val="000000" w:themeColor="text1"/>
        </w:rPr>
        <w:t xml:space="preserve"> </w:t>
      </w:r>
      <w:r w:rsidR="005860BD">
        <w:rPr>
          <w:rFonts w:asciiTheme="majorBidi" w:hAnsiTheme="majorBidi" w:cstheme="majorBidi"/>
          <w:color w:val="000000" w:themeColor="text1"/>
        </w:rPr>
        <w:t xml:space="preserve">we correlated our measure for the intensity of suicidal thoughts in the EMA with the reported </w:t>
      </w:r>
      <w:r w:rsidR="005860BD">
        <w:rPr>
          <w:rFonts w:asciiTheme="majorBidi" w:hAnsiTheme="majorBidi" w:cstheme="majorBidi"/>
          <w:color w:val="000000" w:themeColor="text1"/>
        </w:rPr>
        <w:lastRenderedPageBreak/>
        <w:t xml:space="preserve">intensity of suicidal thoughts in the SITBI. </w:t>
      </w:r>
      <w:r>
        <w:rPr>
          <w:rFonts w:asciiTheme="majorBidi" w:hAnsiTheme="majorBidi" w:cstheme="majorBidi"/>
          <w:color w:val="000000" w:themeColor="text1"/>
        </w:rPr>
        <w:t>Again, we found a positive and significant correlation</w:t>
      </w:r>
      <w:r w:rsidR="00BF5EF9" w:rsidRPr="00C71306">
        <w:rPr>
          <w:rFonts w:asciiTheme="majorBidi" w:hAnsiTheme="majorBidi" w:cstheme="majorBidi"/>
          <w:color w:val="000000" w:themeColor="text1"/>
        </w:rPr>
        <w:t xml:space="preserve">, </w:t>
      </w:r>
      <w:proofErr w:type="gramStart"/>
      <w:r w:rsidR="00BF5EF9" w:rsidRPr="00C71306">
        <w:rPr>
          <w:rFonts w:asciiTheme="majorBidi" w:hAnsiTheme="majorBidi" w:cstheme="majorBidi"/>
          <w:i/>
          <w:iCs/>
          <w:color w:val="000000" w:themeColor="text1"/>
        </w:rPr>
        <w:t>r</w:t>
      </w:r>
      <w:r w:rsidR="00BF5EF9" w:rsidRPr="00C71306">
        <w:rPr>
          <w:rFonts w:asciiTheme="majorBidi" w:hAnsiTheme="majorBidi" w:cstheme="majorBidi"/>
          <w:color w:val="000000" w:themeColor="text1"/>
        </w:rPr>
        <w:t>(</w:t>
      </w:r>
      <w:proofErr w:type="gramEnd"/>
      <w:r w:rsidR="00C71306" w:rsidRPr="00C71306">
        <w:rPr>
          <w:rFonts w:asciiTheme="majorBidi" w:hAnsiTheme="majorBidi" w:cstheme="majorBidi"/>
          <w:color w:val="000000" w:themeColor="text1"/>
        </w:rPr>
        <w:t>64</w:t>
      </w:r>
      <w:r w:rsidR="00BF5EF9" w:rsidRPr="00C71306">
        <w:rPr>
          <w:rFonts w:asciiTheme="majorBidi" w:hAnsiTheme="majorBidi" w:cstheme="majorBidi"/>
          <w:color w:val="000000" w:themeColor="text1"/>
        </w:rPr>
        <w:t>)=0.</w:t>
      </w:r>
      <w:r w:rsidR="00C71306" w:rsidRPr="00C71306">
        <w:rPr>
          <w:rFonts w:asciiTheme="majorBidi" w:hAnsiTheme="majorBidi" w:cstheme="majorBidi"/>
          <w:color w:val="000000" w:themeColor="text1"/>
        </w:rPr>
        <w:t>328</w:t>
      </w:r>
      <w:r w:rsidR="00BF5EF9" w:rsidRPr="00C71306">
        <w:rPr>
          <w:rFonts w:asciiTheme="majorBidi" w:hAnsiTheme="majorBidi" w:cstheme="majorBidi"/>
          <w:color w:val="000000" w:themeColor="text1"/>
        </w:rPr>
        <w:t xml:space="preserve">, </w:t>
      </w:r>
      <w:r w:rsidR="00BF5EF9" w:rsidRPr="00C71306">
        <w:rPr>
          <w:rFonts w:asciiTheme="majorBidi" w:hAnsiTheme="majorBidi" w:cstheme="majorBidi"/>
          <w:i/>
          <w:iCs/>
          <w:color w:val="000000" w:themeColor="text1"/>
        </w:rPr>
        <w:t>p</w:t>
      </w:r>
      <w:r w:rsidR="00BF5EF9" w:rsidRPr="00C71306">
        <w:rPr>
          <w:rFonts w:asciiTheme="majorBidi" w:hAnsiTheme="majorBidi" w:cstheme="majorBidi"/>
          <w:color w:val="000000" w:themeColor="text1"/>
        </w:rPr>
        <w:t>&lt;0.001</w:t>
      </w:r>
      <w:r w:rsidRPr="00C71306">
        <w:rPr>
          <w:rFonts w:asciiTheme="majorBidi" w:hAnsiTheme="majorBidi" w:cstheme="majorBidi"/>
          <w:color w:val="000000" w:themeColor="text1"/>
        </w:rPr>
        <w:t>.</w:t>
      </w:r>
      <w:r w:rsidRPr="00323A63">
        <w:rPr>
          <w:rFonts w:asciiTheme="majorBidi" w:hAnsiTheme="majorBidi" w:cstheme="majorBidi"/>
          <w:color w:val="000000" w:themeColor="text1"/>
        </w:rPr>
        <w:t xml:space="preserve"> These findings </w:t>
      </w:r>
      <w:r w:rsidR="00BF5EF9" w:rsidRPr="00323A63">
        <w:rPr>
          <w:rFonts w:asciiTheme="majorBidi" w:hAnsiTheme="majorBidi" w:cstheme="majorBidi"/>
          <w:color w:val="000000" w:themeColor="text1"/>
        </w:rPr>
        <w:t>support the convergence validity of the EMA measure</w:t>
      </w:r>
      <w:r w:rsidRPr="00323A63">
        <w:rPr>
          <w:rFonts w:asciiTheme="majorBidi" w:hAnsiTheme="majorBidi" w:cstheme="majorBidi"/>
          <w:color w:val="000000" w:themeColor="text1"/>
        </w:rPr>
        <w:t>s</w:t>
      </w:r>
      <w:r w:rsidR="00BF5EF9" w:rsidRPr="00323A63">
        <w:rPr>
          <w:rFonts w:asciiTheme="majorBidi" w:hAnsiTheme="majorBidi" w:cstheme="majorBidi"/>
          <w:color w:val="000000" w:themeColor="text1"/>
        </w:rPr>
        <w:t xml:space="preserve"> for </w:t>
      </w:r>
      <w:r>
        <w:rPr>
          <w:rFonts w:asciiTheme="majorBidi" w:hAnsiTheme="majorBidi" w:cstheme="majorBidi"/>
          <w:color w:val="000000" w:themeColor="text1"/>
        </w:rPr>
        <w:t xml:space="preserve">suicidal thoughts. </w:t>
      </w:r>
    </w:p>
    <w:p w14:paraId="192F9846" w14:textId="77777777" w:rsidR="00380E7C" w:rsidRPr="00380E7C" w:rsidRDefault="00380E7C" w:rsidP="00380E7C">
      <w:pPr>
        <w:spacing w:line="480" w:lineRule="auto"/>
        <w:ind w:firstLine="720"/>
        <w:rPr>
          <w:rFonts w:asciiTheme="majorBidi" w:hAnsiTheme="majorBidi" w:cstheme="majorBidi"/>
          <w:color w:val="000000" w:themeColor="text1"/>
        </w:rPr>
      </w:pPr>
    </w:p>
    <w:p w14:paraId="7523595B" w14:textId="3BFF2592" w:rsidR="00D04FA6" w:rsidRDefault="00D04FA6" w:rsidP="005860BD">
      <w:pPr>
        <w:spacing w:line="480" w:lineRule="auto"/>
        <w:contextualSpacing/>
        <w:rPr>
          <w:rFonts w:asciiTheme="majorBidi" w:hAnsiTheme="majorBidi" w:cstheme="majorBidi"/>
          <w:b/>
          <w:bCs/>
          <w:color w:val="000000"/>
        </w:rPr>
      </w:pPr>
      <w:r>
        <w:rPr>
          <w:rFonts w:asciiTheme="majorBidi" w:hAnsiTheme="majorBidi" w:cstheme="majorBidi"/>
          <w:b/>
          <w:bCs/>
          <w:color w:val="000000"/>
        </w:rPr>
        <w:t xml:space="preserve">Group differences in source attribution of emotion controlling for </w:t>
      </w:r>
      <w:r w:rsidR="005860BD">
        <w:rPr>
          <w:rFonts w:asciiTheme="majorBidi" w:hAnsiTheme="majorBidi" w:cstheme="majorBidi"/>
          <w:b/>
          <w:bCs/>
          <w:color w:val="000000"/>
        </w:rPr>
        <w:t xml:space="preserve">additional covariates. </w:t>
      </w:r>
    </w:p>
    <w:p w14:paraId="22EF4B9C" w14:textId="42070E22" w:rsidR="00D04FA6" w:rsidRDefault="00D04FA6" w:rsidP="003046BF">
      <w:pPr>
        <w:autoSpaceDE w:val="0"/>
        <w:autoSpaceDN w:val="0"/>
        <w:adjustRightInd w:val="0"/>
        <w:spacing w:line="480" w:lineRule="auto"/>
        <w:ind w:firstLine="720"/>
        <w:rPr>
          <w:color w:val="000000"/>
        </w:rPr>
      </w:pPr>
      <w:r>
        <w:rPr>
          <w:color w:val="000000"/>
        </w:rPr>
        <w:t xml:space="preserve">Because groups differed in the mean age of the samples, we repeated the analysis for group differences in source attribution of emotion, controlling for </w:t>
      </w:r>
      <w:r w:rsidRPr="005860BD">
        <w:rPr>
          <w:b/>
          <w:bCs/>
          <w:i/>
          <w:iCs/>
          <w:color w:val="000000"/>
        </w:rPr>
        <w:t>age</w:t>
      </w:r>
      <w:r>
        <w:rPr>
          <w:color w:val="000000"/>
        </w:rPr>
        <w:t xml:space="preserve">. The difference in source attribution between participants with suicidal thoughts and participants with low psychiatric symptoms remained unchanged, </w:t>
      </w:r>
      <w:r w:rsidRPr="001B0F77">
        <w:rPr>
          <w:i/>
          <w:iCs/>
          <w:color w:val="000000"/>
        </w:rPr>
        <w:t>b</w:t>
      </w:r>
      <w:r>
        <w:rPr>
          <w:color w:val="000000"/>
        </w:rPr>
        <w:t>=-0.6</w:t>
      </w:r>
      <w:r w:rsidR="00881498">
        <w:rPr>
          <w:color w:val="000000"/>
        </w:rPr>
        <w:t>7</w:t>
      </w:r>
      <w:r>
        <w:rPr>
          <w:color w:val="000000"/>
        </w:rPr>
        <w:t xml:space="preserve">, </w:t>
      </w:r>
      <w:r w:rsidRPr="001B0F77">
        <w:rPr>
          <w:i/>
          <w:iCs/>
          <w:color w:val="000000"/>
        </w:rPr>
        <w:t>SE</w:t>
      </w:r>
      <w:r>
        <w:rPr>
          <w:color w:val="000000"/>
        </w:rPr>
        <w:t xml:space="preserve">=0.19, </w:t>
      </w:r>
      <w:r w:rsidRPr="001B0F77">
        <w:rPr>
          <w:i/>
          <w:iCs/>
          <w:color w:val="000000"/>
        </w:rPr>
        <w:t>t</w:t>
      </w:r>
      <w:r>
        <w:rPr>
          <w:color w:val="000000"/>
        </w:rPr>
        <w:t>(1</w:t>
      </w:r>
      <w:r w:rsidR="00881498">
        <w:rPr>
          <w:color w:val="000000"/>
        </w:rPr>
        <w:t>76.3</w:t>
      </w:r>
      <w:r>
        <w:rPr>
          <w:color w:val="000000"/>
        </w:rPr>
        <w:t>)=-3.</w:t>
      </w:r>
      <w:r w:rsidR="00881498">
        <w:rPr>
          <w:color w:val="000000"/>
        </w:rPr>
        <w:t>51</w:t>
      </w:r>
      <w:r>
        <w:rPr>
          <w:color w:val="000000"/>
        </w:rPr>
        <w:t xml:space="preserve">, </w:t>
      </w:r>
      <w:r w:rsidRPr="001B0F77">
        <w:rPr>
          <w:i/>
          <w:iCs/>
          <w:color w:val="000000"/>
        </w:rPr>
        <w:t>p</w:t>
      </w:r>
      <w:r w:rsidR="00881498">
        <w:rPr>
          <w:color w:val="000000"/>
        </w:rPr>
        <w:t>&lt;</w:t>
      </w:r>
      <w:r>
        <w:rPr>
          <w:color w:val="000000"/>
        </w:rPr>
        <w:t>0.00</w:t>
      </w:r>
      <w:r w:rsidR="00881498">
        <w:rPr>
          <w:color w:val="000000"/>
        </w:rPr>
        <w:t>1</w:t>
      </w:r>
      <w:r>
        <w:rPr>
          <w:color w:val="000000"/>
        </w:rPr>
        <w:t xml:space="preserve">, </w:t>
      </w:r>
      <w:r w:rsidR="00881498" w:rsidRPr="00B95E7E">
        <w:rPr>
          <w:i/>
          <w:iCs/>
          <w:color w:val="000000"/>
        </w:rPr>
        <w:t>R</w:t>
      </w:r>
      <w:r w:rsidR="00881498" w:rsidRPr="00B700EF">
        <w:rPr>
          <w:i/>
          <w:iCs/>
          <w:color w:val="000000"/>
          <w:vertAlign w:val="subscript"/>
        </w:rPr>
        <w:t>M</w:t>
      </w:r>
      <w:r w:rsidR="00881498" w:rsidRPr="00B95E7E">
        <w:rPr>
          <w:color w:val="000000"/>
          <w:vertAlign w:val="superscript"/>
        </w:rPr>
        <w:t>2</w:t>
      </w:r>
      <w:r w:rsidR="00881498" w:rsidRPr="00B95E7E">
        <w:rPr>
          <w:color w:val="000000"/>
        </w:rPr>
        <w:t>=0.</w:t>
      </w:r>
      <w:r w:rsidR="00881498">
        <w:rPr>
          <w:color w:val="000000"/>
        </w:rPr>
        <w:t>14</w:t>
      </w:r>
      <w:r w:rsidR="00881498" w:rsidRPr="00B95E7E">
        <w:rPr>
          <w:color w:val="000000"/>
        </w:rPr>
        <w:t xml:space="preserve">, </w:t>
      </w:r>
      <w:r w:rsidR="00881498" w:rsidRPr="00B95E7E">
        <w:rPr>
          <w:i/>
          <w:iCs/>
          <w:color w:val="000000"/>
        </w:rPr>
        <w:t>R</w:t>
      </w:r>
      <w:r w:rsidR="00881498" w:rsidRPr="00B700EF">
        <w:rPr>
          <w:i/>
          <w:iCs/>
          <w:color w:val="000000"/>
          <w:vertAlign w:val="subscript"/>
        </w:rPr>
        <w:t>C</w:t>
      </w:r>
      <w:r w:rsidR="00881498" w:rsidRPr="00B95E7E">
        <w:rPr>
          <w:color w:val="000000"/>
          <w:vertAlign w:val="superscript"/>
        </w:rPr>
        <w:t>2</w:t>
      </w:r>
      <w:r w:rsidR="00881498" w:rsidRPr="00B95E7E">
        <w:rPr>
          <w:color w:val="000000"/>
        </w:rPr>
        <w:t>=0.</w:t>
      </w:r>
      <w:r w:rsidR="00313BE1">
        <w:rPr>
          <w:color w:val="000000"/>
        </w:rPr>
        <w:t>38</w:t>
      </w:r>
      <w:r w:rsidR="00881498">
        <w:rPr>
          <w:color w:val="000000"/>
        </w:rPr>
        <w:t>, and so was the</w:t>
      </w:r>
      <w:r>
        <w:rPr>
          <w:color w:val="000000"/>
        </w:rPr>
        <w:t xml:space="preserve"> difference between participants with current suicidal thoughts and participants with high psychiatric symptoms, </w:t>
      </w:r>
      <w:r w:rsidRPr="001B0F77">
        <w:rPr>
          <w:i/>
          <w:iCs/>
          <w:color w:val="000000"/>
        </w:rPr>
        <w:t>b</w:t>
      </w:r>
      <w:r>
        <w:rPr>
          <w:color w:val="000000"/>
        </w:rPr>
        <w:t>=-0.3</w:t>
      </w:r>
      <w:r w:rsidR="00881498">
        <w:rPr>
          <w:color w:val="000000"/>
        </w:rPr>
        <w:t>4</w:t>
      </w:r>
      <w:r>
        <w:rPr>
          <w:color w:val="000000"/>
        </w:rPr>
        <w:t xml:space="preserve">, </w:t>
      </w:r>
      <w:r w:rsidRPr="001B0F77">
        <w:rPr>
          <w:i/>
          <w:iCs/>
          <w:color w:val="000000"/>
        </w:rPr>
        <w:t>SE</w:t>
      </w:r>
      <w:r>
        <w:rPr>
          <w:color w:val="000000"/>
        </w:rPr>
        <w:t xml:space="preserve">=0.16, </w:t>
      </w:r>
      <w:r w:rsidRPr="001B0F77">
        <w:rPr>
          <w:i/>
          <w:iCs/>
          <w:color w:val="000000"/>
        </w:rPr>
        <w:t>t</w:t>
      </w:r>
      <w:r>
        <w:rPr>
          <w:color w:val="000000"/>
        </w:rPr>
        <w:t>(1</w:t>
      </w:r>
      <w:r w:rsidR="00881498">
        <w:rPr>
          <w:color w:val="000000"/>
        </w:rPr>
        <w:t>61.7</w:t>
      </w:r>
      <w:r>
        <w:rPr>
          <w:color w:val="000000"/>
        </w:rPr>
        <w:t>)=-</w:t>
      </w:r>
      <w:r w:rsidR="00881498">
        <w:rPr>
          <w:color w:val="000000"/>
        </w:rPr>
        <w:t>2.13</w:t>
      </w:r>
      <w:r>
        <w:rPr>
          <w:color w:val="000000"/>
        </w:rPr>
        <w:t xml:space="preserve">, </w:t>
      </w:r>
      <w:r w:rsidRPr="001B0F77">
        <w:rPr>
          <w:i/>
          <w:iCs/>
          <w:color w:val="000000"/>
        </w:rPr>
        <w:t>p</w:t>
      </w:r>
      <w:r>
        <w:rPr>
          <w:color w:val="000000"/>
        </w:rPr>
        <w:t>=0.0</w:t>
      </w:r>
      <w:r w:rsidR="00313BE1">
        <w:rPr>
          <w:color w:val="000000"/>
        </w:rPr>
        <w:t>34</w:t>
      </w:r>
      <w:r>
        <w:rPr>
          <w:color w:val="000000"/>
        </w:rPr>
        <w:t xml:space="preserve">, </w:t>
      </w:r>
      <w:r w:rsidR="00881498" w:rsidRPr="00B95E7E">
        <w:rPr>
          <w:i/>
          <w:iCs/>
          <w:color w:val="000000"/>
        </w:rPr>
        <w:t>R</w:t>
      </w:r>
      <w:r w:rsidR="00881498" w:rsidRPr="00B700EF">
        <w:rPr>
          <w:i/>
          <w:iCs/>
          <w:color w:val="000000"/>
          <w:vertAlign w:val="subscript"/>
        </w:rPr>
        <w:t>M</w:t>
      </w:r>
      <w:r w:rsidR="00881498" w:rsidRPr="00B95E7E">
        <w:rPr>
          <w:color w:val="000000"/>
          <w:vertAlign w:val="superscript"/>
        </w:rPr>
        <w:t>2</w:t>
      </w:r>
      <w:r w:rsidR="00881498" w:rsidRPr="00B95E7E">
        <w:rPr>
          <w:color w:val="000000"/>
        </w:rPr>
        <w:t>=0.</w:t>
      </w:r>
      <w:r w:rsidR="00881498">
        <w:rPr>
          <w:color w:val="000000"/>
        </w:rPr>
        <w:t>14</w:t>
      </w:r>
      <w:r w:rsidR="00881498" w:rsidRPr="00B95E7E">
        <w:rPr>
          <w:color w:val="000000"/>
        </w:rPr>
        <w:t xml:space="preserve">, </w:t>
      </w:r>
      <w:r w:rsidR="00881498" w:rsidRPr="00B95E7E">
        <w:rPr>
          <w:i/>
          <w:iCs/>
          <w:color w:val="000000"/>
        </w:rPr>
        <w:t>R</w:t>
      </w:r>
      <w:r w:rsidR="00881498" w:rsidRPr="00B700EF">
        <w:rPr>
          <w:i/>
          <w:iCs/>
          <w:color w:val="000000"/>
          <w:vertAlign w:val="subscript"/>
        </w:rPr>
        <w:t>C</w:t>
      </w:r>
      <w:r w:rsidR="00881498" w:rsidRPr="00B95E7E">
        <w:rPr>
          <w:color w:val="000000"/>
          <w:vertAlign w:val="superscript"/>
        </w:rPr>
        <w:t>2</w:t>
      </w:r>
      <w:r w:rsidR="00881498" w:rsidRPr="00B95E7E">
        <w:rPr>
          <w:color w:val="000000"/>
        </w:rPr>
        <w:t>=0.</w:t>
      </w:r>
      <w:r w:rsidR="00313BE1">
        <w:rPr>
          <w:color w:val="000000"/>
        </w:rPr>
        <w:t>38</w:t>
      </w:r>
      <w:r w:rsidR="00881498">
        <w:rPr>
          <w:color w:val="000000"/>
        </w:rPr>
        <w:t xml:space="preserve">. </w:t>
      </w:r>
      <w:r>
        <w:rPr>
          <w:color w:val="000000"/>
        </w:rPr>
        <w:t xml:space="preserve">When repeating the analysis comparing the concreteness of written descriptions of the source across </w:t>
      </w:r>
      <w:r w:rsidRPr="000D0664">
        <w:rPr>
          <w:color w:val="000000"/>
        </w:rPr>
        <w:t xml:space="preserve">groups, results remained unchanged when controlling for age, </w:t>
      </w:r>
      <w:r w:rsidRPr="000D0664">
        <w:rPr>
          <w:i/>
          <w:iCs/>
          <w:color w:val="000000"/>
        </w:rPr>
        <w:t>b</w:t>
      </w:r>
      <w:r w:rsidRPr="000D0664">
        <w:rPr>
          <w:color w:val="000000"/>
        </w:rPr>
        <w:t xml:space="preserve">=-0.17, </w:t>
      </w:r>
      <w:r w:rsidRPr="000D0664">
        <w:rPr>
          <w:i/>
          <w:iCs/>
          <w:color w:val="000000"/>
        </w:rPr>
        <w:t>SE</w:t>
      </w:r>
      <w:r w:rsidRPr="000D0664">
        <w:rPr>
          <w:color w:val="000000"/>
        </w:rPr>
        <w:t xml:space="preserve">=0.06, </w:t>
      </w:r>
      <w:proofErr w:type="gramStart"/>
      <w:r w:rsidRPr="000D0664">
        <w:rPr>
          <w:i/>
          <w:iCs/>
          <w:color w:val="000000"/>
        </w:rPr>
        <w:t>t</w:t>
      </w:r>
      <w:r w:rsidRPr="000D0664">
        <w:rPr>
          <w:color w:val="000000"/>
        </w:rPr>
        <w:t>(</w:t>
      </w:r>
      <w:proofErr w:type="gramEnd"/>
      <w:r w:rsidRPr="000D0664">
        <w:rPr>
          <w:color w:val="000000"/>
        </w:rPr>
        <w:t>177.</w:t>
      </w:r>
      <w:r w:rsidR="000D0664" w:rsidRPr="000D0664">
        <w:rPr>
          <w:color w:val="000000"/>
        </w:rPr>
        <w:t>8</w:t>
      </w:r>
      <w:r w:rsidRPr="000D0664">
        <w:rPr>
          <w:color w:val="000000"/>
        </w:rPr>
        <w:t xml:space="preserve">)=-2.68, </w:t>
      </w:r>
      <w:r w:rsidRPr="000D0664">
        <w:rPr>
          <w:i/>
          <w:iCs/>
          <w:color w:val="000000"/>
        </w:rPr>
        <w:t>p</w:t>
      </w:r>
      <w:r w:rsidRPr="000D0664">
        <w:rPr>
          <w:color w:val="000000"/>
        </w:rPr>
        <w:t xml:space="preserve">=0.008, </w:t>
      </w:r>
      <w:r w:rsidRPr="000D0664">
        <w:rPr>
          <w:i/>
          <w:iCs/>
          <w:color w:val="000000"/>
        </w:rPr>
        <w:t>R</w:t>
      </w:r>
      <w:r w:rsidRPr="000D0664">
        <w:rPr>
          <w:i/>
          <w:iCs/>
          <w:color w:val="000000"/>
          <w:vertAlign w:val="subscript"/>
        </w:rPr>
        <w:t>M</w:t>
      </w:r>
      <w:r w:rsidRPr="000D0664">
        <w:rPr>
          <w:color w:val="000000"/>
          <w:vertAlign w:val="superscript"/>
        </w:rPr>
        <w:t>2</w:t>
      </w:r>
      <w:r w:rsidRPr="000D0664">
        <w:rPr>
          <w:color w:val="000000"/>
        </w:rPr>
        <w:t xml:space="preserve">=0.009, </w:t>
      </w:r>
      <w:r w:rsidRPr="000D0664">
        <w:rPr>
          <w:i/>
          <w:iCs/>
          <w:color w:val="000000"/>
        </w:rPr>
        <w:t>R</w:t>
      </w:r>
      <w:r w:rsidRPr="000D0664">
        <w:rPr>
          <w:i/>
          <w:iCs/>
          <w:color w:val="000000"/>
          <w:vertAlign w:val="subscript"/>
        </w:rPr>
        <w:t>C</w:t>
      </w:r>
      <w:r w:rsidRPr="000D0664">
        <w:rPr>
          <w:color w:val="000000"/>
          <w:vertAlign w:val="superscript"/>
        </w:rPr>
        <w:t>2</w:t>
      </w:r>
      <w:r w:rsidRPr="000D0664">
        <w:rPr>
          <w:color w:val="000000"/>
        </w:rPr>
        <w:t>=0.06 .</w:t>
      </w:r>
    </w:p>
    <w:p w14:paraId="68AD17AE" w14:textId="1AA960CD" w:rsidR="0017798C" w:rsidRDefault="0017798C" w:rsidP="003046BF">
      <w:pPr>
        <w:autoSpaceDE w:val="0"/>
        <w:autoSpaceDN w:val="0"/>
        <w:adjustRightInd w:val="0"/>
        <w:spacing w:line="480" w:lineRule="auto"/>
        <w:ind w:firstLine="720"/>
        <w:rPr>
          <w:color w:val="000000"/>
        </w:rPr>
      </w:pPr>
      <w:r>
        <w:rPr>
          <w:color w:val="000000"/>
        </w:rPr>
        <w:t>The difference in source attribution of emotion between people with current suicidal thoughts and people with low levels of psychiatric symptoms persisted when controlling for</w:t>
      </w:r>
      <w:r w:rsidR="005860BD">
        <w:rPr>
          <w:color w:val="000000"/>
        </w:rPr>
        <w:t xml:space="preserve"> </w:t>
      </w:r>
      <w:r w:rsidR="005860BD" w:rsidRPr="005860BD">
        <w:rPr>
          <w:b/>
          <w:bCs/>
          <w:i/>
          <w:iCs/>
          <w:color w:val="000000"/>
        </w:rPr>
        <w:t xml:space="preserve">current psychiatric symptoms </w:t>
      </w:r>
      <w:r w:rsidR="005860BD" w:rsidRPr="005860BD">
        <w:rPr>
          <w:color w:val="000000"/>
        </w:rPr>
        <w:t>as assessed by the GAIN-SS</w:t>
      </w:r>
      <w:r w:rsidR="005860BD">
        <w:rPr>
          <w:color w:val="000000"/>
        </w:rPr>
        <w:t xml:space="preserve"> (</w:t>
      </w:r>
      <w:r w:rsidR="005860BD" w:rsidRPr="00D16806">
        <w:rPr>
          <w:rFonts w:asciiTheme="majorBidi" w:hAnsiTheme="majorBidi" w:cstheme="majorBidi"/>
          <w:color w:val="000000" w:themeColor="text1"/>
        </w:rPr>
        <w:t>Dennis et al., 2006</w:t>
      </w:r>
      <w:r w:rsidR="005860BD">
        <w:rPr>
          <w:color w:val="000000"/>
        </w:rPr>
        <w:t xml:space="preserve">), </w:t>
      </w:r>
      <w:r w:rsidR="005860BD" w:rsidRPr="00996D8A">
        <w:rPr>
          <w:rFonts w:asciiTheme="majorBidi" w:hAnsiTheme="majorBidi" w:cstheme="majorBidi"/>
          <w:i/>
          <w:iCs/>
          <w:color w:val="000000"/>
        </w:rPr>
        <w:t>b</w:t>
      </w:r>
      <w:r w:rsidR="005860BD" w:rsidRPr="00996D8A">
        <w:rPr>
          <w:rFonts w:asciiTheme="majorBidi" w:hAnsiTheme="majorBidi" w:cstheme="majorBidi"/>
          <w:color w:val="000000"/>
        </w:rPr>
        <w:t xml:space="preserve">=-0.59, </w:t>
      </w:r>
      <w:r w:rsidR="005860BD" w:rsidRPr="00996D8A">
        <w:rPr>
          <w:rFonts w:asciiTheme="majorBidi" w:hAnsiTheme="majorBidi" w:cstheme="majorBidi"/>
          <w:i/>
          <w:iCs/>
          <w:color w:val="000000"/>
        </w:rPr>
        <w:t>SE</w:t>
      </w:r>
      <w:r w:rsidR="005860BD" w:rsidRPr="00996D8A">
        <w:rPr>
          <w:rFonts w:asciiTheme="majorBidi" w:hAnsiTheme="majorBidi" w:cstheme="majorBidi"/>
          <w:color w:val="000000"/>
        </w:rPr>
        <w:t xml:space="preserve">=0.24, </w:t>
      </w:r>
      <w:r w:rsidR="005860BD" w:rsidRPr="00996D8A">
        <w:rPr>
          <w:rFonts w:asciiTheme="majorBidi" w:hAnsiTheme="majorBidi" w:cstheme="majorBidi"/>
          <w:i/>
          <w:iCs/>
          <w:color w:val="000000"/>
        </w:rPr>
        <w:t>t</w:t>
      </w:r>
      <w:r w:rsidR="005860BD" w:rsidRPr="00996D8A">
        <w:rPr>
          <w:rFonts w:asciiTheme="majorBidi" w:hAnsiTheme="majorBidi" w:cstheme="majorBidi"/>
          <w:color w:val="000000"/>
        </w:rPr>
        <w:t xml:space="preserve">(159.3)=-2.46, </w:t>
      </w:r>
      <w:r w:rsidR="005860BD" w:rsidRPr="00996D8A">
        <w:rPr>
          <w:rFonts w:asciiTheme="majorBidi" w:hAnsiTheme="majorBidi" w:cstheme="majorBidi"/>
          <w:i/>
          <w:iCs/>
          <w:color w:val="000000"/>
        </w:rPr>
        <w:t>p</w:t>
      </w:r>
      <w:r w:rsidR="005860BD" w:rsidRPr="00996D8A">
        <w:rPr>
          <w:rFonts w:asciiTheme="majorBidi" w:hAnsiTheme="majorBidi" w:cstheme="majorBidi"/>
          <w:color w:val="000000"/>
        </w:rPr>
        <w:t xml:space="preserve">=0.015,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M</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 xml:space="preserve">=0.12,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C</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=0.40</w:t>
      </w:r>
      <w:r w:rsidR="005860BD">
        <w:rPr>
          <w:rFonts w:asciiTheme="majorBidi" w:hAnsiTheme="majorBidi" w:cstheme="majorBidi"/>
          <w:color w:val="000000"/>
        </w:rPr>
        <w:t xml:space="preserve">, </w:t>
      </w:r>
      <w:r w:rsidR="005860BD">
        <w:rPr>
          <w:color w:val="000000"/>
        </w:rPr>
        <w:t>for</w:t>
      </w:r>
      <w:r>
        <w:rPr>
          <w:color w:val="000000"/>
        </w:rPr>
        <w:t xml:space="preserve"> </w:t>
      </w:r>
      <w:r w:rsidRPr="005860BD">
        <w:rPr>
          <w:b/>
          <w:bCs/>
          <w:i/>
          <w:iCs/>
          <w:color w:val="000000"/>
        </w:rPr>
        <w:t xml:space="preserve">person-mean levels of </w:t>
      </w:r>
      <w:r w:rsidR="005860BD" w:rsidRPr="005860BD">
        <w:rPr>
          <w:b/>
          <w:bCs/>
          <w:i/>
          <w:iCs/>
          <w:color w:val="000000"/>
        </w:rPr>
        <w:t xml:space="preserve">positive emotion, </w:t>
      </w:r>
      <w:r w:rsidRPr="005860BD">
        <w:rPr>
          <w:b/>
          <w:bCs/>
          <w:i/>
          <w:iCs/>
          <w:color w:val="000000"/>
        </w:rPr>
        <w:t>rumination, self-injury and substance use</w:t>
      </w:r>
      <w:r>
        <w:rPr>
          <w:color w:val="000000"/>
        </w:rPr>
        <w:t xml:space="preserve">, </w:t>
      </w:r>
      <w:r w:rsidR="005860BD" w:rsidRPr="00996D8A">
        <w:rPr>
          <w:rFonts w:asciiTheme="majorBidi" w:hAnsiTheme="majorBidi" w:cstheme="majorBidi"/>
          <w:i/>
          <w:iCs/>
          <w:color w:val="000000"/>
        </w:rPr>
        <w:t>b</w:t>
      </w:r>
      <w:r w:rsidR="005860BD" w:rsidRPr="00996D8A">
        <w:rPr>
          <w:rFonts w:asciiTheme="majorBidi" w:hAnsiTheme="majorBidi" w:cstheme="majorBidi"/>
          <w:color w:val="000000"/>
        </w:rPr>
        <w:t>=-0.</w:t>
      </w:r>
      <w:r w:rsidR="005860BD">
        <w:rPr>
          <w:rFonts w:asciiTheme="majorBidi" w:hAnsiTheme="majorBidi" w:cstheme="majorBidi"/>
          <w:color w:val="000000"/>
        </w:rPr>
        <w:t>66</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SE</w:t>
      </w:r>
      <w:r w:rsidR="005860BD" w:rsidRPr="00996D8A">
        <w:rPr>
          <w:rFonts w:asciiTheme="majorBidi" w:hAnsiTheme="majorBidi" w:cstheme="majorBidi"/>
          <w:color w:val="000000"/>
        </w:rPr>
        <w:t>=0.1</w:t>
      </w:r>
      <w:r w:rsidR="005860BD">
        <w:rPr>
          <w:rFonts w:asciiTheme="majorBidi" w:hAnsiTheme="majorBidi" w:cstheme="majorBidi"/>
          <w:color w:val="000000"/>
        </w:rPr>
        <w:t>8</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t</w:t>
      </w:r>
      <w:r w:rsidR="005860BD" w:rsidRPr="00996D8A">
        <w:rPr>
          <w:rFonts w:asciiTheme="majorBidi" w:hAnsiTheme="majorBidi" w:cstheme="majorBidi"/>
          <w:color w:val="000000"/>
        </w:rPr>
        <w:t>(1</w:t>
      </w:r>
      <w:r w:rsidR="005860BD">
        <w:rPr>
          <w:rFonts w:asciiTheme="majorBidi" w:hAnsiTheme="majorBidi" w:cstheme="majorBidi"/>
          <w:color w:val="000000"/>
        </w:rPr>
        <w:t>62.7</w:t>
      </w:r>
      <w:r w:rsidR="005860BD" w:rsidRPr="00996D8A">
        <w:rPr>
          <w:rFonts w:asciiTheme="majorBidi" w:hAnsiTheme="majorBidi" w:cstheme="majorBidi"/>
          <w:color w:val="000000"/>
        </w:rPr>
        <w:t>)=-</w:t>
      </w:r>
      <w:r w:rsidR="005860BD">
        <w:rPr>
          <w:rFonts w:asciiTheme="majorBidi" w:hAnsiTheme="majorBidi" w:cstheme="majorBidi"/>
          <w:color w:val="000000"/>
        </w:rPr>
        <w:t>3.5</w:t>
      </w:r>
      <w:r w:rsidR="005860BD" w:rsidRPr="00996D8A">
        <w:rPr>
          <w:rFonts w:asciiTheme="majorBidi" w:hAnsiTheme="majorBidi" w:cstheme="majorBidi"/>
          <w:color w:val="000000"/>
        </w:rPr>
        <w:t xml:space="preserve">8, </w:t>
      </w:r>
      <w:r w:rsidR="005860BD" w:rsidRPr="00996D8A">
        <w:rPr>
          <w:rFonts w:asciiTheme="majorBidi" w:hAnsiTheme="majorBidi" w:cstheme="majorBidi"/>
          <w:i/>
          <w:iCs/>
          <w:color w:val="000000"/>
        </w:rPr>
        <w:t>p</w:t>
      </w:r>
      <w:r w:rsidR="005860BD">
        <w:rPr>
          <w:rFonts w:asciiTheme="majorBidi" w:hAnsiTheme="majorBidi" w:cstheme="majorBidi"/>
          <w:color w:val="000000"/>
        </w:rPr>
        <w:t>&lt;</w:t>
      </w:r>
      <w:r w:rsidR="005860BD" w:rsidRPr="00996D8A">
        <w:rPr>
          <w:rFonts w:asciiTheme="majorBidi" w:hAnsiTheme="majorBidi" w:cstheme="majorBidi"/>
          <w:color w:val="000000"/>
        </w:rPr>
        <w:t>0.0</w:t>
      </w:r>
      <w:r w:rsidR="005860BD">
        <w:rPr>
          <w:rFonts w:asciiTheme="majorBidi" w:hAnsiTheme="majorBidi" w:cstheme="majorBidi"/>
          <w:color w:val="000000"/>
        </w:rPr>
        <w:t>01</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M</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=0.1</w:t>
      </w:r>
      <w:r w:rsidR="005860BD">
        <w:rPr>
          <w:rFonts w:asciiTheme="majorBidi" w:hAnsiTheme="majorBidi" w:cstheme="majorBidi"/>
          <w:color w:val="000000"/>
        </w:rPr>
        <w:t>6</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C</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=0.4</w:t>
      </w:r>
      <w:r w:rsidR="005860BD">
        <w:rPr>
          <w:rFonts w:asciiTheme="majorBidi" w:hAnsiTheme="majorBidi" w:cstheme="majorBidi"/>
          <w:color w:val="000000"/>
        </w:rPr>
        <w:t>1</w:t>
      </w:r>
      <w:r>
        <w:rPr>
          <w:color w:val="000000"/>
        </w:rPr>
        <w:t xml:space="preserve">, for the subscale of </w:t>
      </w:r>
      <w:r w:rsidRPr="005860BD">
        <w:rPr>
          <w:b/>
          <w:bCs/>
          <w:i/>
          <w:iCs/>
          <w:color w:val="000000"/>
        </w:rPr>
        <w:t>attention to emotions</w:t>
      </w:r>
      <w:r>
        <w:rPr>
          <w:color w:val="000000"/>
        </w:rPr>
        <w:t xml:space="preserve"> of the Difficulties in Emotion Regulation Scale (DERS</w:t>
      </w:r>
      <w:r w:rsidR="00313BE1">
        <w:rPr>
          <w:color w:val="000000"/>
        </w:rPr>
        <w:t>-SF</w:t>
      </w:r>
      <w:r>
        <w:rPr>
          <w:color w:val="000000"/>
        </w:rPr>
        <w:t xml:space="preserve">; </w:t>
      </w:r>
      <w:r w:rsidR="00313BE1" w:rsidRPr="007A177B">
        <w:rPr>
          <w:rFonts w:asciiTheme="majorBidi" w:hAnsiTheme="majorBidi" w:cstheme="majorBidi"/>
          <w:color w:val="000000" w:themeColor="text1"/>
          <w:shd w:val="clear" w:color="auto" w:fill="FFFFFF"/>
        </w:rPr>
        <w:t>Kaufman</w:t>
      </w:r>
      <w:r w:rsidR="00313BE1">
        <w:rPr>
          <w:rFonts w:asciiTheme="majorBidi" w:hAnsiTheme="majorBidi" w:cstheme="majorBidi"/>
          <w:color w:val="000000" w:themeColor="text1"/>
          <w:shd w:val="clear" w:color="auto" w:fill="FFFFFF"/>
        </w:rPr>
        <w:t xml:space="preserve"> et al.</w:t>
      </w:r>
      <w:r w:rsidR="00BF5EF9" w:rsidRPr="00647EFB">
        <w:rPr>
          <w:rFonts w:asciiTheme="majorBidi" w:hAnsiTheme="majorBidi" w:cstheme="majorBidi"/>
          <w:color w:val="000000" w:themeColor="text1"/>
        </w:rPr>
        <w:t>, 20</w:t>
      </w:r>
      <w:r w:rsidR="00313BE1">
        <w:rPr>
          <w:rFonts w:asciiTheme="majorBidi" w:hAnsiTheme="majorBidi" w:cstheme="majorBidi"/>
          <w:color w:val="000000" w:themeColor="text1"/>
        </w:rPr>
        <w:t>16</w:t>
      </w:r>
      <w:r>
        <w:rPr>
          <w:color w:val="000000"/>
        </w:rPr>
        <w:t xml:space="preserve">), </w:t>
      </w:r>
      <w:r w:rsidRPr="001B0F77">
        <w:rPr>
          <w:i/>
          <w:iCs/>
          <w:color w:val="000000"/>
        </w:rPr>
        <w:t>b</w:t>
      </w:r>
      <w:r>
        <w:rPr>
          <w:color w:val="000000"/>
        </w:rPr>
        <w:t xml:space="preserve">=-0.69, </w:t>
      </w:r>
      <w:r w:rsidRPr="001B0F77">
        <w:rPr>
          <w:i/>
          <w:iCs/>
          <w:color w:val="000000"/>
        </w:rPr>
        <w:t>SE</w:t>
      </w:r>
      <w:r>
        <w:rPr>
          <w:color w:val="000000"/>
        </w:rPr>
        <w:t xml:space="preserve">=0.19, </w:t>
      </w:r>
      <w:r w:rsidRPr="001B0F77">
        <w:rPr>
          <w:i/>
          <w:iCs/>
          <w:color w:val="000000"/>
        </w:rPr>
        <w:t>t</w:t>
      </w:r>
      <w:r>
        <w:rPr>
          <w:color w:val="000000"/>
        </w:rPr>
        <w:t>(171.</w:t>
      </w:r>
      <w:r w:rsidR="00313BE1">
        <w:rPr>
          <w:color w:val="000000"/>
        </w:rPr>
        <w:t>9</w:t>
      </w:r>
      <w:r>
        <w:rPr>
          <w:color w:val="000000"/>
        </w:rPr>
        <w:t xml:space="preserve">)=-3.69, </w:t>
      </w:r>
      <w:r w:rsidRPr="001B0F77">
        <w:rPr>
          <w:i/>
          <w:iCs/>
          <w:color w:val="000000"/>
        </w:rPr>
        <w:t>p</w:t>
      </w:r>
      <w:r>
        <w:rPr>
          <w:color w:val="000000"/>
        </w:rPr>
        <w:t xml:space="preserve">&lt;0.001,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14</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 xml:space="preserve">38, and for the subscale of </w:t>
      </w:r>
      <w:r w:rsidRPr="00C71306">
        <w:rPr>
          <w:b/>
          <w:bCs/>
          <w:i/>
          <w:iCs/>
          <w:color w:val="000000"/>
        </w:rPr>
        <w:t>emotional clarity</w:t>
      </w:r>
      <w:r>
        <w:rPr>
          <w:color w:val="000000"/>
        </w:rPr>
        <w:t xml:space="preserve"> of the DERS, </w:t>
      </w:r>
      <w:r w:rsidRPr="001B0F77">
        <w:rPr>
          <w:i/>
          <w:iCs/>
          <w:color w:val="000000"/>
        </w:rPr>
        <w:t>b</w:t>
      </w:r>
      <w:r>
        <w:rPr>
          <w:color w:val="000000"/>
        </w:rPr>
        <w:t xml:space="preserve">=-0.54, </w:t>
      </w:r>
      <w:r w:rsidRPr="001B0F77">
        <w:rPr>
          <w:i/>
          <w:iCs/>
          <w:color w:val="000000"/>
        </w:rPr>
        <w:t>SE</w:t>
      </w:r>
      <w:r>
        <w:rPr>
          <w:color w:val="000000"/>
        </w:rPr>
        <w:t xml:space="preserve">=0.20, </w:t>
      </w:r>
      <w:r w:rsidRPr="001B0F77">
        <w:rPr>
          <w:i/>
          <w:iCs/>
          <w:color w:val="000000"/>
        </w:rPr>
        <w:t>t</w:t>
      </w:r>
      <w:r>
        <w:rPr>
          <w:color w:val="000000"/>
        </w:rPr>
        <w:t xml:space="preserve">(174.5)=-2.71, </w:t>
      </w:r>
      <w:r w:rsidRPr="001B0F77">
        <w:rPr>
          <w:i/>
          <w:iCs/>
          <w:color w:val="000000"/>
        </w:rPr>
        <w:t>p</w:t>
      </w:r>
      <w:r>
        <w:rPr>
          <w:color w:val="000000"/>
        </w:rPr>
        <w:t xml:space="preserve">=0.007,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14</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41.</w:t>
      </w:r>
    </w:p>
    <w:p w14:paraId="105EFCDA" w14:textId="547E4C0F" w:rsidR="0017798C" w:rsidRDefault="0017798C" w:rsidP="0017798C">
      <w:pPr>
        <w:autoSpaceDE w:val="0"/>
        <w:autoSpaceDN w:val="0"/>
        <w:adjustRightInd w:val="0"/>
        <w:spacing w:line="480" w:lineRule="auto"/>
        <w:ind w:firstLine="720"/>
        <w:rPr>
          <w:color w:val="000000"/>
        </w:rPr>
      </w:pPr>
      <w:r>
        <w:rPr>
          <w:color w:val="000000"/>
        </w:rPr>
        <w:lastRenderedPageBreak/>
        <w:t xml:space="preserve">The difference in source attribution of emotion between people with current suicidal thoughts and people with high levels of psychiatric symptoms persisted when controlling for </w:t>
      </w:r>
      <w:r w:rsidR="005860BD" w:rsidRPr="005860BD">
        <w:rPr>
          <w:b/>
          <w:bCs/>
          <w:i/>
          <w:iCs/>
          <w:color w:val="000000"/>
        </w:rPr>
        <w:t xml:space="preserve">current psychiatric symptoms </w:t>
      </w:r>
      <w:r w:rsidR="005860BD" w:rsidRPr="005860BD">
        <w:rPr>
          <w:color w:val="000000"/>
        </w:rPr>
        <w:t>as assessed by the GAIN-SS</w:t>
      </w:r>
      <w:r w:rsidR="005860BD">
        <w:rPr>
          <w:color w:val="000000"/>
        </w:rPr>
        <w:t xml:space="preserve"> (</w:t>
      </w:r>
      <w:r w:rsidR="005860BD" w:rsidRPr="00D16806">
        <w:rPr>
          <w:rFonts w:asciiTheme="majorBidi" w:hAnsiTheme="majorBidi" w:cstheme="majorBidi"/>
          <w:color w:val="000000" w:themeColor="text1"/>
        </w:rPr>
        <w:t>Dennis et al., 2006</w:t>
      </w:r>
      <w:r w:rsidR="005860BD">
        <w:rPr>
          <w:color w:val="000000"/>
        </w:rPr>
        <w:t xml:space="preserve">), </w:t>
      </w:r>
      <w:r w:rsidR="005860BD" w:rsidRPr="00996D8A">
        <w:rPr>
          <w:rFonts w:asciiTheme="majorBidi" w:hAnsiTheme="majorBidi" w:cstheme="majorBidi"/>
          <w:i/>
          <w:iCs/>
          <w:color w:val="000000"/>
        </w:rPr>
        <w:t>b</w:t>
      </w:r>
      <w:r w:rsidR="005860BD" w:rsidRPr="00996D8A">
        <w:rPr>
          <w:rFonts w:asciiTheme="majorBidi" w:hAnsiTheme="majorBidi" w:cstheme="majorBidi"/>
          <w:color w:val="000000"/>
        </w:rPr>
        <w:t xml:space="preserve">=-0.36, </w:t>
      </w:r>
      <w:r w:rsidR="005860BD" w:rsidRPr="00996D8A">
        <w:rPr>
          <w:rFonts w:asciiTheme="majorBidi" w:hAnsiTheme="majorBidi" w:cstheme="majorBidi"/>
          <w:i/>
          <w:iCs/>
          <w:color w:val="000000"/>
        </w:rPr>
        <w:t>SE</w:t>
      </w:r>
      <w:r w:rsidR="005860BD" w:rsidRPr="00996D8A">
        <w:rPr>
          <w:rFonts w:asciiTheme="majorBidi" w:hAnsiTheme="majorBidi" w:cstheme="majorBidi"/>
          <w:color w:val="000000"/>
        </w:rPr>
        <w:t xml:space="preserve">=0.16, </w:t>
      </w:r>
      <w:r w:rsidR="005860BD" w:rsidRPr="00996D8A">
        <w:rPr>
          <w:rFonts w:asciiTheme="majorBidi" w:hAnsiTheme="majorBidi" w:cstheme="majorBidi"/>
          <w:i/>
          <w:iCs/>
          <w:color w:val="000000"/>
        </w:rPr>
        <w:t>t</w:t>
      </w:r>
      <w:r w:rsidR="005860BD" w:rsidRPr="00996D8A">
        <w:rPr>
          <w:rFonts w:asciiTheme="majorBidi" w:hAnsiTheme="majorBidi" w:cstheme="majorBidi"/>
          <w:color w:val="000000"/>
        </w:rPr>
        <w:t xml:space="preserve">(159.2)=-2.28, </w:t>
      </w:r>
      <w:r w:rsidR="005860BD" w:rsidRPr="00996D8A">
        <w:rPr>
          <w:rFonts w:asciiTheme="majorBidi" w:hAnsiTheme="majorBidi" w:cstheme="majorBidi"/>
          <w:i/>
          <w:iCs/>
          <w:color w:val="000000"/>
        </w:rPr>
        <w:t>p</w:t>
      </w:r>
      <w:r w:rsidR="005860BD" w:rsidRPr="00996D8A">
        <w:rPr>
          <w:rFonts w:asciiTheme="majorBidi" w:hAnsiTheme="majorBidi" w:cstheme="majorBidi"/>
          <w:color w:val="000000"/>
        </w:rPr>
        <w:t xml:space="preserve">=0.024,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M</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 xml:space="preserve">=0.12,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C</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=0.40</w:t>
      </w:r>
      <w:r w:rsidR="005860BD">
        <w:rPr>
          <w:rFonts w:asciiTheme="majorBidi" w:hAnsiTheme="majorBidi" w:cstheme="majorBidi"/>
          <w:color w:val="000000"/>
        </w:rPr>
        <w:t xml:space="preserve">, for </w:t>
      </w:r>
      <w:r w:rsidRPr="005860BD">
        <w:rPr>
          <w:b/>
          <w:bCs/>
          <w:i/>
          <w:iCs/>
          <w:color w:val="000000"/>
        </w:rPr>
        <w:t xml:space="preserve">person-mean levels of </w:t>
      </w:r>
      <w:r w:rsidR="005860BD" w:rsidRPr="005860BD">
        <w:rPr>
          <w:b/>
          <w:bCs/>
          <w:i/>
          <w:iCs/>
          <w:color w:val="000000"/>
        </w:rPr>
        <w:t xml:space="preserve">positive emotion, </w:t>
      </w:r>
      <w:r w:rsidRPr="005860BD">
        <w:rPr>
          <w:b/>
          <w:bCs/>
          <w:i/>
          <w:iCs/>
          <w:color w:val="000000"/>
        </w:rPr>
        <w:t>rumination, self-injury and substance use</w:t>
      </w:r>
      <w:r>
        <w:rPr>
          <w:color w:val="000000"/>
        </w:rPr>
        <w:t xml:space="preserve">, </w:t>
      </w:r>
      <w:r w:rsidR="005860BD" w:rsidRPr="00996D8A">
        <w:rPr>
          <w:rFonts w:asciiTheme="majorBidi" w:hAnsiTheme="majorBidi" w:cstheme="majorBidi"/>
          <w:i/>
          <w:iCs/>
          <w:color w:val="000000"/>
        </w:rPr>
        <w:t>b</w:t>
      </w:r>
      <w:r w:rsidR="005860BD" w:rsidRPr="00996D8A">
        <w:rPr>
          <w:rFonts w:asciiTheme="majorBidi" w:hAnsiTheme="majorBidi" w:cstheme="majorBidi"/>
          <w:color w:val="000000"/>
        </w:rPr>
        <w:t>=-0.3</w:t>
      </w:r>
      <w:r w:rsidR="005860BD">
        <w:rPr>
          <w:rFonts w:asciiTheme="majorBidi" w:hAnsiTheme="majorBidi" w:cstheme="majorBidi"/>
          <w:color w:val="000000"/>
        </w:rPr>
        <w:t>4</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SE</w:t>
      </w:r>
      <w:r w:rsidR="005860BD" w:rsidRPr="00996D8A">
        <w:rPr>
          <w:rFonts w:asciiTheme="majorBidi" w:hAnsiTheme="majorBidi" w:cstheme="majorBidi"/>
          <w:color w:val="000000"/>
        </w:rPr>
        <w:t>=0.1</w:t>
      </w:r>
      <w:r w:rsidR="005860BD">
        <w:rPr>
          <w:rFonts w:asciiTheme="majorBidi" w:hAnsiTheme="majorBidi" w:cstheme="majorBidi"/>
          <w:color w:val="000000"/>
        </w:rPr>
        <w:t>5</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t</w:t>
      </w:r>
      <w:r w:rsidR="005860BD" w:rsidRPr="00996D8A">
        <w:rPr>
          <w:rFonts w:asciiTheme="majorBidi" w:hAnsiTheme="majorBidi" w:cstheme="majorBidi"/>
          <w:color w:val="000000"/>
        </w:rPr>
        <w:t>(15</w:t>
      </w:r>
      <w:r w:rsidR="005860BD">
        <w:rPr>
          <w:rFonts w:asciiTheme="majorBidi" w:hAnsiTheme="majorBidi" w:cstheme="majorBidi"/>
          <w:color w:val="000000"/>
        </w:rPr>
        <w:t>8.0</w:t>
      </w:r>
      <w:r w:rsidR="005860BD" w:rsidRPr="00996D8A">
        <w:rPr>
          <w:rFonts w:asciiTheme="majorBidi" w:hAnsiTheme="majorBidi" w:cstheme="majorBidi"/>
          <w:color w:val="000000"/>
        </w:rPr>
        <w:t>)=-2.</w:t>
      </w:r>
      <w:r w:rsidR="005860BD">
        <w:rPr>
          <w:rFonts w:asciiTheme="majorBidi" w:hAnsiTheme="majorBidi" w:cstheme="majorBidi"/>
          <w:color w:val="000000"/>
        </w:rPr>
        <w:t>1</w:t>
      </w:r>
      <w:r w:rsidR="005860BD" w:rsidRPr="00996D8A">
        <w:rPr>
          <w:rFonts w:asciiTheme="majorBidi" w:hAnsiTheme="majorBidi" w:cstheme="majorBidi"/>
          <w:color w:val="000000"/>
        </w:rPr>
        <w:t xml:space="preserve">8, </w:t>
      </w:r>
      <w:r w:rsidR="005860BD" w:rsidRPr="00996D8A">
        <w:rPr>
          <w:rFonts w:asciiTheme="majorBidi" w:hAnsiTheme="majorBidi" w:cstheme="majorBidi"/>
          <w:i/>
          <w:iCs/>
          <w:color w:val="000000"/>
        </w:rPr>
        <w:t>p</w:t>
      </w:r>
      <w:r w:rsidR="005860BD" w:rsidRPr="00996D8A">
        <w:rPr>
          <w:rFonts w:asciiTheme="majorBidi" w:hAnsiTheme="majorBidi" w:cstheme="majorBidi"/>
          <w:color w:val="000000"/>
        </w:rPr>
        <w:t>=0.0</w:t>
      </w:r>
      <w:r w:rsidR="005860BD">
        <w:rPr>
          <w:rFonts w:asciiTheme="majorBidi" w:hAnsiTheme="majorBidi" w:cstheme="majorBidi"/>
          <w:color w:val="000000"/>
        </w:rPr>
        <w:t>31</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M</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=0.1</w:t>
      </w:r>
      <w:r w:rsidR="005860BD">
        <w:rPr>
          <w:rFonts w:asciiTheme="majorBidi" w:hAnsiTheme="majorBidi" w:cstheme="majorBidi"/>
          <w:color w:val="000000"/>
        </w:rPr>
        <w:t>6</w:t>
      </w:r>
      <w:r w:rsidR="005860BD" w:rsidRPr="00996D8A">
        <w:rPr>
          <w:rFonts w:asciiTheme="majorBidi" w:hAnsiTheme="majorBidi" w:cstheme="majorBidi"/>
          <w:color w:val="000000"/>
        </w:rPr>
        <w:t xml:space="preserve">, </w:t>
      </w:r>
      <w:r w:rsidR="005860BD" w:rsidRPr="00996D8A">
        <w:rPr>
          <w:rFonts w:asciiTheme="majorBidi" w:hAnsiTheme="majorBidi" w:cstheme="majorBidi"/>
          <w:i/>
          <w:iCs/>
          <w:color w:val="000000"/>
        </w:rPr>
        <w:t>R</w:t>
      </w:r>
      <w:r w:rsidR="005860BD" w:rsidRPr="00996D8A">
        <w:rPr>
          <w:rFonts w:asciiTheme="majorBidi" w:hAnsiTheme="majorBidi" w:cstheme="majorBidi"/>
          <w:i/>
          <w:iCs/>
          <w:color w:val="000000"/>
          <w:vertAlign w:val="subscript"/>
        </w:rPr>
        <w:t>C</w:t>
      </w:r>
      <w:r w:rsidR="005860BD" w:rsidRPr="00996D8A">
        <w:rPr>
          <w:rFonts w:asciiTheme="majorBidi" w:hAnsiTheme="majorBidi" w:cstheme="majorBidi"/>
          <w:color w:val="000000"/>
          <w:vertAlign w:val="superscript"/>
        </w:rPr>
        <w:t>2</w:t>
      </w:r>
      <w:r w:rsidR="005860BD" w:rsidRPr="00996D8A">
        <w:rPr>
          <w:rFonts w:asciiTheme="majorBidi" w:hAnsiTheme="majorBidi" w:cstheme="majorBidi"/>
          <w:color w:val="000000"/>
        </w:rPr>
        <w:t>=0.4</w:t>
      </w:r>
      <w:r w:rsidR="005860BD">
        <w:rPr>
          <w:rFonts w:asciiTheme="majorBidi" w:hAnsiTheme="majorBidi" w:cstheme="majorBidi"/>
          <w:color w:val="000000"/>
        </w:rPr>
        <w:t>1</w:t>
      </w:r>
      <w:r>
        <w:rPr>
          <w:color w:val="000000"/>
        </w:rPr>
        <w:t xml:space="preserve">, for the subscale of </w:t>
      </w:r>
      <w:r w:rsidRPr="005860BD">
        <w:rPr>
          <w:b/>
          <w:bCs/>
          <w:i/>
          <w:iCs/>
          <w:color w:val="000000"/>
        </w:rPr>
        <w:t>attention to emotions</w:t>
      </w:r>
      <w:r>
        <w:rPr>
          <w:color w:val="000000"/>
        </w:rPr>
        <w:t xml:space="preserve"> of the DERS, </w:t>
      </w:r>
      <w:r w:rsidRPr="001B0F77">
        <w:rPr>
          <w:i/>
          <w:iCs/>
          <w:color w:val="000000"/>
        </w:rPr>
        <w:t>b</w:t>
      </w:r>
      <w:r>
        <w:rPr>
          <w:color w:val="000000"/>
        </w:rPr>
        <w:t xml:space="preserve">=-0.36, </w:t>
      </w:r>
      <w:r w:rsidRPr="001B0F77">
        <w:rPr>
          <w:i/>
          <w:iCs/>
          <w:color w:val="000000"/>
        </w:rPr>
        <w:t>SE</w:t>
      </w:r>
      <w:r>
        <w:rPr>
          <w:color w:val="000000"/>
        </w:rPr>
        <w:t xml:space="preserve">=0.16, </w:t>
      </w:r>
      <w:r w:rsidRPr="001B0F77">
        <w:rPr>
          <w:i/>
          <w:iCs/>
          <w:color w:val="000000"/>
        </w:rPr>
        <w:t>t</w:t>
      </w:r>
      <w:r>
        <w:rPr>
          <w:color w:val="000000"/>
        </w:rPr>
        <w:t xml:space="preserve">(162.5)=-2.34, </w:t>
      </w:r>
      <w:r w:rsidRPr="001B0F77">
        <w:rPr>
          <w:i/>
          <w:iCs/>
          <w:color w:val="000000"/>
        </w:rPr>
        <w:t>p</w:t>
      </w:r>
      <w:r>
        <w:rPr>
          <w:color w:val="000000"/>
        </w:rPr>
        <w:t xml:space="preserve">=0.021,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14</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 xml:space="preserve">38, and was marginal when controlling for the subscale of </w:t>
      </w:r>
      <w:r w:rsidRPr="005860BD">
        <w:rPr>
          <w:b/>
          <w:bCs/>
          <w:i/>
          <w:iCs/>
          <w:color w:val="000000"/>
        </w:rPr>
        <w:t>emotional clarity</w:t>
      </w:r>
      <w:r>
        <w:rPr>
          <w:color w:val="000000"/>
        </w:rPr>
        <w:t xml:space="preserve"> of the DERS, </w:t>
      </w:r>
      <w:r w:rsidRPr="001B0F77">
        <w:rPr>
          <w:i/>
          <w:iCs/>
          <w:color w:val="000000"/>
        </w:rPr>
        <w:t>b</w:t>
      </w:r>
      <w:r>
        <w:rPr>
          <w:color w:val="000000"/>
        </w:rPr>
        <w:t xml:space="preserve">=-0.28, </w:t>
      </w:r>
      <w:r w:rsidRPr="001B0F77">
        <w:rPr>
          <w:i/>
          <w:iCs/>
          <w:color w:val="000000"/>
        </w:rPr>
        <w:t>SE</w:t>
      </w:r>
      <w:r>
        <w:rPr>
          <w:color w:val="000000"/>
        </w:rPr>
        <w:t xml:space="preserve">=0.16, </w:t>
      </w:r>
      <w:r w:rsidRPr="001B0F77">
        <w:rPr>
          <w:i/>
          <w:iCs/>
          <w:color w:val="000000"/>
        </w:rPr>
        <w:t>t</w:t>
      </w:r>
      <w:r>
        <w:rPr>
          <w:color w:val="000000"/>
        </w:rPr>
        <w:t xml:space="preserve">(161.5)=-1.71, </w:t>
      </w:r>
      <w:r w:rsidRPr="001B0F77">
        <w:rPr>
          <w:i/>
          <w:iCs/>
          <w:color w:val="000000"/>
        </w:rPr>
        <w:t>p</w:t>
      </w:r>
      <w:r>
        <w:rPr>
          <w:color w:val="000000"/>
        </w:rPr>
        <w:t xml:space="preserve">=0.088,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14</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41.</w:t>
      </w:r>
    </w:p>
    <w:p w14:paraId="383F9EC0" w14:textId="77777777" w:rsidR="003D3935" w:rsidRDefault="003D3935" w:rsidP="0017798C">
      <w:pPr>
        <w:autoSpaceDE w:val="0"/>
        <w:autoSpaceDN w:val="0"/>
        <w:adjustRightInd w:val="0"/>
        <w:spacing w:line="480" w:lineRule="auto"/>
        <w:ind w:firstLine="720"/>
        <w:rPr>
          <w:color w:val="000000"/>
        </w:rPr>
      </w:pPr>
    </w:p>
    <w:p w14:paraId="2B668C76" w14:textId="1D8CDF0E" w:rsidR="00C71306" w:rsidRDefault="00C71306" w:rsidP="00C71306">
      <w:pPr>
        <w:spacing w:line="480" w:lineRule="auto"/>
        <w:contextualSpacing/>
        <w:rPr>
          <w:rFonts w:asciiTheme="majorBidi" w:hAnsiTheme="majorBidi" w:cstheme="majorBidi"/>
          <w:b/>
          <w:bCs/>
          <w:color w:val="000000"/>
        </w:rPr>
      </w:pPr>
      <w:r>
        <w:rPr>
          <w:rFonts w:asciiTheme="majorBidi" w:hAnsiTheme="majorBidi" w:cstheme="majorBidi"/>
          <w:b/>
          <w:bCs/>
          <w:color w:val="000000"/>
        </w:rPr>
        <w:t xml:space="preserve">Association between source attribution of emotion and the occurrence of momentary suicidal thoughts controlling for additional covariates. </w:t>
      </w:r>
    </w:p>
    <w:p w14:paraId="38646956" w14:textId="69E148F6" w:rsidR="00C71306" w:rsidRPr="00C71306" w:rsidRDefault="00C71306" w:rsidP="00C71306">
      <w:pPr>
        <w:spacing w:line="480" w:lineRule="auto"/>
        <w:contextualSpacing/>
        <w:rPr>
          <w:color w:val="000000"/>
        </w:rPr>
      </w:pPr>
      <w:r w:rsidRPr="00C71306">
        <w:rPr>
          <w:rFonts w:asciiTheme="majorBidi" w:hAnsiTheme="majorBidi" w:cstheme="majorBidi"/>
          <w:color w:val="000000"/>
        </w:rPr>
        <w:t>We repeated the analysis</w:t>
      </w:r>
      <w:r>
        <w:rPr>
          <w:color w:val="000000"/>
        </w:rPr>
        <w:t xml:space="preserve"> where source attribution of emotion was used to predict the occurrence of suicidal thoughts, controlling for </w:t>
      </w:r>
      <w:r w:rsidRPr="00C71306">
        <w:rPr>
          <w:b/>
          <w:bCs/>
          <w:i/>
          <w:iCs/>
          <w:color w:val="000000"/>
        </w:rPr>
        <w:t>age</w:t>
      </w:r>
      <w:r>
        <w:rPr>
          <w:color w:val="000000"/>
        </w:rPr>
        <w:t xml:space="preserve">. Results remained identical, </w:t>
      </w:r>
      <w:r w:rsidRPr="00996D8A">
        <w:rPr>
          <w:rFonts w:asciiTheme="majorBidi" w:hAnsiTheme="majorBidi" w:cstheme="majorBidi"/>
          <w:i/>
          <w:iCs/>
          <w:color w:val="000000"/>
        </w:rPr>
        <w:t>b</w:t>
      </w:r>
      <w:r w:rsidRPr="00996D8A">
        <w:rPr>
          <w:rFonts w:asciiTheme="majorBidi" w:hAnsiTheme="majorBidi" w:cstheme="majorBidi"/>
          <w:color w:val="000000"/>
        </w:rPr>
        <w:t>=-0.2</w:t>
      </w:r>
      <w:r>
        <w:rPr>
          <w:rFonts w:asciiTheme="majorBidi" w:hAnsiTheme="majorBidi" w:cstheme="majorBidi"/>
          <w:color w:val="000000"/>
        </w:rPr>
        <w:t>7</w:t>
      </w:r>
      <w:r w:rsidRPr="00996D8A">
        <w:rPr>
          <w:rFonts w:asciiTheme="majorBidi" w:hAnsiTheme="majorBidi" w:cstheme="majorBidi"/>
          <w:color w:val="000000"/>
        </w:rPr>
        <w:t xml:space="preserve">, </w:t>
      </w:r>
      <w:r w:rsidRPr="00996D8A">
        <w:rPr>
          <w:rFonts w:asciiTheme="majorBidi" w:hAnsiTheme="majorBidi" w:cstheme="majorBidi"/>
          <w:i/>
          <w:iCs/>
          <w:color w:val="000000"/>
        </w:rPr>
        <w:t>SE</w:t>
      </w:r>
      <w:r w:rsidRPr="00996D8A">
        <w:rPr>
          <w:rFonts w:asciiTheme="majorBidi" w:hAnsiTheme="majorBidi" w:cstheme="majorBidi"/>
          <w:color w:val="000000"/>
        </w:rPr>
        <w:t>=0.1</w:t>
      </w:r>
      <w:r>
        <w:rPr>
          <w:rFonts w:asciiTheme="majorBidi" w:hAnsiTheme="majorBidi" w:cstheme="majorBidi"/>
          <w:color w:val="000000"/>
        </w:rPr>
        <w:t>2</w:t>
      </w:r>
      <w:r w:rsidRPr="00996D8A">
        <w:rPr>
          <w:rFonts w:asciiTheme="majorBidi" w:hAnsiTheme="majorBidi" w:cstheme="majorBidi"/>
          <w:color w:val="000000"/>
        </w:rPr>
        <w:t xml:space="preserve">, </w:t>
      </w:r>
      <w:r w:rsidRPr="00996D8A">
        <w:rPr>
          <w:rFonts w:asciiTheme="majorBidi" w:hAnsiTheme="majorBidi" w:cstheme="majorBidi"/>
          <w:i/>
          <w:iCs/>
          <w:color w:val="000000"/>
        </w:rPr>
        <w:t>z</w:t>
      </w:r>
      <w:r w:rsidRPr="00996D8A">
        <w:rPr>
          <w:rFonts w:asciiTheme="majorBidi" w:hAnsiTheme="majorBidi" w:cstheme="majorBidi"/>
          <w:color w:val="000000"/>
        </w:rPr>
        <w:t>=-2.</w:t>
      </w:r>
      <w:r>
        <w:rPr>
          <w:rFonts w:asciiTheme="majorBidi" w:hAnsiTheme="majorBidi" w:cstheme="majorBidi"/>
          <w:color w:val="000000"/>
        </w:rPr>
        <w:t>21</w:t>
      </w:r>
      <w:r w:rsidRPr="00996D8A">
        <w:rPr>
          <w:rFonts w:asciiTheme="majorBidi" w:hAnsiTheme="majorBidi" w:cstheme="majorBidi"/>
          <w:color w:val="000000"/>
        </w:rPr>
        <w:t xml:space="preserve">, </w:t>
      </w:r>
      <w:r w:rsidRPr="00996D8A">
        <w:rPr>
          <w:rFonts w:asciiTheme="majorBidi" w:hAnsiTheme="majorBidi" w:cstheme="majorBidi"/>
          <w:i/>
          <w:iCs/>
          <w:color w:val="000000"/>
        </w:rPr>
        <w:t>p</w:t>
      </w:r>
      <w:r w:rsidRPr="00996D8A">
        <w:rPr>
          <w:rFonts w:asciiTheme="majorBidi" w:hAnsiTheme="majorBidi" w:cstheme="majorBidi"/>
          <w:color w:val="000000"/>
        </w:rPr>
        <w:t>=0.02</w:t>
      </w:r>
      <w:r>
        <w:rPr>
          <w:rFonts w:asciiTheme="majorBidi" w:hAnsiTheme="majorBidi" w:cstheme="majorBidi"/>
          <w:color w:val="000000"/>
        </w:rPr>
        <w:t>7</w:t>
      </w:r>
      <w:r>
        <w:rPr>
          <w:color w:val="000000"/>
        </w:rPr>
        <w:t xml:space="preserve">. Results also persisted when controlling for </w:t>
      </w:r>
      <w:r w:rsidRPr="00C71306">
        <w:rPr>
          <w:b/>
          <w:bCs/>
          <w:i/>
          <w:iCs/>
          <w:color w:val="000000"/>
        </w:rPr>
        <w:t>current psychiatric symptoms</w:t>
      </w:r>
      <w:r>
        <w:rPr>
          <w:color w:val="000000"/>
        </w:rPr>
        <w:t xml:space="preserve"> as assessed by </w:t>
      </w:r>
      <w:r w:rsidRPr="005860BD">
        <w:rPr>
          <w:color w:val="000000"/>
        </w:rPr>
        <w:t>the GAIN-SS</w:t>
      </w:r>
      <w:r>
        <w:rPr>
          <w:color w:val="000000"/>
        </w:rPr>
        <w:t xml:space="preserve"> (</w:t>
      </w:r>
      <w:r w:rsidRPr="00D16806">
        <w:rPr>
          <w:rFonts w:asciiTheme="majorBidi" w:hAnsiTheme="majorBidi" w:cstheme="majorBidi"/>
          <w:color w:val="000000" w:themeColor="text1"/>
        </w:rPr>
        <w:t>Dennis et al., 2006</w:t>
      </w:r>
      <w:r>
        <w:rPr>
          <w:color w:val="000000"/>
        </w:rPr>
        <w:t xml:space="preserve">), </w:t>
      </w:r>
      <w:r w:rsidRPr="00996D8A">
        <w:rPr>
          <w:rFonts w:asciiTheme="majorBidi" w:hAnsiTheme="majorBidi" w:cstheme="majorBidi"/>
          <w:i/>
          <w:iCs/>
          <w:color w:val="000000"/>
        </w:rPr>
        <w:t>b</w:t>
      </w:r>
      <w:r w:rsidRPr="00996D8A">
        <w:rPr>
          <w:rFonts w:asciiTheme="majorBidi" w:hAnsiTheme="majorBidi" w:cstheme="majorBidi"/>
          <w:color w:val="000000"/>
        </w:rPr>
        <w:t>=-0.2</w:t>
      </w:r>
      <w:r>
        <w:rPr>
          <w:rFonts w:asciiTheme="majorBidi" w:hAnsiTheme="majorBidi" w:cstheme="majorBidi"/>
          <w:color w:val="000000"/>
        </w:rPr>
        <w:t>7</w:t>
      </w:r>
      <w:r w:rsidRPr="00996D8A">
        <w:rPr>
          <w:rFonts w:asciiTheme="majorBidi" w:hAnsiTheme="majorBidi" w:cstheme="majorBidi"/>
          <w:color w:val="000000"/>
        </w:rPr>
        <w:t xml:space="preserve">, </w:t>
      </w:r>
      <w:r w:rsidRPr="00996D8A">
        <w:rPr>
          <w:rFonts w:asciiTheme="majorBidi" w:hAnsiTheme="majorBidi" w:cstheme="majorBidi"/>
          <w:i/>
          <w:iCs/>
          <w:color w:val="000000"/>
        </w:rPr>
        <w:t>SE</w:t>
      </w:r>
      <w:r w:rsidRPr="00996D8A">
        <w:rPr>
          <w:rFonts w:asciiTheme="majorBidi" w:hAnsiTheme="majorBidi" w:cstheme="majorBidi"/>
          <w:color w:val="000000"/>
        </w:rPr>
        <w:t>=0.1</w:t>
      </w:r>
      <w:r>
        <w:rPr>
          <w:rFonts w:asciiTheme="majorBidi" w:hAnsiTheme="majorBidi" w:cstheme="majorBidi"/>
          <w:color w:val="000000"/>
        </w:rPr>
        <w:t>2</w:t>
      </w:r>
      <w:r w:rsidRPr="00996D8A">
        <w:rPr>
          <w:rFonts w:asciiTheme="majorBidi" w:hAnsiTheme="majorBidi" w:cstheme="majorBidi"/>
          <w:color w:val="000000"/>
        </w:rPr>
        <w:t xml:space="preserve">, </w:t>
      </w:r>
      <w:r w:rsidRPr="00996D8A">
        <w:rPr>
          <w:rFonts w:asciiTheme="majorBidi" w:hAnsiTheme="majorBidi" w:cstheme="majorBidi"/>
          <w:i/>
          <w:iCs/>
          <w:color w:val="000000"/>
        </w:rPr>
        <w:t>z</w:t>
      </w:r>
      <w:r w:rsidRPr="00996D8A">
        <w:rPr>
          <w:rFonts w:asciiTheme="majorBidi" w:hAnsiTheme="majorBidi" w:cstheme="majorBidi"/>
          <w:color w:val="000000"/>
        </w:rPr>
        <w:t>=-2.</w:t>
      </w:r>
      <w:r>
        <w:rPr>
          <w:rFonts w:asciiTheme="majorBidi" w:hAnsiTheme="majorBidi" w:cstheme="majorBidi"/>
          <w:color w:val="000000"/>
        </w:rPr>
        <w:t>24</w:t>
      </w:r>
      <w:r w:rsidRPr="00996D8A">
        <w:rPr>
          <w:rFonts w:asciiTheme="majorBidi" w:hAnsiTheme="majorBidi" w:cstheme="majorBidi"/>
          <w:color w:val="000000"/>
        </w:rPr>
        <w:t xml:space="preserve">, </w:t>
      </w:r>
      <w:r w:rsidRPr="00996D8A">
        <w:rPr>
          <w:rFonts w:asciiTheme="majorBidi" w:hAnsiTheme="majorBidi" w:cstheme="majorBidi"/>
          <w:i/>
          <w:iCs/>
          <w:color w:val="000000"/>
        </w:rPr>
        <w:t>p</w:t>
      </w:r>
      <w:r w:rsidRPr="00996D8A">
        <w:rPr>
          <w:rFonts w:asciiTheme="majorBidi" w:hAnsiTheme="majorBidi" w:cstheme="majorBidi"/>
          <w:color w:val="000000"/>
        </w:rPr>
        <w:t>=0.02</w:t>
      </w:r>
      <w:r>
        <w:rPr>
          <w:rFonts w:asciiTheme="majorBidi" w:hAnsiTheme="majorBidi" w:cstheme="majorBidi"/>
          <w:color w:val="000000"/>
        </w:rPr>
        <w:t>5</w:t>
      </w:r>
      <w:r>
        <w:rPr>
          <w:color w:val="000000"/>
        </w:rPr>
        <w:t xml:space="preserve">, and when controlling for </w:t>
      </w:r>
      <w:r w:rsidRPr="005860BD">
        <w:rPr>
          <w:b/>
          <w:bCs/>
          <w:i/>
          <w:iCs/>
          <w:color w:val="000000"/>
        </w:rPr>
        <w:t>person-mean levels of positive emotion, rumination, self-injury and substance use</w:t>
      </w:r>
      <w:r>
        <w:rPr>
          <w:b/>
          <w:bCs/>
          <w:i/>
          <w:iCs/>
          <w:color w:val="000000"/>
        </w:rPr>
        <w:t xml:space="preserve">, </w:t>
      </w:r>
      <w:r w:rsidRPr="00996D8A">
        <w:rPr>
          <w:rFonts w:asciiTheme="majorBidi" w:hAnsiTheme="majorBidi" w:cstheme="majorBidi"/>
          <w:i/>
          <w:iCs/>
          <w:color w:val="000000"/>
        </w:rPr>
        <w:t>b</w:t>
      </w:r>
      <w:r w:rsidRPr="00996D8A">
        <w:rPr>
          <w:rFonts w:asciiTheme="majorBidi" w:hAnsiTheme="majorBidi" w:cstheme="majorBidi"/>
          <w:color w:val="000000"/>
        </w:rPr>
        <w:t>=-0.2</w:t>
      </w:r>
      <w:r w:rsidR="00CD2AB9">
        <w:rPr>
          <w:rFonts w:asciiTheme="majorBidi" w:hAnsiTheme="majorBidi" w:cstheme="majorBidi"/>
          <w:color w:val="000000"/>
        </w:rPr>
        <w:t>7</w:t>
      </w:r>
      <w:r w:rsidRPr="00996D8A">
        <w:rPr>
          <w:rFonts w:asciiTheme="majorBidi" w:hAnsiTheme="majorBidi" w:cstheme="majorBidi"/>
          <w:color w:val="000000"/>
        </w:rPr>
        <w:t xml:space="preserve">, </w:t>
      </w:r>
      <w:r w:rsidRPr="00996D8A">
        <w:rPr>
          <w:rFonts w:asciiTheme="majorBidi" w:hAnsiTheme="majorBidi" w:cstheme="majorBidi"/>
          <w:i/>
          <w:iCs/>
          <w:color w:val="000000"/>
        </w:rPr>
        <w:t>SE</w:t>
      </w:r>
      <w:r w:rsidRPr="00996D8A">
        <w:rPr>
          <w:rFonts w:asciiTheme="majorBidi" w:hAnsiTheme="majorBidi" w:cstheme="majorBidi"/>
          <w:color w:val="000000"/>
        </w:rPr>
        <w:t xml:space="preserve">=0.13, </w:t>
      </w:r>
      <w:r w:rsidRPr="00996D8A">
        <w:rPr>
          <w:rFonts w:asciiTheme="majorBidi" w:hAnsiTheme="majorBidi" w:cstheme="majorBidi"/>
          <w:i/>
          <w:iCs/>
          <w:color w:val="000000"/>
        </w:rPr>
        <w:t>z</w:t>
      </w:r>
      <w:r w:rsidRPr="00996D8A">
        <w:rPr>
          <w:rFonts w:asciiTheme="majorBidi" w:hAnsiTheme="majorBidi" w:cstheme="majorBidi"/>
          <w:color w:val="000000"/>
        </w:rPr>
        <w:t xml:space="preserve">=-2.19, </w:t>
      </w:r>
      <w:r w:rsidRPr="00996D8A">
        <w:rPr>
          <w:rFonts w:asciiTheme="majorBidi" w:hAnsiTheme="majorBidi" w:cstheme="majorBidi"/>
          <w:i/>
          <w:iCs/>
          <w:color w:val="000000"/>
        </w:rPr>
        <w:t>p</w:t>
      </w:r>
      <w:r w:rsidRPr="00996D8A">
        <w:rPr>
          <w:rFonts w:asciiTheme="majorBidi" w:hAnsiTheme="majorBidi" w:cstheme="majorBidi"/>
          <w:color w:val="000000"/>
        </w:rPr>
        <w:t>=0.028</w:t>
      </w:r>
      <w:r>
        <w:rPr>
          <w:b/>
          <w:bCs/>
          <w:i/>
          <w:iCs/>
          <w:color w:val="000000"/>
        </w:rPr>
        <w:t xml:space="preserve">. </w:t>
      </w:r>
      <w:r>
        <w:rPr>
          <w:color w:val="000000"/>
        </w:rPr>
        <w:t xml:space="preserve">Finally, results persisted when controlling for the subscale of </w:t>
      </w:r>
      <w:r w:rsidRPr="005860BD">
        <w:rPr>
          <w:b/>
          <w:bCs/>
          <w:i/>
          <w:iCs/>
          <w:color w:val="000000"/>
        </w:rPr>
        <w:t>attention to emotions</w:t>
      </w:r>
      <w:r>
        <w:rPr>
          <w:color w:val="000000"/>
        </w:rPr>
        <w:t xml:space="preserve"> of the DERS, </w:t>
      </w:r>
      <w:r w:rsidRPr="00996D8A">
        <w:rPr>
          <w:rFonts w:asciiTheme="majorBidi" w:hAnsiTheme="majorBidi" w:cstheme="majorBidi"/>
          <w:i/>
          <w:iCs/>
          <w:color w:val="000000"/>
        </w:rPr>
        <w:t>b</w:t>
      </w:r>
      <w:r w:rsidRPr="00996D8A">
        <w:rPr>
          <w:rFonts w:asciiTheme="majorBidi" w:hAnsiTheme="majorBidi" w:cstheme="majorBidi"/>
          <w:color w:val="000000"/>
        </w:rPr>
        <w:t>=-0.2</w:t>
      </w:r>
      <w:r w:rsidR="00CD2AB9">
        <w:rPr>
          <w:rFonts w:asciiTheme="majorBidi" w:hAnsiTheme="majorBidi" w:cstheme="majorBidi"/>
          <w:color w:val="000000"/>
        </w:rPr>
        <w:t>8</w:t>
      </w:r>
      <w:r w:rsidRPr="00996D8A">
        <w:rPr>
          <w:rFonts w:asciiTheme="majorBidi" w:hAnsiTheme="majorBidi" w:cstheme="majorBidi"/>
          <w:color w:val="000000"/>
        </w:rPr>
        <w:t xml:space="preserve">, </w:t>
      </w:r>
      <w:r w:rsidRPr="00996D8A">
        <w:rPr>
          <w:rFonts w:asciiTheme="majorBidi" w:hAnsiTheme="majorBidi" w:cstheme="majorBidi"/>
          <w:i/>
          <w:iCs/>
          <w:color w:val="000000"/>
        </w:rPr>
        <w:t>SE</w:t>
      </w:r>
      <w:r w:rsidRPr="00996D8A">
        <w:rPr>
          <w:rFonts w:asciiTheme="majorBidi" w:hAnsiTheme="majorBidi" w:cstheme="majorBidi"/>
          <w:color w:val="000000"/>
        </w:rPr>
        <w:t>=0.1</w:t>
      </w:r>
      <w:r>
        <w:rPr>
          <w:rFonts w:asciiTheme="majorBidi" w:hAnsiTheme="majorBidi" w:cstheme="majorBidi"/>
          <w:color w:val="000000"/>
        </w:rPr>
        <w:t>2</w:t>
      </w:r>
      <w:r w:rsidRPr="00996D8A">
        <w:rPr>
          <w:rFonts w:asciiTheme="majorBidi" w:hAnsiTheme="majorBidi" w:cstheme="majorBidi"/>
          <w:color w:val="000000"/>
        </w:rPr>
        <w:t xml:space="preserve">, </w:t>
      </w:r>
      <w:r w:rsidRPr="00996D8A">
        <w:rPr>
          <w:rFonts w:asciiTheme="majorBidi" w:hAnsiTheme="majorBidi" w:cstheme="majorBidi"/>
          <w:i/>
          <w:iCs/>
          <w:color w:val="000000"/>
        </w:rPr>
        <w:t>z</w:t>
      </w:r>
      <w:r w:rsidRPr="00996D8A">
        <w:rPr>
          <w:rFonts w:asciiTheme="majorBidi" w:hAnsiTheme="majorBidi" w:cstheme="majorBidi"/>
          <w:color w:val="000000"/>
        </w:rPr>
        <w:t>=-2.</w:t>
      </w:r>
      <w:r w:rsidR="00CD2AB9">
        <w:rPr>
          <w:rFonts w:asciiTheme="majorBidi" w:hAnsiTheme="majorBidi" w:cstheme="majorBidi"/>
          <w:color w:val="000000"/>
        </w:rPr>
        <w:t>36</w:t>
      </w:r>
      <w:r w:rsidRPr="00996D8A">
        <w:rPr>
          <w:rFonts w:asciiTheme="majorBidi" w:hAnsiTheme="majorBidi" w:cstheme="majorBidi"/>
          <w:color w:val="000000"/>
        </w:rPr>
        <w:t xml:space="preserve">, </w:t>
      </w:r>
      <w:r w:rsidRPr="00996D8A">
        <w:rPr>
          <w:rFonts w:asciiTheme="majorBidi" w:hAnsiTheme="majorBidi" w:cstheme="majorBidi"/>
          <w:i/>
          <w:iCs/>
          <w:color w:val="000000"/>
        </w:rPr>
        <w:t>p</w:t>
      </w:r>
      <w:r w:rsidRPr="00996D8A">
        <w:rPr>
          <w:rFonts w:asciiTheme="majorBidi" w:hAnsiTheme="majorBidi" w:cstheme="majorBidi"/>
          <w:color w:val="000000"/>
        </w:rPr>
        <w:t>=0.0</w:t>
      </w:r>
      <w:r w:rsidR="00CD2AB9">
        <w:rPr>
          <w:rFonts w:asciiTheme="majorBidi" w:hAnsiTheme="majorBidi" w:cstheme="majorBidi"/>
          <w:color w:val="000000"/>
        </w:rPr>
        <w:t>18</w:t>
      </w:r>
      <w:r>
        <w:rPr>
          <w:color w:val="000000"/>
        </w:rPr>
        <w:t xml:space="preserve">, and the subscale of </w:t>
      </w:r>
      <w:r w:rsidRPr="005860BD">
        <w:rPr>
          <w:b/>
          <w:bCs/>
          <w:i/>
          <w:iCs/>
          <w:color w:val="000000"/>
        </w:rPr>
        <w:t>emotional clarity</w:t>
      </w:r>
      <w:r>
        <w:rPr>
          <w:color w:val="000000"/>
        </w:rPr>
        <w:t xml:space="preserve"> of the DERS, </w:t>
      </w:r>
      <w:r w:rsidRPr="00996D8A">
        <w:rPr>
          <w:rFonts w:asciiTheme="majorBidi" w:hAnsiTheme="majorBidi" w:cstheme="majorBidi"/>
          <w:i/>
          <w:iCs/>
          <w:color w:val="000000"/>
        </w:rPr>
        <w:t>b</w:t>
      </w:r>
      <w:r w:rsidRPr="00996D8A">
        <w:rPr>
          <w:rFonts w:asciiTheme="majorBidi" w:hAnsiTheme="majorBidi" w:cstheme="majorBidi"/>
          <w:color w:val="000000"/>
        </w:rPr>
        <w:t>=-0.2</w:t>
      </w:r>
      <w:r>
        <w:rPr>
          <w:rFonts w:asciiTheme="majorBidi" w:hAnsiTheme="majorBidi" w:cstheme="majorBidi"/>
          <w:color w:val="000000"/>
        </w:rPr>
        <w:t>7</w:t>
      </w:r>
      <w:r w:rsidRPr="00996D8A">
        <w:rPr>
          <w:rFonts w:asciiTheme="majorBidi" w:hAnsiTheme="majorBidi" w:cstheme="majorBidi"/>
          <w:color w:val="000000"/>
        </w:rPr>
        <w:t xml:space="preserve">, </w:t>
      </w:r>
      <w:r w:rsidRPr="00996D8A">
        <w:rPr>
          <w:rFonts w:asciiTheme="majorBidi" w:hAnsiTheme="majorBidi" w:cstheme="majorBidi"/>
          <w:i/>
          <w:iCs/>
          <w:color w:val="000000"/>
        </w:rPr>
        <w:t>SE</w:t>
      </w:r>
      <w:r w:rsidRPr="00996D8A">
        <w:rPr>
          <w:rFonts w:asciiTheme="majorBidi" w:hAnsiTheme="majorBidi" w:cstheme="majorBidi"/>
          <w:color w:val="000000"/>
        </w:rPr>
        <w:t>=0.1</w:t>
      </w:r>
      <w:r>
        <w:rPr>
          <w:rFonts w:asciiTheme="majorBidi" w:hAnsiTheme="majorBidi" w:cstheme="majorBidi"/>
          <w:color w:val="000000"/>
        </w:rPr>
        <w:t>2</w:t>
      </w:r>
      <w:r w:rsidRPr="00996D8A">
        <w:rPr>
          <w:rFonts w:asciiTheme="majorBidi" w:hAnsiTheme="majorBidi" w:cstheme="majorBidi"/>
          <w:color w:val="000000"/>
        </w:rPr>
        <w:t xml:space="preserve">, </w:t>
      </w:r>
      <w:r w:rsidRPr="00996D8A">
        <w:rPr>
          <w:rFonts w:asciiTheme="majorBidi" w:hAnsiTheme="majorBidi" w:cstheme="majorBidi"/>
          <w:i/>
          <w:iCs/>
          <w:color w:val="000000"/>
        </w:rPr>
        <w:t>z</w:t>
      </w:r>
      <w:r w:rsidRPr="00996D8A">
        <w:rPr>
          <w:rFonts w:asciiTheme="majorBidi" w:hAnsiTheme="majorBidi" w:cstheme="majorBidi"/>
          <w:color w:val="000000"/>
        </w:rPr>
        <w:t>=-2.</w:t>
      </w:r>
      <w:r>
        <w:rPr>
          <w:rFonts w:asciiTheme="majorBidi" w:hAnsiTheme="majorBidi" w:cstheme="majorBidi"/>
          <w:color w:val="000000"/>
        </w:rPr>
        <w:t>21</w:t>
      </w:r>
      <w:r w:rsidRPr="00996D8A">
        <w:rPr>
          <w:rFonts w:asciiTheme="majorBidi" w:hAnsiTheme="majorBidi" w:cstheme="majorBidi"/>
          <w:color w:val="000000"/>
        </w:rPr>
        <w:t xml:space="preserve">, </w:t>
      </w:r>
      <w:r w:rsidRPr="00996D8A">
        <w:rPr>
          <w:rFonts w:asciiTheme="majorBidi" w:hAnsiTheme="majorBidi" w:cstheme="majorBidi"/>
          <w:i/>
          <w:iCs/>
          <w:color w:val="000000"/>
        </w:rPr>
        <w:t>p</w:t>
      </w:r>
      <w:r w:rsidRPr="00996D8A">
        <w:rPr>
          <w:rFonts w:asciiTheme="majorBidi" w:hAnsiTheme="majorBidi" w:cstheme="majorBidi"/>
          <w:color w:val="000000"/>
        </w:rPr>
        <w:t>=0.02</w:t>
      </w:r>
      <w:r>
        <w:rPr>
          <w:rFonts w:asciiTheme="majorBidi" w:hAnsiTheme="majorBidi" w:cstheme="majorBidi"/>
          <w:color w:val="000000"/>
        </w:rPr>
        <w:t>7</w:t>
      </w:r>
      <w:r>
        <w:rPr>
          <w:color w:val="000000"/>
        </w:rPr>
        <w:t xml:space="preserve">. </w:t>
      </w:r>
    </w:p>
    <w:p w14:paraId="7F2776BA" w14:textId="77777777" w:rsidR="00C71306" w:rsidRDefault="00C71306" w:rsidP="00C71306">
      <w:pPr>
        <w:autoSpaceDE w:val="0"/>
        <w:autoSpaceDN w:val="0"/>
        <w:adjustRightInd w:val="0"/>
        <w:spacing w:line="480" w:lineRule="auto"/>
        <w:rPr>
          <w:color w:val="000000"/>
        </w:rPr>
      </w:pPr>
    </w:p>
    <w:p w14:paraId="2CF6C508" w14:textId="77777777" w:rsidR="004033F7" w:rsidRDefault="004033F7" w:rsidP="004033F7">
      <w:pPr>
        <w:spacing w:line="480" w:lineRule="auto"/>
        <w:contextualSpacing/>
        <w:rPr>
          <w:rFonts w:asciiTheme="majorBidi" w:hAnsiTheme="majorBidi" w:cstheme="majorBidi"/>
          <w:b/>
          <w:bCs/>
          <w:color w:val="000000"/>
        </w:rPr>
      </w:pPr>
      <w:r>
        <w:rPr>
          <w:rFonts w:asciiTheme="majorBidi" w:hAnsiTheme="majorBidi" w:cstheme="majorBidi"/>
          <w:b/>
          <w:bCs/>
          <w:color w:val="000000"/>
        </w:rPr>
        <w:t xml:space="preserve">Mediation analysis controlling for additional covariates. </w:t>
      </w:r>
    </w:p>
    <w:p w14:paraId="11F19E7F" w14:textId="77777777" w:rsidR="004033F7" w:rsidRPr="00C71306" w:rsidRDefault="004033F7" w:rsidP="004033F7">
      <w:pPr>
        <w:spacing w:line="480" w:lineRule="auto"/>
        <w:contextualSpacing/>
        <w:rPr>
          <w:color w:val="000000"/>
        </w:rPr>
      </w:pPr>
      <w:r w:rsidRPr="00C71306">
        <w:rPr>
          <w:rFonts w:asciiTheme="majorBidi" w:hAnsiTheme="majorBidi" w:cstheme="majorBidi"/>
          <w:color w:val="000000"/>
        </w:rPr>
        <w:lastRenderedPageBreak/>
        <w:t xml:space="preserve">We repeated the </w:t>
      </w:r>
      <w:r>
        <w:rPr>
          <w:rFonts w:asciiTheme="majorBidi" w:hAnsiTheme="majorBidi" w:cstheme="majorBidi"/>
          <w:color w:val="000000"/>
        </w:rPr>
        <w:t xml:space="preserve">mediation </w:t>
      </w:r>
      <w:r w:rsidRPr="00C71306">
        <w:rPr>
          <w:rFonts w:asciiTheme="majorBidi" w:hAnsiTheme="majorBidi" w:cstheme="majorBidi"/>
          <w:color w:val="000000"/>
        </w:rPr>
        <w:t>analysis</w:t>
      </w:r>
      <w:r>
        <w:rPr>
          <w:color w:val="000000"/>
        </w:rPr>
        <w:t xml:space="preserve"> controlling for </w:t>
      </w:r>
      <w:r w:rsidRPr="00C71306">
        <w:rPr>
          <w:b/>
          <w:bCs/>
          <w:i/>
          <w:iCs/>
          <w:color w:val="000000"/>
        </w:rPr>
        <w:t>age</w:t>
      </w:r>
      <w:r>
        <w:rPr>
          <w:color w:val="000000"/>
        </w:rPr>
        <w:t xml:space="preserve">. Results remained identical, </w:t>
      </w:r>
      <w:r w:rsidRPr="00827543">
        <w:rPr>
          <w:rFonts w:asciiTheme="majorBidi" w:hAnsiTheme="majorBidi" w:cstheme="majorBidi"/>
          <w:i/>
          <w:iCs/>
          <w:color w:val="000000"/>
        </w:rPr>
        <w:t>b</w:t>
      </w:r>
      <w:r w:rsidRPr="00827543">
        <w:rPr>
          <w:rFonts w:asciiTheme="majorBidi" w:hAnsiTheme="majorBidi" w:cstheme="majorBidi"/>
          <w:color w:val="000000"/>
        </w:rPr>
        <w:t xml:space="preserve"> = </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06</w:t>
      </w:r>
      <w:r w:rsidRPr="00827543">
        <w:rPr>
          <w:rFonts w:asciiTheme="majorBidi" w:hAnsiTheme="majorBidi" w:cstheme="majorBidi"/>
          <w:color w:val="000000"/>
        </w:rPr>
        <w:t xml:space="preserve">, </w:t>
      </w:r>
      <w:r w:rsidRPr="00827543">
        <w:rPr>
          <w:rFonts w:asciiTheme="majorBidi" w:hAnsiTheme="majorBidi" w:cstheme="majorBidi"/>
          <w:i/>
          <w:iCs/>
          <w:color w:val="000000"/>
        </w:rPr>
        <w:t>CI</w:t>
      </w:r>
      <w:r w:rsidRPr="00827543">
        <w:rPr>
          <w:rFonts w:asciiTheme="majorBidi" w:hAnsiTheme="majorBidi" w:cstheme="majorBidi"/>
          <w:i/>
          <w:iCs/>
          <w:color w:val="000000"/>
          <w:vertAlign w:val="subscript"/>
        </w:rPr>
        <w:t>95</w:t>
      </w:r>
      <w:proofErr w:type="gramStart"/>
      <w:r w:rsidRPr="00827543">
        <w:rPr>
          <w:rFonts w:asciiTheme="majorBidi" w:hAnsiTheme="majorBidi" w:cstheme="majorBidi"/>
          <w:i/>
          <w:iCs/>
          <w:color w:val="000000"/>
          <w:vertAlign w:val="subscript"/>
        </w:rPr>
        <w:t>%</w:t>
      </w:r>
      <w:r w:rsidRPr="00827543">
        <w:rPr>
          <w:rFonts w:asciiTheme="majorBidi" w:hAnsiTheme="majorBidi" w:cstheme="majorBidi"/>
          <w:color w:val="000000"/>
        </w:rPr>
        <w:t>[</w:t>
      </w:r>
      <w:proofErr w:type="gramEnd"/>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12</w:t>
      </w:r>
      <w:r w:rsidRPr="00827543">
        <w:rPr>
          <w:rFonts w:asciiTheme="majorBidi" w:hAnsiTheme="majorBidi" w:cstheme="majorBidi"/>
          <w:color w:val="000000"/>
        </w:rPr>
        <w:t>, 0.0</w:t>
      </w:r>
      <w:r>
        <w:rPr>
          <w:rFonts w:asciiTheme="majorBidi" w:hAnsiTheme="majorBidi" w:cstheme="majorBidi"/>
          <w:color w:val="000000"/>
        </w:rPr>
        <w:t>0</w:t>
      </w:r>
      <w:r w:rsidRPr="00827543">
        <w:rPr>
          <w:rFonts w:asciiTheme="majorBidi" w:hAnsiTheme="majorBidi" w:cstheme="majorBidi"/>
          <w:color w:val="000000"/>
        </w:rPr>
        <w:t xml:space="preserve">], </w:t>
      </w:r>
      <w:r w:rsidRPr="00827543">
        <w:rPr>
          <w:rFonts w:asciiTheme="majorBidi" w:hAnsiTheme="majorBidi" w:cstheme="majorBidi"/>
          <w:i/>
          <w:iCs/>
          <w:color w:val="000000"/>
        </w:rPr>
        <w:t>p</w:t>
      </w:r>
      <w:r w:rsidRPr="00827543">
        <w:rPr>
          <w:rFonts w:asciiTheme="majorBidi" w:hAnsiTheme="majorBidi" w:cstheme="majorBidi"/>
          <w:color w:val="000000"/>
        </w:rPr>
        <w:t xml:space="preserve"> = 0.0</w:t>
      </w:r>
      <w:r>
        <w:rPr>
          <w:rFonts w:asciiTheme="majorBidi" w:hAnsiTheme="majorBidi" w:cstheme="majorBidi"/>
          <w:color w:val="000000"/>
        </w:rPr>
        <w:t>12</w:t>
      </w:r>
      <w:r>
        <w:rPr>
          <w:color w:val="000000"/>
        </w:rPr>
        <w:t xml:space="preserve">. Results also persisted when controlling for </w:t>
      </w:r>
      <w:r w:rsidRPr="00C71306">
        <w:rPr>
          <w:b/>
          <w:bCs/>
          <w:i/>
          <w:iCs/>
          <w:color w:val="000000"/>
        </w:rPr>
        <w:t>current psychiatric symptoms</w:t>
      </w:r>
      <w:r>
        <w:rPr>
          <w:color w:val="000000"/>
        </w:rPr>
        <w:t xml:space="preserve"> as assessed by </w:t>
      </w:r>
      <w:r w:rsidRPr="005860BD">
        <w:rPr>
          <w:color w:val="000000"/>
        </w:rPr>
        <w:t>the GAIN-SS</w:t>
      </w:r>
      <w:r>
        <w:rPr>
          <w:color w:val="000000"/>
        </w:rPr>
        <w:t xml:space="preserve"> (</w:t>
      </w:r>
      <w:r w:rsidRPr="00D16806">
        <w:rPr>
          <w:rFonts w:asciiTheme="majorBidi" w:hAnsiTheme="majorBidi" w:cstheme="majorBidi"/>
          <w:color w:val="000000" w:themeColor="text1"/>
        </w:rPr>
        <w:t>Dennis et al., 2006</w:t>
      </w:r>
      <w:r>
        <w:rPr>
          <w:color w:val="000000"/>
        </w:rPr>
        <w:t xml:space="preserve">), </w:t>
      </w:r>
      <w:r w:rsidRPr="00827543">
        <w:rPr>
          <w:rFonts w:asciiTheme="majorBidi" w:hAnsiTheme="majorBidi" w:cstheme="majorBidi"/>
          <w:i/>
          <w:iCs/>
          <w:color w:val="000000"/>
        </w:rPr>
        <w:t>b</w:t>
      </w:r>
      <w:r w:rsidRPr="00827543">
        <w:rPr>
          <w:rFonts w:asciiTheme="majorBidi" w:hAnsiTheme="majorBidi" w:cstheme="majorBidi"/>
          <w:color w:val="000000"/>
        </w:rPr>
        <w:t xml:space="preserve"> = </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06</w:t>
      </w:r>
      <w:r w:rsidRPr="00827543">
        <w:rPr>
          <w:rFonts w:asciiTheme="majorBidi" w:hAnsiTheme="majorBidi" w:cstheme="majorBidi"/>
          <w:color w:val="000000"/>
        </w:rPr>
        <w:t xml:space="preserve">, </w:t>
      </w:r>
      <w:r w:rsidRPr="00827543">
        <w:rPr>
          <w:rFonts w:asciiTheme="majorBidi" w:hAnsiTheme="majorBidi" w:cstheme="majorBidi"/>
          <w:i/>
          <w:iCs/>
          <w:color w:val="000000"/>
        </w:rPr>
        <w:t>CI</w:t>
      </w:r>
      <w:r w:rsidRPr="00827543">
        <w:rPr>
          <w:rFonts w:asciiTheme="majorBidi" w:hAnsiTheme="majorBidi" w:cstheme="majorBidi"/>
          <w:i/>
          <w:iCs/>
          <w:color w:val="000000"/>
          <w:vertAlign w:val="subscript"/>
        </w:rPr>
        <w:t>95%</w:t>
      </w:r>
      <w:r w:rsidRPr="00827543">
        <w:rPr>
          <w:rFonts w:asciiTheme="majorBidi" w:hAnsiTheme="majorBidi" w:cstheme="majorBidi"/>
          <w:color w:val="000000"/>
        </w:rPr>
        <w:t>[</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13</w:t>
      </w:r>
      <w:r w:rsidRPr="00827543">
        <w:rPr>
          <w:rFonts w:asciiTheme="majorBidi" w:hAnsiTheme="majorBidi" w:cstheme="majorBidi"/>
          <w:color w:val="000000"/>
        </w:rPr>
        <w:t>, 0.0</w:t>
      </w:r>
      <w:r>
        <w:rPr>
          <w:rFonts w:asciiTheme="majorBidi" w:hAnsiTheme="majorBidi" w:cstheme="majorBidi"/>
          <w:color w:val="000000"/>
        </w:rPr>
        <w:t>0</w:t>
      </w:r>
      <w:r w:rsidRPr="00827543">
        <w:rPr>
          <w:rFonts w:asciiTheme="majorBidi" w:hAnsiTheme="majorBidi" w:cstheme="majorBidi"/>
          <w:color w:val="000000"/>
        </w:rPr>
        <w:t xml:space="preserve">], </w:t>
      </w:r>
      <w:r w:rsidRPr="00827543">
        <w:rPr>
          <w:rFonts w:asciiTheme="majorBidi" w:hAnsiTheme="majorBidi" w:cstheme="majorBidi"/>
          <w:i/>
          <w:iCs/>
          <w:color w:val="000000"/>
        </w:rPr>
        <w:t>p</w:t>
      </w:r>
      <w:r w:rsidRPr="00827543">
        <w:rPr>
          <w:rFonts w:asciiTheme="majorBidi" w:hAnsiTheme="majorBidi" w:cstheme="majorBidi"/>
          <w:color w:val="000000"/>
        </w:rPr>
        <w:t xml:space="preserve"> = 0.0</w:t>
      </w:r>
      <w:r>
        <w:rPr>
          <w:rFonts w:asciiTheme="majorBidi" w:hAnsiTheme="majorBidi" w:cstheme="majorBidi"/>
          <w:color w:val="000000"/>
        </w:rPr>
        <w:t>08</w:t>
      </w:r>
      <w:r>
        <w:rPr>
          <w:color w:val="000000"/>
        </w:rPr>
        <w:t xml:space="preserve">, and when controlling for the subscale of </w:t>
      </w:r>
      <w:r w:rsidRPr="005860BD">
        <w:rPr>
          <w:b/>
          <w:bCs/>
          <w:i/>
          <w:iCs/>
          <w:color w:val="000000"/>
        </w:rPr>
        <w:t>attention to emotions</w:t>
      </w:r>
      <w:r>
        <w:rPr>
          <w:color w:val="000000"/>
        </w:rPr>
        <w:t xml:space="preserve"> of the DERS, </w:t>
      </w:r>
      <w:r w:rsidRPr="00827543">
        <w:rPr>
          <w:rFonts w:asciiTheme="majorBidi" w:hAnsiTheme="majorBidi" w:cstheme="majorBidi"/>
          <w:i/>
          <w:iCs/>
          <w:color w:val="000000"/>
        </w:rPr>
        <w:t>b</w:t>
      </w:r>
      <w:r w:rsidRPr="00827543">
        <w:rPr>
          <w:rFonts w:asciiTheme="majorBidi" w:hAnsiTheme="majorBidi" w:cstheme="majorBidi"/>
          <w:color w:val="000000"/>
        </w:rPr>
        <w:t xml:space="preserve"> = </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06</w:t>
      </w:r>
      <w:r w:rsidRPr="00827543">
        <w:rPr>
          <w:rFonts w:asciiTheme="majorBidi" w:hAnsiTheme="majorBidi" w:cstheme="majorBidi"/>
          <w:color w:val="000000"/>
        </w:rPr>
        <w:t xml:space="preserve">, </w:t>
      </w:r>
      <w:r w:rsidRPr="00827543">
        <w:rPr>
          <w:rFonts w:asciiTheme="majorBidi" w:hAnsiTheme="majorBidi" w:cstheme="majorBidi"/>
          <w:i/>
          <w:iCs/>
          <w:color w:val="000000"/>
        </w:rPr>
        <w:t>CI</w:t>
      </w:r>
      <w:r w:rsidRPr="00827543">
        <w:rPr>
          <w:rFonts w:asciiTheme="majorBidi" w:hAnsiTheme="majorBidi" w:cstheme="majorBidi"/>
          <w:i/>
          <w:iCs/>
          <w:color w:val="000000"/>
          <w:vertAlign w:val="subscript"/>
        </w:rPr>
        <w:t>95%</w:t>
      </w:r>
      <w:r w:rsidRPr="00827543">
        <w:rPr>
          <w:rFonts w:asciiTheme="majorBidi" w:hAnsiTheme="majorBidi" w:cstheme="majorBidi"/>
          <w:color w:val="000000"/>
        </w:rPr>
        <w:t>[</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13</w:t>
      </w:r>
      <w:r w:rsidRPr="00827543">
        <w:rPr>
          <w:rFonts w:asciiTheme="majorBidi" w:hAnsiTheme="majorBidi" w:cstheme="majorBidi"/>
          <w:color w:val="000000"/>
        </w:rPr>
        <w:t>, 0.0</w:t>
      </w:r>
      <w:r>
        <w:rPr>
          <w:rFonts w:asciiTheme="majorBidi" w:hAnsiTheme="majorBidi" w:cstheme="majorBidi"/>
          <w:color w:val="000000"/>
        </w:rPr>
        <w:t>0</w:t>
      </w:r>
      <w:r w:rsidRPr="00827543">
        <w:rPr>
          <w:rFonts w:asciiTheme="majorBidi" w:hAnsiTheme="majorBidi" w:cstheme="majorBidi"/>
          <w:color w:val="000000"/>
        </w:rPr>
        <w:t xml:space="preserve">], </w:t>
      </w:r>
      <w:r w:rsidRPr="00827543">
        <w:rPr>
          <w:rFonts w:asciiTheme="majorBidi" w:hAnsiTheme="majorBidi" w:cstheme="majorBidi"/>
          <w:i/>
          <w:iCs/>
          <w:color w:val="000000"/>
        </w:rPr>
        <w:t>p</w:t>
      </w:r>
      <w:r w:rsidRPr="00827543">
        <w:rPr>
          <w:rFonts w:asciiTheme="majorBidi" w:hAnsiTheme="majorBidi" w:cstheme="majorBidi"/>
          <w:color w:val="000000"/>
        </w:rPr>
        <w:t xml:space="preserve"> = 0.0</w:t>
      </w:r>
      <w:r>
        <w:rPr>
          <w:rFonts w:asciiTheme="majorBidi" w:hAnsiTheme="majorBidi" w:cstheme="majorBidi"/>
          <w:color w:val="000000"/>
        </w:rPr>
        <w:t>12</w:t>
      </w:r>
      <w:r>
        <w:rPr>
          <w:color w:val="000000"/>
        </w:rPr>
        <w:t xml:space="preserve">, and the subscale of </w:t>
      </w:r>
      <w:r w:rsidRPr="005860BD">
        <w:rPr>
          <w:b/>
          <w:bCs/>
          <w:i/>
          <w:iCs/>
          <w:color w:val="000000"/>
        </w:rPr>
        <w:t>emotional clarity</w:t>
      </w:r>
      <w:r>
        <w:rPr>
          <w:color w:val="000000"/>
        </w:rPr>
        <w:t xml:space="preserve"> of the DERS, </w:t>
      </w:r>
      <w:r w:rsidRPr="00827543">
        <w:rPr>
          <w:rFonts w:asciiTheme="majorBidi" w:hAnsiTheme="majorBidi" w:cstheme="majorBidi"/>
          <w:i/>
          <w:iCs/>
          <w:color w:val="000000"/>
        </w:rPr>
        <w:t>b</w:t>
      </w:r>
      <w:r w:rsidRPr="00827543">
        <w:rPr>
          <w:rFonts w:asciiTheme="majorBidi" w:hAnsiTheme="majorBidi" w:cstheme="majorBidi"/>
          <w:color w:val="000000"/>
        </w:rPr>
        <w:t xml:space="preserve"> = </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06</w:t>
      </w:r>
      <w:r w:rsidRPr="00827543">
        <w:rPr>
          <w:rFonts w:asciiTheme="majorBidi" w:hAnsiTheme="majorBidi" w:cstheme="majorBidi"/>
          <w:color w:val="000000"/>
        </w:rPr>
        <w:t xml:space="preserve">, </w:t>
      </w:r>
      <w:r w:rsidRPr="00827543">
        <w:rPr>
          <w:rFonts w:asciiTheme="majorBidi" w:hAnsiTheme="majorBidi" w:cstheme="majorBidi"/>
          <w:i/>
          <w:iCs/>
          <w:color w:val="000000"/>
        </w:rPr>
        <w:t>CI</w:t>
      </w:r>
      <w:r w:rsidRPr="00827543">
        <w:rPr>
          <w:rFonts w:asciiTheme="majorBidi" w:hAnsiTheme="majorBidi" w:cstheme="majorBidi"/>
          <w:i/>
          <w:iCs/>
          <w:color w:val="000000"/>
          <w:vertAlign w:val="subscript"/>
        </w:rPr>
        <w:t>95%</w:t>
      </w:r>
      <w:r w:rsidRPr="00827543">
        <w:rPr>
          <w:rFonts w:asciiTheme="majorBidi" w:hAnsiTheme="majorBidi" w:cstheme="majorBidi"/>
          <w:color w:val="000000"/>
        </w:rPr>
        <w:t>[</w:t>
      </w:r>
      <w:r>
        <w:rPr>
          <w:rFonts w:asciiTheme="majorBidi" w:hAnsiTheme="majorBidi" w:cstheme="majorBidi"/>
          <w:color w:val="000000"/>
        </w:rPr>
        <w:t>-</w:t>
      </w:r>
      <w:r w:rsidRPr="00827543">
        <w:rPr>
          <w:rFonts w:asciiTheme="majorBidi" w:hAnsiTheme="majorBidi" w:cstheme="majorBidi"/>
          <w:color w:val="000000"/>
        </w:rPr>
        <w:t>0.0</w:t>
      </w:r>
      <w:r>
        <w:rPr>
          <w:rFonts w:asciiTheme="majorBidi" w:hAnsiTheme="majorBidi" w:cstheme="majorBidi"/>
          <w:color w:val="000000"/>
        </w:rPr>
        <w:t>13</w:t>
      </w:r>
      <w:r w:rsidRPr="00827543">
        <w:rPr>
          <w:rFonts w:asciiTheme="majorBidi" w:hAnsiTheme="majorBidi" w:cstheme="majorBidi"/>
          <w:color w:val="000000"/>
        </w:rPr>
        <w:t>, 0.0</w:t>
      </w:r>
      <w:r>
        <w:rPr>
          <w:rFonts w:asciiTheme="majorBidi" w:hAnsiTheme="majorBidi" w:cstheme="majorBidi"/>
          <w:color w:val="000000"/>
        </w:rPr>
        <w:t>0</w:t>
      </w:r>
      <w:r w:rsidRPr="00827543">
        <w:rPr>
          <w:rFonts w:asciiTheme="majorBidi" w:hAnsiTheme="majorBidi" w:cstheme="majorBidi"/>
          <w:color w:val="000000"/>
        </w:rPr>
        <w:t xml:space="preserve">], </w:t>
      </w:r>
      <w:r w:rsidRPr="00827543">
        <w:rPr>
          <w:rFonts w:asciiTheme="majorBidi" w:hAnsiTheme="majorBidi" w:cstheme="majorBidi"/>
          <w:i/>
          <w:iCs/>
          <w:color w:val="000000"/>
        </w:rPr>
        <w:t>p</w:t>
      </w:r>
      <w:r w:rsidRPr="00827543">
        <w:rPr>
          <w:rFonts w:asciiTheme="majorBidi" w:hAnsiTheme="majorBidi" w:cstheme="majorBidi"/>
          <w:color w:val="000000"/>
        </w:rPr>
        <w:t xml:space="preserve"> = 0.0</w:t>
      </w:r>
      <w:r>
        <w:rPr>
          <w:rFonts w:asciiTheme="majorBidi" w:hAnsiTheme="majorBidi" w:cstheme="majorBidi"/>
          <w:color w:val="000000"/>
        </w:rPr>
        <w:t>12</w:t>
      </w:r>
      <w:r>
        <w:rPr>
          <w:color w:val="000000"/>
        </w:rPr>
        <w:t xml:space="preserve">. </w:t>
      </w:r>
    </w:p>
    <w:p w14:paraId="09408DC0" w14:textId="77777777" w:rsidR="004033F7" w:rsidRDefault="004033F7" w:rsidP="00C71306">
      <w:pPr>
        <w:autoSpaceDE w:val="0"/>
        <w:autoSpaceDN w:val="0"/>
        <w:adjustRightInd w:val="0"/>
        <w:spacing w:line="480" w:lineRule="auto"/>
        <w:rPr>
          <w:rFonts w:asciiTheme="majorBidi" w:hAnsiTheme="majorBidi" w:cstheme="majorBidi"/>
          <w:b/>
          <w:bCs/>
          <w:color w:val="000000"/>
        </w:rPr>
      </w:pPr>
    </w:p>
    <w:p w14:paraId="78EF023C" w14:textId="3EB93A31" w:rsidR="003D3935" w:rsidRPr="003D3935" w:rsidRDefault="004033F7" w:rsidP="00C71306">
      <w:pPr>
        <w:autoSpaceDE w:val="0"/>
        <w:autoSpaceDN w:val="0"/>
        <w:adjustRightInd w:val="0"/>
        <w:spacing w:line="480" w:lineRule="auto"/>
        <w:rPr>
          <w:b/>
          <w:bCs/>
          <w:color w:val="000000"/>
        </w:rPr>
      </w:pPr>
      <w:r>
        <w:rPr>
          <w:rFonts w:asciiTheme="majorBidi" w:hAnsiTheme="majorBidi" w:cstheme="majorBidi"/>
          <w:b/>
          <w:bCs/>
          <w:color w:val="000000"/>
        </w:rPr>
        <w:t>I</w:t>
      </w:r>
      <w:r w:rsidR="003D3935" w:rsidRPr="003D3935">
        <w:rPr>
          <w:rFonts w:asciiTheme="majorBidi" w:hAnsiTheme="majorBidi" w:cstheme="majorBidi"/>
          <w:b/>
          <w:bCs/>
          <w:color w:val="000000"/>
        </w:rPr>
        <w:t>ndividual models testing each path in the mediation analysis.</w:t>
      </w:r>
    </w:p>
    <w:p w14:paraId="51C8BC47" w14:textId="2F7A111B" w:rsidR="00C71306" w:rsidRPr="003D3935" w:rsidRDefault="00C71306" w:rsidP="00C71306">
      <w:pPr>
        <w:autoSpaceDE w:val="0"/>
        <w:autoSpaceDN w:val="0"/>
        <w:adjustRightInd w:val="0"/>
        <w:spacing w:line="480" w:lineRule="auto"/>
        <w:rPr>
          <w:b/>
          <w:bCs/>
          <w:i/>
          <w:iCs/>
          <w:color w:val="000000"/>
        </w:rPr>
      </w:pPr>
      <w:r w:rsidRPr="003D3935">
        <w:rPr>
          <w:b/>
          <w:bCs/>
          <w:i/>
          <w:iCs/>
          <w:color w:val="000000"/>
        </w:rPr>
        <w:t>Does reduced source attribution of emotion predict lower perceived regulation success?</w:t>
      </w:r>
    </w:p>
    <w:p w14:paraId="27E8C0E3" w14:textId="2D7F2AA6" w:rsidR="003D3935" w:rsidRPr="003D3935" w:rsidRDefault="00C71306" w:rsidP="003D3935">
      <w:pPr>
        <w:autoSpaceDE w:val="0"/>
        <w:autoSpaceDN w:val="0"/>
        <w:adjustRightInd w:val="0"/>
        <w:spacing w:line="480" w:lineRule="auto"/>
        <w:ind w:firstLine="720"/>
        <w:rPr>
          <w:color w:val="000000"/>
          <w:rtl/>
        </w:rPr>
      </w:pPr>
      <w:r>
        <w:rPr>
          <w:color w:val="000000"/>
        </w:rPr>
        <w:t>W</w:t>
      </w:r>
      <w:r w:rsidRPr="003A0E13">
        <w:rPr>
          <w:color w:val="000000"/>
        </w:rPr>
        <w:t xml:space="preserve">e </w:t>
      </w:r>
      <w:r>
        <w:rPr>
          <w:color w:val="000000"/>
        </w:rPr>
        <w:t xml:space="preserve">first tested whether in the suicidal group, lower source attribution of emotion predicts lower perceived </w:t>
      </w:r>
      <w:r w:rsidR="004033F7">
        <w:rPr>
          <w:color w:val="000000"/>
        </w:rPr>
        <w:t>success in</w:t>
      </w:r>
      <w:r>
        <w:rPr>
          <w:color w:val="000000"/>
        </w:rPr>
        <w:t xml:space="preserve"> regulat</w:t>
      </w:r>
      <w:r w:rsidR="004033F7">
        <w:rPr>
          <w:color w:val="000000"/>
        </w:rPr>
        <w:t>ing</w:t>
      </w:r>
      <w:r>
        <w:rPr>
          <w:color w:val="000000"/>
        </w:rPr>
        <w:t xml:space="preserve"> emotions. We </w:t>
      </w:r>
      <w:r w:rsidRPr="003A0E13">
        <w:rPr>
          <w:color w:val="000000"/>
        </w:rPr>
        <w:t xml:space="preserve">ran </w:t>
      </w:r>
      <w:r>
        <w:t xml:space="preserve">a multi-level linear regression </w:t>
      </w:r>
      <w:r>
        <w:rPr>
          <w:color w:val="000000"/>
        </w:rPr>
        <w:t xml:space="preserve">including only surveys where participants indicated regulation attempts (non-zero responses, 1,327 surveys). </w:t>
      </w:r>
      <w:r>
        <w:t xml:space="preserve">Source attribution of emotion was entered as the independent variable and perceived </w:t>
      </w:r>
      <w:r w:rsidR="004033F7">
        <w:t>success</w:t>
      </w:r>
      <w:r>
        <w:t xml:space="preserve"> to decrease negative emotions as the dependent variable. </w:t>
      </w:r>
      <w:r>
        <w:rPr>
          <w:color w:val="000000"/>
        </w:rPr>
        <w:t xml:space="preserve">Among people with suicidal thoughts, when they knew less about the source of their negative emotions they perceived themselves as less </w:t>
      </w:r>
      <w:r w:rsidR="004033F7">
        <w:rPr>
          <w:color w:val="000000"/>
        </w:rPr>
        <w:t>successful in decreasing</w:t>
      </w:r>
      <w:r>
        <w:rPr>
          <w:color w:val="000000"/>
        </w:rPr>
        <w:t xml:space="preserve"> them, </w:t>
      </w:r>
      <w:r w:rsidRPr="001B0F77">
        <w:rPr>
          <w:i/>
          <w:iCs/>
          <w:color w:val="000000"/>
        </w:rPr>
        <w:t>b</w:t>
      </w:r>
      <w:r>
        <w:rPr>
          <w:color w:val="000000"/>
        </w:rPr>
        <w:t xml:space="preserve">=0.29, </w:t>
      </w:r>
      <w:r w:rsidRPr="001B0F77">
        <w:rPr>
          <w:i/>
          <w:iCs/>
          <w:color w:val="000000"/>
        </w:rPr>
        <w:t>SE</w:t>
      </w:r>
      <w:r>
        <w:rPr>
          <w:color w:val="000000"/>
        </w:rPr>
        <w:t xml:space="preserve">=0.09, </w:t>
      </w:r>
      <w:proofErr w:type="gramStart"/>
      <w:r w:rsidRPr="001B0F77">
        <w:rPr>
          <w:i/>
          <w:iCs/>
          <w:color w:val="000000"/>
        </w:rPr>
        <w:t>t</w:t>
      </w:r>
      <w:r>
        <w:rPr>
          <w:color w:val="000000"/>
        </w:rPr>
        <w:t>(</w:t>
      </w:r>
      <w:proofErr w:type="gramEnd"/>
      <w:r>
        <w:rPr>
          <w:color w:val="000000"/>
        </w:rPr>
        <w:t xml:space="preserve">14.13)=3.10, </w:t>
      </w:r>
      <w:r w:rsidRPr="001B0F77">
        <w:rPr>
          <w:i/>
          <w:iCs/>
          <w:color w:val="000000"/>
        </w:rPr>
        <w:t>p</w:t>
      </w:r>
      <w:r>
        <w:rPr>
          <w:color w:val="000000"/>
        </w:rPr>
        <w:t>=0.00</w:t>
      </w:r>
      <w:r w:rsidR="004033F7">
        <w:rPr>
          <w:color w:val="000000"/>
        </w:rPr>
        <w:t>8</w:t>
      </w:r>
      <w:r>
        <w:rPr>
          <w:color w:val="000000"/>
        </w:rPr>
        <w:t xml:space="preserve">,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0</w:t>
      </w:r>
      <w:r w:rsidR="004033F7">
        <w:rPr>
          <w:color w:val="000000"/>
        </w:rPr>
        <w:t>4</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5</w:t>
      </w:r>
      <w:r w:rsidR="004033F7">
        <w:rPr>
          <w:color w:val="000000"/>
        </w:rPr>
        <w:t>0</w:t>
      </w:r>
      <w:r>
        <w:rPr>
          <w:color w:val="000000"/>
        </w:rPr>
        <w:t xml:space="preserve">. </w:t>
      </w:r>
    </w:p>
    <w:p w14:paraId="475A9254" w14:textId="71A9E416" w:rsidR="00C71306" w:rsidRPr="003D3935" w:rsidRDefault="00C71306" w:rsidP="00C71306">
      <w:pPr>
        <w:autoSpaceDE w:val="0"/>
        <w:autoSpaceDN w:val="0"/>
        <w:adjustRightInd w:val="0"/>
        <w:spacing w:line="480" w:lineRule="auto"/>
        <w:rPr>
          <w:b/>
          <w:bCs/>
          <w:i/>
          <w:iCs/>
          <w:color w:val="000000"/>
        </w:rPr>
      </w:pPr>
      <w:r w:rsidRPr="003D3935">
        <w:rPr>
          <w:b/>
          <w:bCs/>
          <w:i/>
          <w:iCs/>
          <w:color w:val="000000"/>
        </w:rPr>
        <w:t>Does lower perceived regulation success predict the occurrence and severity of momentary suicidal thoughts?</w:t>
      </w:r>
    </w:p>
    <w:p w14:paraId="6CC61751" w14:textId="4E829F79" w:rsidR="00981FB4" w:rsidRPr="009A73D1" w:rsidRDefault="00C71306" w:rsidP="009A73D1">
      <w:pPr>
        <w:autoSpaceDE w:val="0"/>
        <w:autoSpaceDN w:val="0"/>
        <w:adjustRightInd w:val="0"/>
        <w:spacing w:line="480" w:lineRule="auto"/>
        <w:ind w:firstLine="720"/>
        <w:rPr>
          <w:color w:val="000000"/>
        </w:rPr>
      </w:pPr>
      <w:r>
        <w:rPr>
          <w:color w:val="000000"/>
        </w:rPr>
        <w:t xml:space="preserve">We ran the same analysis we previously conducted to test whether source attribution predicts the occurrence of suicidal thoughts, only with perceived </w:t>
      </w:r>
      <w:r w:rsidR="004033F7">
        <w:rPr>
          <w:color w:val="000000"/>
        </w:rPr>
        <w:t>success</w:t>
      </w:r>
      <w:r>
        <w:rPr>
          <w:color w:val="000000"/>
        </w:rPr>
        <w:t xml:space="preserve"> </w:t>
      </w:r>
      <w:r w:rsidR="004033F7">
        <w:rPr>
          <w:color w:val="000000"/>
        </w:rPr>
        <w:t>in</w:t>
      </w:r>
      <w:r>
        <w:rPr>
          <w:color w:val="000000"/>
        </w:rPr>
        <w:t xml:space="preserve"> decreas</w:t>
      </w:r>
      <w:r w:rsidR="004033F7">
        <w:rPr>
          <w:color w:val="000000"/>
        </w:rPr>
        <w:t>ing</w:t>
      </w:r>
      <w:r>
        <w:rPr>
          <w:color w:val="000000"/>
        </w:rPr>
        <w:t xml:space="preserve"> negative emotions as the predictor. Lower perceived </w:t>
      </w:r>
      <w:r w:rsidR="004033F7">
        <w:rPr>
          <w:color w:val="000000"/>
        </w:rPr>
        <w:t>success</w:t>
      </w:r>
      <w:r>
        <w:rPr>
          <w:color w:val="000000"/>
        </w:rPr>
        <w:t xml:space="preserve"> </w:t>
      </w:r>
      <w:r w:rsidR="004033F7">
        <w:rPr>
          <w:color w:val="000000"/>
        </w:rPr>
        <w:t>in</w:t>
      </w:r>
      <w:r>
        <w:rPr>
          <w:color w:val="000000"/>
        </w:rPr>
        <w:t xml:space="preserve"> decreas</w:t>
      </w:r>
      <w:r w:rsidR="004033F7">
        <w:rPr>
          <w:color w:val="000000"/>
        </w:rPr>
        <w:t>ing</w:t>
      </w:r>
      <w:r>
        <w:rPr>
          <w:color w:val="000000"/>
        </w:rPr>
        <w:t xml:space="preserve"> negative emotions in the past hour predicted increased likelihood of suicidal thoughts in the present moment, </w:t>
      </w:r>
      <w:r w:rsidRPr="00D82BD6">
        <w:rPr>
          <w:i/>
          <w:iCs/>
          <w:color w:val="000000"/>
        </w:rPr>
        <w:t>b</w:t>
      </w:r>
      <w:r w:rsidRPr="00D82BD6">
        <w:rPr>
          <w:color w:val="000000"/>
        </w:rPr>
        <w:t>=-0.2</w:t>
      </w:r>
      <w:r>
        <w:rPr>
          <w:color w:val="000000"/>
        </w:rPr>
        <w:t>8</w:t>
      </w:r>
      <w:r w:rsidRPr="00D82BD6">
        <w:rPr>
          <w:color w:val="000000"/>
        </w:rPr>
        <w:t xml:space="preserve">, </w:t>
      </w:r>
      <w:r w:rsidRPr="00D82BD6">
        <w:rPr>
          <w:i/>
          <w:iCs/>
          <w:color w:val="000000"/>
        </w:rPr>
        <w:lastRenderedPageBreak/>
        <w:t>SE</w:t>
      </w:r>
      <w:r w:rsidRPr="00D82BD6">
        <w:rPr>
          <w:color w:val="000000"/>
        </w:rPr>
        <w:t>=0.</w:t>
      </w:r>
      <w:r>
        <w:rPr>
          <w:color w:val="000000"/>
        </w:rPr>
        <w:t>12</w:t>
      </w:r>
      <w:r w:rsidRPr="00D82BD6">
        <w:rPr>
          <w:color w:val="000000"/>
        </w:rPr>
        <w:t xml:space="preserve">, </w:t>
      </w:r>
      <w:r w:rsidRPr="00D82BD6">
        <w:rPr>
          <w:i/>
          <w:iCs/>
          <w:color w:val="000000"/>
        </w:rPr>
        <w:t>z</w:t>
      </w:r>
      <w:r w:rsidRPr="00D82BD6">
        <w:rPr>
          <w:color w:val="000000"/>
        </w:rPr>
        <w:t>=-2.</w:t>
      </w:r>
      <w:r>
        <w:rPr>
          <w:color w:val="000000"/>
        </w:rPr>
        <w:t>3</w:t>
      </w:r>
      <w:r w:rsidRPr="00D82BD6">
        <w:rPr>
          <w:color w:val="000000"/>
        </w:rPr>
        <w:t xml:space="preserve">1, </w:t>
      </w:r>
      <w:r w:rsidRPr="00D82BD6">
        <w:rPr>
          <w:i/>
          <w:iCs/>
          <w:color w:val="000000"/>
        </w:rPr>
        <w:t>p</w:t>
      </w:r>
      <w:r w:rsidRPr="00D82BD6">
        <w:rPr>
          <w:color w:val="000000"/>
        </w:rPr>
        <w:t>=0.0</w:t>
      </w:r>
      <w:r>
        <w:rPr>
          <w:color w:val="000000"/>
        </w:rPr>
        <w:t>21</w:t>
      </w:r>
      <w:r w:rsidRPr="00D82BD6">
        <w:rPr>
          <w:color w:val="000000"/>
        </w:rPr>
        <w:t>, O</w:t>
      </w:r>
      <w:r w:rsidRPr="00D82BD6">
        <w:rPr>
          <w:i/>
          <w:iCs/>
          <w:color w:val="000000"/>
        </w:rPr>
        <w:t>R</w:t>
      </w:r>
      <w:r w:rsidRPr="00D82BD6">
        <w:rPr>
          <w:color w:val="000000"/>
        </w:rPr>
        <w:t>=0.7</w:t>
      </w:r>
      <w:r>
        <w:rPr>
          <w:color w:val="000000"/>
        </w:rPr>
        <w:t xml:space="preserve">6. Lower perceived </w:t>
      </w:r>
      <w:r w:rsidR="004033F7">
        <w:rPr>
          <w:color w:val="000000"/>
        </w:rPr>
        <w:t xml:space="preserve">success in decreasing </w:t>
      </w:r>
      <w:r>
        <w:rPr>
          <w:color w:val="000000"/>
        </w:rPr>
        <w:t xml:space="preserve">negative emotions also predicted the severity of suicidal thoughts, </w:t>
      </w:r>
      <w:r w:rsidRPr="001B0F77">
        <w:rPr>
          <w:i/>
          <w:iCs/>
          <w:color w:val="000000"/>
        </w:rPr>
        <w:t>b</w:t>
      </w:r>
      <w:r>
        <w:rPr>
          <w:color w:val="000000"/>
        </w:rPr>
        <w:t xml:space="preserve">=-0.05, </w:t>
      </w:r>
      <w:r w:rsidRPr="001B0F77">
        <w:rPr>
          <w:i/>
          <w:iCs/>
          <w:color w:val="000000"/>
        </w:rPr>
        <w:t>SE</w:t>
      </w:r>
      <w:r>
        <w:rPr>
          <w:color w:val="000000"/>
        </w:rPr>
        <w:t xml:space="preserve">=0.02, </w:t>
      </w:r>
      <w:proofErr w:type="gramStart"/>
      <w:r>
        <w:rPr>
          <w:i/>
          <w:iCs/>
          <w:color w:val="000000"/>
        </w:rPr>
        <w:t>t(</w:t>
      </w:r>
      <w:proofErr w:type="gramEnd"/>
      <w:r>
        <w:rPr>
          <w:color w:val="000000"/>
        </w:rPr>
        <w:t>24.3</w:t>
      </w:r>
      <w:r>
        <w:rPr>
          <w:i/>
          <w:iCs/>
          <w:color w:val="000000"/>
        </w:rPr>
        <w:t>)</w:t>
      </w:r>
      <w:r>
        <w:rPr>
          <w:color w:val="000000"/>
        </w:rPr>
        <w:t xml:space="preserve">=-2.21, </w:t>
      </w:r>
      <w:r w:rsidRPr="001B0F77">
        <w:rPr>
          <w:i/>
          <w:iCs/>
          <w:color w:val="000000"/>
        </w:rPr>
        <w:t>p</w:t>
      </w:r>
      <w:r>
        <w:rPr>
          <w:color w:val="000000"/>
        </w:rPr>
        <w:t xml:space="preserve">=0.037, </w:t>
      </w:r>
      <w:r w:rsidRPr="00B95E7E">
        <w:rPr>
          <w:i/>
          <w:iCs/>
          <w:color w:val="000000"/>
        </w:rPr>
        <w:t>R</w:t>
      </w:r>
      <w:r w:rsidRPr="00B700EF">
        <w:rPr>
          <w:i/>
          <w:iCs/>
          <w:color w:val="000000"/>
          <w:vertAlign w:val="subscript"/>
        </w:rPr>
        <w:t>M</w:t>
      </w:r>
      <w:r w:rsidRPr="00B95E7E">
        <w:rPr>
          <w:color w:val="000000"/>
          <w:vertAlign w:val="superscript"/>
        </w:rPr>
        <w:t>2</w:t>
      </w:r>
      <w:r w:rsidRPr="00B95E7E">
        <w:rPr>
          <w:color w:val="000000"/>
        </w:rPr>
        <w:t>=0.</w:t>
      </w:r>
      <w:r>
        <w:rPr>
          <w:color w:val="000000"/>
        </w:rPr>
        <w:t>25</w:t>
      </w:r>
      <w:r w:rsidRPr="00B95E7E">
        <w:rPr>
          <w:color w:val="000000"/>
        </w:rPr>
        <w:t xml:space="preserve">, </w:t>
      </w:r>
      <w:r w:rsidRPr="00B95E7E">
        <w:rPr>
          <w:i/>
          <w:iCs/>
          <w:color w:val="000000"/>
        </w:rPr>
        <w:t>R</w:t>
      </w:r>
      <w:r w:rsidRPr="00B700EF">
        <w:rPr>
          <w:i/>
          <w:iCs/>
          <w:color w:val="000000"/>
          <w:vertAlign w:val="subscript"/>
        </w:rPr>
        <w:t>C</w:t>
      </w:r>
      <w:r w:rsidRPr="00B95E7E">
        <w:rPr>
          <w:color w:val="000000"/>
          <w:vertAlign w:val="superscript"/>
        </w:rPr>
        <w:t>2</w:t>
      </w:r>
      <w:r w:rsidRPr="00B95E7E">
        <w:rPr>
          <w:color w:val="000000"/>
        </w:rPr>
        <w:t>=0.</w:t>
      </w:r>
      <w:r>
        <w:rPr>
          <w:color w:val="000000"/>
        </w:rPr>
        <w:t xml:space="preserve">86. This suggests that when people in the suicidal group perceived themselves as less </w:t>
      </w:r>
      <w:r w:rsidR="004033F7">
        <w:rPr>
          <w:color w:val="000000"/>
        </w:rPr>
        <w:t xml:space="preserve">successful in decreasing </w:t>
      </w:r>
      <w:r>
        <w:rPr>
          <w:color w:val="000000"/>
        </w:rPr>
        <w:t xml:space="preserve">their negative feelings, they were both more likely to think about suicide and their suicidal thoughts were more severe. </w:t>
      </w:r>
    </w:p>
    <w:p w14:paraId="7D21420F" w14:textId="77777777" w:rsidR="00981FB4" w:rsidRDefault="00981FB4" w:rsidP="00D159DE">
      <w:pPr>
        <w:spacing w:line="480" w:lineRule="auto"/>
        <w:ind w:firstLine="720"/>
        <w:contextualSpacing/>
        <w:rPr>
          <w:color w:val="000000" w:themeColor="text1"/>
        </w:rPr>
      </w:pPr>
    </w:p>
    <w:p w14:paraId="6C171A2F" w14:textId="77777777" w:rsidR="00981FB4" w:rsidRDefault="00981FB4" w:rsidP="000E3D6F">
      <w:pPr>
        <w:spacing w:line="480" w:lineRule="auto"/>
        <w:contextualSpacing/>
        <w:rPr>
          <w:color w:val="000000" w:themeColor="text1"/>
        </w:rPr>
      </w:pPr>
    </w:p>
    <w:sectPr w:rsidR="00981FB4" w:rsidSect="002743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F5753"/>
    <w:multiLevelType w:val="hybridMultilevel"/>
    <w:tmpl w:val="FFA4FAFC"/>
    <w:lvl w:ilvl="0" w:tplc="D2AA663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B63D4D"/>
    <w:multiLevelType w:val="hybridMultilevel"/>
    <w:tmpl w:val="8244E260"/>
    <w:lvl w:ilvl="0" w:tplc="635E9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DA15B3"/>
    <w:multiLevelType w:val="hybridMultilevel"/>
    <w:tmpl w:val="DE4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D15AB1"/>
    <w:multiLevelType w:val="hybridMultilevel"/>
    <w:tmpl w:val="C10EBFFC"/>
    <w:lvl w:ilvl="0" w:tplc="A9500A46">
      <w:start w:val="1"/>
      <w:numFmt w:val="decimal"/>
      <w:lvlText w:val="%1."/>
      <w:lvlJc w:val="left"/>
      <w:pPr>
        <w:ind w:left="630" w:hanging="360"/>
      </w:pPr>
      <w:rPr>
        <w:rFonts w:hint="default"/>
        <w:b w:val="0"/>
        <w:bCs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8197195">
    <w:abstractNumId w:val="0"/>
  </w:num>
  <w:num w:numId="2" w16cid:durableId="103692997">
    <w:abstractNumId w:val="3"/>
  </w:num>
  <w:num w:numId="3" w16cid:durableId="1747141272">
    <w:abstractNumId w:val="2"/>
  </w:num>
  <w:num w:numId="4" w16cid:durableId="499926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E8"/>
    <w:rsid w:val="00003624"/>
    <w:rsid w:val="00064E93"/>
    <w:rsid w:val="00073277"/>
    <w:rsid w:val="000D0664"/>
    <w:rsid w:val="000D2EF5"/>
    <w:rsid w:val="000E3D6F"/>
    <w:rsid w:val="000E7DCF"/>
    <w:rsid w:val="001036F2"/>
    <w:rsid w:val="00112195"/>
    <w:rsid w:val="00113708"/>
    <w:rsid w:val="00132C0E"/>
    <w:rsid w:val="00143284"/>
    <w:rsid w:val="0017798C"/>
    <w:rsid w:val="00196AC5"/>
    <w:rsid w:val="001A4B46"/>
    <w:rsid w:val="001C12A0"/>
    <w:rsid w:val="001C69BA"/>
    <w:rsid w:val="001E30E5"/>
    <w:rsid w:val="001E368B"/>
    <w:rsid w:val="001E6C5F"/>
    <w:rsid w:val="00201422"/>
    <w:rsid w:val="00210514"/>
    <w:rsid w:val="00235D5A"/>
    <w:rsid w:val="00270380"/>
    <w:rsid w:val="0027435C"/>
    <w:rsid w:val="00293990"/>
    <w:rsid w:val="002A1112"/>
    <w:rsid w:val="002C65E0"/>
    <w:rsid w:val="002F195E"/>
    <w:rsid w:val="002F4C22"/>
    <w:rsid w:val="003046BF"/>
    <w:rsid w:val="00313BE1"/>
    <w:rsid w:val="00321784"/>
    <w:rsid w:val="00323A63"/>
    <w:rsid w:val="00364CAC"/>
    <w:rsid w:val="00380E7C"/>
    <w:rsid w:val="00384CB6"/>
    <w:rsid w:val="003D3485"/>
    <w:rsid w:val="003D3935"/>
    <w:rsid w:val="004033F7"/>
    <w:rsid w:val="004116A9"/>
    <w:rsid w:val="00436554"/>
    <w:rsid w:val="00437FF7"/>
    <w:rsid w:val="00470004"/>
    <w:rsid w:val="00485BA8"/>
    <w:rsid w:val="004C5DEB"/>
    <w:rsid w:val="004D2B6E"/>
    <w:rsid w:val="004E58FB"/>
    <w:rsid w:val="004E7094"/>
    <w:rsid w:val="004F4AB1"/>
    <w:rsid w:val="0053015B"/>
    <w:rsid w:val="0058022B"/>
    <w:rsid w:val="005860BD"/>
    <w:rsid w:val="00593C10"/>
    <w:rsid w:val="005D2D26"/>
    <w:rsid w:val="005D7E9F"/>
    <w:rsid w:val="005F2F1F"/>
    <w:rsid w:val="0061318A"/>
    <w:rsid w:val="006374BA"/>
    <w:rsid w:val="00642656"/>
    <w:rsid w:val="006811C9"/>
    <w:rsid w:val="00691286"/>
    <w:rsid w:val="006A6ABA"/>
    <w:rsid w:val="00717237"/>
    <w:rsid w:val="0074335D"/>
    <w:rsid w:val="0076496D"/>
    <w:rsid w:val="00793878"/>
    <w:rsid w:val="007C05EB"/>
    <w:rsid w:val="007C61F3"/>
    <w:rsid w:val="007D27D7"/>
    <w:rsid w:val="007D5B46"/>
    <w:rsid w:val="008042FD"/>
    <w:rsid w:val="008240C1"/>
    <w:rsid w:val="008260E8"/>
    <w:rsid w:val="0082672B"/>
    <w:rsid w:val="00831017"/>
    <w:rsid w:val="00831344"/>
    <w:rsid w:val="008331B5"/>
    <w:rsid w:val="008621F2"/>
    <w:rsid w:val="00881498"/>
    <w:rsid w:val="00897439"/>
    <w:rsid w:val="008C44FD"/>
    <w:rsid w:val="008C581F"/>
    <w:rsid w:val="008D16A1"/>
    <w:rsid w:val="008D26FE"/>
    <w:rsid w:val="008F7289"/>
    <w:rsid w:val="009337FB"/>
    <w:rsid w:val="009406CB"/>
    <w:rsid w:val="0095455D"/>
    <w:rsid w:val="0097502D"/>
    <w:rsid w:val="009750E0"/>
    <w:rsid w:val="009818EB"/>
    <w:rsid w:val="00981FB4"/>
    <w:rsid w:val="00982055"/>
    <w:rsid w:val="009A1984"/>
    <w:rsid w:val="009A4545"/>
    <w:rsid w:val="009A4B9D"/>
    <w:rsid w:val="009A73D1"/>
    <w:rsid w:val="009D4AF2"/>
    <w:rsid w:val="009E2CB7"/>
    <w:rsid w:val="00A23575"/>
    <w:rsid w:val="00A25B97"/>
    <w:rsid w:val="00A27671"/>
    <w:rsid w:val="00A474DC"/>
    <w:rsid w:val="00A64BA6"/>
    <w:rsid w:val="00A678A3"/>
    <w:rsid w:val="00A94B2F"/>
    <w:rsid w:val="00AC4767"/>
    <w:rsid w:val="00AC5597"/>
    <w:rsid w:val="00AD2085"/>
    <w:rsid w:val="00AE3C8F"/>
    <w:rsid w:val="00AE46B3"/>
    <w:rsid w:val="00AF3EF3"/>
    <w:rsid w:val="00B016BB"/>
    <w:rsid w:val="00B11413"/>
    <w:rsid w:val="00B26380"/>
    <w:rsid w:val="00B3191A"/>
    <w:rsid w:val="00B46FBE"/>
    <w:rsid w:val="00B47AC9"/>
    <w:rsid w:val="00B5118D"/>
    <w:rsid w:val="00B5543D"/>
    <w:rsid w:val="00B65B63"/>
    <w:rsid w:val="00B85F09"/>
    <w:rsid w:val="00B93E47"/>
    <w:rsid w:val="00B96085"/>
    <w:rsid w:val="00BB1F3E"/>
    <w:rsid w:val="00BF5EF9"/>
    <w:rsid w:val="00BF6281"/>
    <w:rsid w:val="00C165FB"/>
    <w:rsid w:val="00C17333"/>
    <w:rsid w:val="00C1782D"/>
    <w:rsid w:val="00C408B7"/>
    <w:rsid w:val="00C45F55"/>
    <w:rsid w:val="00C71306"/>
    <w:rsid w:val="00C9044D"/>
    <w:rsid w:val="00C929C0"/>
    <w:rsid w:val="00CD26B3"/>
    <w:rsid w:val="00CD2AB9"/>
    <w:rsid w:val="00CD6C03"/>
    <w:rsid w:val="00D0263F"/>
    <w:rsid w:val="00D04FA6"/>
    <w:rsid w:val="00D159DE"/>
    <w:rsid w:val="00D50A45"/>
    <w:rsid w:val="00D5418E"/>
    <w:rsid w:val="00D55CED"/>
    <w:rsid w:val="00D778EA"/>
    <w:rsid w:val="00D8753E"/>
    <w:rsid w:val="00D94474"/>
    <w:rsid w:val="00D951A9"/>
    <w:rsid w:val="00DA40BA"/>
    <w:rsid w:val="00DA5532"/>
    <w:rsid w:val="00DB69A9"/>
    <w:rsid w:val="00DE4774"/>
    <w:rsid w:val="00E07341"/>
    <w:rsid w:val="00E11A6B"/>
    <w:rsid w:val="00E12A68"/>
    <w:rsid w:val="00E205A7"/>
    <w:rsid w:val="00E42272"/>
    <w:rsid w:val="00E55E13"/>
    <w:rsid w:val="00EE16CF"/>
    <w:rsid w:val="00F15596"/>
    <w:rsid w:val="00F263CA"/>
    <w:rsid w:val="00F26CFA"/>
    <w:rsid w:val="00F432AB"/>
    <w:rsid w:val="00F7264C"/>
    <w:rsid w:val="00F917DB"/>
    <w:rsid w:val="00FB269C"/>
    <w:rsid w:val="00FB7E02"/>
    <w:rsid w:val="00FE17ED"/>
    <w:rsid w:val="00FF5E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DB3A"/>
  <w15:chartTrackingRefBased/>
  <w15:docId w15:val="{0C0EBF5B-40A3-994E-812E-A851037B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F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B1F3E"/>
    <w:rPr>
      <w:b/>
      <w:bCs/>
    </w:rPr>
  </w:style>
  <w:style w:type="paragraph" w:styleId="NormalWeb">
    <w:name w:val="Normal (Web)"/>
    <w:basedOn w:val="Normal"/>
    <w:uiPriority w:val="99"/>
    <w:unhideWhenUsed/>
    <w:rsid w:val="00BB1F3E"/>
    <w:pPr>
      <w:spacing w:before="100" w:beforeAutospacing="1" w:after="100" w:afterAutospacing="1"/>
    </w:pPr>
  </w:style>
  <w:style w:type="paragraph" w:styleId="ListParagraph">
    <w:name w:val="List Paragraph"/>
    <w:basedOn w:val="Normal"/>
    <w:uiPriority w:val="34"/>
    <w:qFormat/>
    <w:rsid w:val="00BB1F3E"/>
    <w:pPr>
      <w:ind w:left="720"/>
      <w:contextualSpacing/>
    </w:pPr>
  </w:style>
  <w:style w:type="table" w:styleId="TableGrid">
    <w:name w:val="Table Grid"/>
    <w:basedOn w:val="TableNormal"/>
    <w:uiPriority w:val="39"/>
    <w:rsid w:val="00AE3C8F"/>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AE3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en-AU" w:bidi="ar-SA"/>
    </w:rPr>
  </w:style>
  <w:style w:type="character" w:customStyle="1" w:styleId="HTMLPreformattedChar">
    <w:name w:val="HTML Preformatted Char"/>
    <w:basedOn w:val="DefaultParagraphFont"/>
    <w:link w:val="HTMLPreformatted"/>
    <w:uiPriority w:val="99"/>
    <w:rsid w:val="00AE3C8F"/>
    <w:rPr>
      <w:rFonts w:ascii="Courier New" w:eastAsia="Times New Roman" w:hAnsi="Courier New" w:cs="Courier New"/>
      <w:sz w:val="20"/>
      <w:szCs w:val="20"/>
      <w:lang w:val="en-AU" w:eastAsia="en-AU" w:bidi="ar-SA"/>
    </w:rPr>
  </w:style>
  <w:style w:type="character" w:styleId="CommentReference">
    <w:name w:val="annotation reference"/>
    <w:basedOn w:val="DefaultParagraphFont"/>
    <w:uiPriority w:val="99"/>
    <w:semiHidden/>
    <w:unhideWhenUsed/>
    <w:rsid w:val="00EE16CF"/>
    <w:rPr>
      <w:sz w:val="16"/>
      <w:szCs w:val="16"/>
    </w:rPr>
  </w:style>
  <w:style w:type="paragraph" w:styleId="CommentText">
    <w:name w:val="annotation text"/>
    <w:basedOn w:val="Normal"/>
    <w:link w:val="CommentTextChar"/>
    <w:uiPriority w:val="99"/>
    <w:semiHidden/>
    <w:unhideWhenUsed/>
    <w:rsid w:val="00EE16CF"/>
    <w:rPr>
      <w:sz w:val="20"/>
      <w:szCs w:val="20"/>
    </w:rPr>
  </w:style>
  <w:style w:type="character" w:customStyle="1" w:styleId="CommentTextChar">
    <w:name w:val="Comment Text Char"/>
    <w:basedOn w:val="DefaultParagraphFont"/>
    <w:link w:val="CommentText"/>
    <w:uiPriority w:val="99"/>
    <w:semiHidden/>
    <w:rsid w:val="00EE16CF"/>
    <w:rPr>
      <w:rFonts w:ascii="Times New Roman" w:eastAsia="Times New Roman" w:hAnsi="Times New Roman" w:cs="Times New Roman"/>
      <w:sz w:val="20"/>
      <w:szCs w:val="20"/>
    </w:rPr>
  </w:style>
  <w:style w:type="paragraph" w:customStyle="1" w:styleId="p2">
    <w:name w:val="p2"/>
    <w:basedOn w:val="Normal"/>
    <w:rsid w:val="009E2CB7"/>
    <w:rPr>
      <w:rFonts w:ascii="Helvetica" w:eastAsiaTheme="minorEastAsia" w:hAnsi="Helvetica"/>
      <w:sz w:val="17"/>
      <w:szCs w:val="17"/>
      <w:lang w:bidi="ar-SA"/>
    </w:rPr>
  </w:style>
  <w:style w:type="character" w:customStyle="1" w:styleId="apple-converted-space">
    <w:name w:val="apple-converted-space"/>
    <w:basedOn w:val="DefaultParagraphFont"/>
    <w:rsid w:val="009E2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4202">
      <w:bodyDiv w:val="1"/>
      <w:marLeft w:val="0"/>
      <w:marRight w:val="0"/>
      <w:marTop w:val="0"/>
      <w:marBottom w:val="0"/>
      <w:divBdr>
        <w:top w:val="none" w:sz="0" w:space="0" w:color="auto"/>
        <w:left w:val="none" w:sz="0" w:space="0" w:color="auto"/>
        <w:bottom w:val="none" w:sz="0" w:space="0" w:color="auto"/>
        <w:right w:val="none" w:sz="0" w:space="0" w:color="auto"/>
      </w:divBdr>
    </w:div>
    <w:div w:id="39323785">
      <w:bodyDiv w:val="1"/>
      <w:marLeft w:val="0"/>
      <w:marRight w:val="0"/>
      <w:marTop w:val="0"/>
      <w:marBottom w:val="0"/>
      <w:divBdr>
        <w:top w:val="none" w:sz="0" w:space="0" w:color="auto"/>
        <w:left w:val="none" w:sz="0" w:space="0" w:color="auto"/>
        <w:bottom w:val="none" w:sz="0" w:space="0" w:color="auto"/>
        <w:right w:val="none" w:sz="0" w:space="0" w:color="auto"/>
      </w:divBdr>
    </w:div>
    <w:div w:id="55862211">
      <w:bodyDiv w:val="1"/>
      <w:marLeft w:val="0"/>
      <w:marRight w:val="0"/>
      <w:marTop w:val="0"/>
      <w:marBottom w:val="0"/>
      <w:divBdr>
        <w:top w:val="none" w:sz="0" w:space="0" w:color="auto"/>
        <w:left w:val="none" w:sz="0" w:space="0" w:color="auto"/>
        <w:bottom w:val="none" w:sz="0" w:space="0" w:color="auto"/>
        <w:right w:val="none" w:sz="0" w:space="0" w:color="auto"/>
      </w:divBdr>
    </w:div>
    <w:div w:id="186330871">
      <w:bodyDiv w:val="1"/>
      <w:marLeft w:val="0"/>
      <w:marRight w:val="0"/>
      <w:marTop w:val="0"/>
      <w:marBottom w:val="0"/>
      <w:divBdr>
        <w:top w:val="none" w:sz="0" w:space="0" w:color="auto"/>
        <w:left w:val="none" w:sz="0" w:space="0" w:color="auto"/>
        <w:bottom w:val="none" w:sz="0" w:space="0" w:color="auto"/>
        <w:right w:val="none" w:sz="0" w:space="0" w:color="auto"/>
      </w:divBdr>
    </w:div>
    <w:div w:id="226644884">
      <w:bodyDiv w:val="1"/>
      <w:marLeft w:val="0"/>
      <w:marRight w:val="0"/>
      <w:marTop w:val="0"/>
      <w:marBottom w:val="0"/>
      <w:divBdr>
        <w:top w:val="none" w:sz="0" w:space="0" w:color="auto"/>
        <w:left w:val="none" w:sz="0" w:space="0" w:color="auto"/>
        <w:bottom w:val="none" w:sz="0" w:space="0" w:color="auto"/>
        <w:right w:val="none" w:sz="0" w:space="0" w:color="auto"/>
      </w:divBdr>
    </w:div>
    <w:div w:id="262807214">
      <w:bodyDiv w:val="1"/>
      <w:marLeft w:val="0"/>
      <w:marRight w:val="0"/>
      <w:marTop w:val="0"/>
      <w:marBottom w:val="0"/>
      <w:divBdr>
        <w:top w:val="none" w:sz="0" w:space="0" w:color="auto"/>
        <w:left w:val="none" w:sz="0" w:space="0" w:color="auto"/>
        <w:bottom w:val="none" w:sz="0" w:space="0" w:color="auto"/>
        <w:right w:val="none" w:sz="0" w:space="0" w:color="auto"/>
      </w:divBdr>
    </w:div>
    <w:div w:id="517355760">
      <w:bodyDiv w:val="1"/>
      <w:marLeft w:val="0"/>
      <w:marRight w:val="0"/>
      <w:marTop w:val="0"/>
      <w:marBottom w:val="0"/>
      <w:divBdr>
        <w:top w:val="none" w:sz="0" w:space="0" w:color="auto"/>
        <w:left w:val="none" w:sz="0" w:space="0" w:color="auto"/>
        <w:bottom w:val="none" w:sz="0" w:space="0" w:color="auto"/>
        <w:right w:val="none" w:sz="0" w:space="0" w:color="auto"/>
      </w:divBdr>
    </w:div>
    <w:div w:id="528877211">
      <w:bodyDiv w:val="1"/>
      <w:marLeft w:val="0"/>
      <w:marRight w:val="0"/>
      <w:marTop w:val="0"/>
      <w:marBottom w:val="0"/>
      <w:divBdr>
        <w:top w:val="none" w:sz="0" w:space="0" w:color="auto"/>
        <w:left w:val="none" w:sz="0" w:space="0" w:color="auto"/>
        <w:bottom w:val="none" w:sz="0" w:space="0" w:color="auto"/>
        <w:right w:val="none" w:sz="0" w:space="0" w:color="auto"/>
      </w:divBdr>
    </w:div>
    <w:div w:id="537549857">
      <w:bodyDiv w:val="1"/>
      <w:marLeft w:val="0"/>
      <w:marRight w:val="0"/>
      <w:marTop w:val="0"/>
      <w:marBottom w:val="0"/>
      <w:divBdr>
        <w:top w:val="none" w:sz="0" w:space="0" w:color="auto"/>
        <w:left w:val="none" w:sz="0" w:space="0" w:color="auto"/>
        <w:bottom w:val="none" w:sz="0" w:space="0" w:color="auto"/>
        <w:right w:val="none" w:sz="0" w:space="0" w:color="auto"/>
      </w:divBdr>
    </w:div>
    <w:div w:id="705985484">
      <w:bodyDiv w:val="1"/>
      <w:marLeft w:val="0"/>
      <w:marRight w:val="0"/>
      <w:marTop w:val="0"/>
      <w:marBottom w:val="0"/>
      <w:divBdr>
        <w:top w:val="none" w:sz="0" w:space="0" w:color="auto"/>
        <w:left w:val="none" w:sz="0" w:space="0" w:color="auto"/>
        <w:bottom w:val="none" w:sz="0" w:space="0" w:color="auto"/>
        <w:right w:val="none" w:sz="0" w:space="0" w:color="auto"/>
      </w:divBdr>
    </w:div>
    <w:div w:id="708067856">
      <w:bodyDiv w:val="1"/>
      <w:marLeft w:val="0"/>
      <w:marRight w:val="0"/>
      <w:marTop w:val="0"/>
      <w:marBottom w:val="0"/>
      <w:divBdr>
        <w:top w:val="none" w:sz="0" w:space="0" w:color="auto"/>
        <w:left w:val="none" w:sz="0" w:space="0" w:color="auto"/>
        <w:bottom w:val="none" w:sz="0" w:space="0" w:color="auto"/>
        <w:right w:val="none" w:sz="0" w:space="0" w:color="auto"/>
      </w:divBdr>
    </w:div>
    <w:div w:id="783774135">
      <w:bodyDiv w:val="1"/>
      <w:marLeft w:val="0"/>
      <w:marRight w:val="0"/>
      <w:marTop w:val="0"/>
      <w:marBottom w:val="0"/>
      <w:divBdr>
        <w:top w:val="none" w:sz="0" w:space="0" w:color="auto"/>
        <w:left w:val="none" w:sz="0" w:space="0" w:color="auto"/>
        <w:bottom w:val="none" w:sz="0" w:space="0" w:color="auto"/>
        <w:right w:val="none" w:sz="0" w:space="0" w:color="auto"/>
      </w:divBdr>
    </w:div>
    <w:div w:id="791705485">
      <w:bodyDiv w:val="1"/>
      <w:marLeft w:val="0"/>
      <w:marRight w:val="0"/>
      <w:marTop w:val="0"/>
      <w:marBottom w:val="0"/>
      <w:divBdr>
        <w:top w:val="none" w:sz="0" w:space="0" w:color="auto"/>
        <w:left w:val="none" w:sz="0" w:space="0" w:color="auto"/>
        <w:bottom w:val="none" w:sz="0" w:space="0" w:color="auto"/>
        <w:right w:val="none" w:sz="0" w:space="0" w:color="auto"/>
      </w:divBdr>
    </w:div>
    <w:div w:id="872572018">
      <w:bodyDiv w:val="1"/>
      <w:marLeft w:val="0"/>
      <w:marRight w:val="0"/>
      <w:marTop w:val="0"/>
      <w:marBottom w:val="0"/>
      <w:divBdr>
        <w:top w:val="none" w:sz="0" w:space="0" w:color="auto"/>
        <w:left w:val="none" w:sz="0" w:space="0" w:color="auto"/>
        <w:bottom w:val="none" w:sz="0" w:space="0" w:color="auto"/>
        <w:right w:val="none" w:sz="0" w:space="0" w:color="auto"/>
      </w:divBdr>
    </w:div>
    <w:div w:id="915865731">
      <w:bodyDiv w:val="1"/>
      <w:marLeft w:val="0"/>
      <w:marRight w:val="0"/>
      <w:marTop w:val="0"/>
      <w:marBottom w:val="0"/>
      <w:divBdr>
        <w:top w:val="none" w:sz="0" w:space="0" w:color="auto"/>
        <w:left w:val="none" w:sz="0" w:space="0" w:color="auto"/>
        <w:bottom w:val="none" w:sz="0" w:space="0" w:color="auto"/>
        <w:right w:val="none" w:sz="0" w:space="0" w:color="auto"/>
      </w:divBdr>
    </w:div>
    <w:div w:id="962006653">
      <w:bodyDiv w:val="1"/>
      <w:marLeft w:val="0"/>
      <w:marRight w:val="0"/>
      <w:marTop w:val="0"/>
      <w:marBottom w:val="0"/>
      <w:divBdr>
        <w:top w:val="none" w:sz="0" w:space="0" w:color="auto"/>
        <w:left w:val="none" w:sz="0" w:space="0" w:color="auto"/>
        <w:bottom w:val="none" w:sz="0" w:space="0" w:color="auto"/>
        <w:right w:val="none" w:sz="0" w:space="0" w:color="auto"/>
      </w:divBdr>
    </w:div>
    <w:div w:id="1003047671">
      <w:bodyDiv w:val="1"/>
      <w:marLeft w:val="0"/>
      <w:marRight w:val="0"/>
      <w:marTop w:val="0"/>
      <w:marBottom w:val="0"/>
      <w:divBdr>
        <w:top w:val="none" w:sz="0" w:space="0" w:color="auto"/>
        <w:left w:val="none" w:sz="0" w:space="0" w:color="auto"/>
        <w:bottom w:val="none" w:sz="0" w:space="0" w:color="auto"/>
        <w:right w:val="none" w:sz="0" w:space="0" w:color="auto"/>
      </w:divBdr>
    </w:div>
    <w:div w:id="1024939965">
      <w:bodyDiv w:val="1"/>
      <w:marLeft w:val="0"/>
      <w:marRight w:val="0"/>
      <w:marTop w:val="0"/>
      <w:marBottom w:val="0"/>
      <w:divBdr>
        <w:top w:val="none" w:sz="0" w:space="0" w:color="auto"/>
        <w:left w:val="none" w:sz="0" w:space="0" w:color="auto"/>
        <w:bottom w:val="none" w:sz="0" w:space="0" w:color="auto"/>
        <w:right w:val="none" w:sz="0" w:space="0" w:color="auto"/>
      </w:divBdr>
    </w:div>
    <w:div w:id="1106461670">
      <w:bodyDiv w:val="1"/>
      <w:marLeft w:val="0"/>
      <w:marRight w:val="0"/>
      <w:marTop w:val="0"/>
      <w:marBottom w:val="0"/>
      <w:divBdr>
        <w:top w:val="none" w:sz="0" w:space="0" w:color="auto"/>
        <w:left w:val="none" w:sz="0" w:space="0" w:color="auto"/>
        <w:bottom w:val="none" w:sz="0" w:space="0" w:color="auto"/>
        <w:right w:val="none" w:sz="0" w:space="0" w:color="auto"/>
      </w:divBdr>
    </w:div>
    <w:div w:id="1131628750">
      <w:bodyDiv w:val="1"/>
      <w:marLeft w:val="0"/>
      <w:marRight w:val="0"/>
      <w:marTop w:val="0"/>
      <w:marBottom w:val="0"/>
      <w:divBdr>
        <w:top w:val="none" w:sz="0" w:space="0" w:color="auto"/>
        <w:left w:val="none" w:sz="0" w:space="0" w:color="auto"/>
        <w:bottom w:val="none" w:sz="0" w:space="0" w:color="auto"/>
        <w:right w:val="none" w:sz="0" w:space="0" w:color="auto"/>
      </w:divBdr>
    </w:div>
    <w:div w:id="1151369009">
      <w:bodyDiv w:val="1"/>
      <w:marLeft w:val="0"/>
      <w:marRight w:val="0"/>
      <w:marTop w:val="0"/>
      <w:marBottom w:val="0"/>
      <w:divBdr>
        <w:top w:val="none" w:sz="0" w:space="0" w:color="auto"/>
        <w:left w:val="none" w:sz="0" w:space="0" w:color="auto"/>
        <w:bottom w:val="none" w:sz="0" w:space="0" w:color="auto"/>
        <w:right w:val="none" w:sz="0" w:space="0" w:color="auto"/>
      </w:divBdr>
      <w:divsChild>
        <w:div w:id="1356030805">
          <w:marLeft w:val="0"/>
          <w:marRight w:val="0"/>
          <w:marTop w:val="0"/>
          <w:marBottom w:val="0"/>
          <w:divBdr>
            <w:top w:val="none" w:sz="0" w:space="0" w:color="auto"/>
            <w:left w:val="none" w:sz="0" w:space="0" w:color="auto"/>
            <w:bottom w:val="none" w:sz="0" w:space="0" w:color="auto"/>
            <w:right w:val="none" w:sz="0" w:space="0" w:color="auto"/>
          </w:divBdr>
        </w:div>
        <w:div w:id="1599171699">
          <w:marLeft w:val="0"/>
          <w:marRight w:val="0"/>
          <w:marTop w:val="0"/>
          <w:marBottom w:val="0"/>
          <w:divBdr>
            <w:top w:val="none" w:sz="0" w:space="0" w:color="auto"/>
            <w:left w:val="none" w:sz="0" w:space="0" w:color="auto"/>
            <w:bottom w:val="none" w:sz="0" w:space="0" w:color="auto"/>
            <w:right w:val="none" w:sz="0" w:space="0" w:color="auto"/>
          </w:divBdr>
        </w:div>
        <w:div w:id="479423287">
          <w:marLeft w:val="0"/>
          <w:marRight w:val="0"/>
          <w:marTop w:val="0"/>
          <w:marBottom w:val="0"/>
          <w:divBdr>
            <w:top w:val="none" w:sz="0" w:space="0" w:color="auto"/>
            <w:left w:val="none" w:sz="0" w:space="0" w:color="auto"/>
            <w:bottom w:val="none" w:sz="0" w:space="0" w:color="auto"/>
            <w:right w:val="none" w:sz="0" w:space="0" w:color="auto"/>
          </w:divBdr>
        </w:div>
        <w:div w:id="1477651436">
          <w:marLeft w:val="0"/>
          <w:marRight w:val="0"/>
          <w:marTop w:val="0"/>
          <w:marBottom w:val="0"/>
          <w:divBdr>
            <w:top w:val="none" w:sz="0" w:space="0" w:color="auto"/>
            <w:left w:val="none" w:sz="0" w:space="0" w:color="auto"/>
            <w:bottom w:val="none" w:sz="0" w:space="0" w:color="auto"/>
            <w:right w:val="none" w:sz="0" w:space="0" w:color="auto"/>
          </w:divBdr>
        </w:div>
        <w:div w:id="412439642">
          <w:marLeft w:val="0"/>
          <w:marRight w:val="0"/>
          <w:marTop w:val="0"/>
          <w:marBottom w:val="0"/>
          <w:divBdr>
            <w:top w:val="none" w:sz="0" w:space="0" w:color="auto"/>
            <w:left w:val="none" w:sz="0" w:space="0" w:color="auto"/>
            <w:bottom w:val="none" w:sz="0" w:space="0" w:color="auto"/>
            <w:right w:val="none" w:sz="0" w:space="0" w:color="auto"/>
          </w:divBdr>
        </w:div>
        <w:div w:id="853223031">
          <w:marLeft w:val="0"/>
          <w:marRight w:val="0"/>
          <w:marTop w:val="0"/>
          <w:marBottom w:val="0"/>
          <w:divBdr>
            <w:top w:val="none" w:sz="0" w:space="0" w:color="auto"/>
            <w:left w:val="none" w:sz="0" w:space="0" w:color="auto"/>
            <w:bottom w:val="none" w:sz="0" w:space="0" w:color="auto"/>
            <w:right w:val="none" w:sz="0" w:space="0" w:color="auto"/>
          </w:divBdr>
        </w:div>
        <w:div w:id="907306260">
          <w:marLeft w:val="0"/>
          <w:marRight w:val="0"/>
          <w:marTop w:val="0"/>
          <w:marBottom w:val="0"/>
          <w:divBdr>
            <w:top w:val="none" w:sz="0" w:space="0" w:color="auto"/>
            <w:left w:val="none" w:sz="0" w:space="0" w:color="auto"/>
            <w:bottom w:val="none" w:sz="0" w:space="0" w:color="auto"/>
            <w:right w:val="none" w:sz="0" w:space="0" w:color="auto"/>
          </w:divBdr>
        </w:div>
        <w:div w:id="1143935947">
          <w:marLeft w:val="0"/>
          <w:marRight w:val="0"/>
          <w:marTop w:val="0"/>
          <w:marBottom w:val="0"/>
          <w:divBdr>
            <w:top w:val="none" w:sz="0" w:space="0" w:color="auto"/>
            <w:left w:val="none" w:sz="0" w:space="0" w:color="auto"/>
            <w:bottom w:val="none" w:sz="0" w:space="0" w:color="auto"/>
            <w:right w:val="none" w:sz="0" w:space="0" w:color="auto"/>
          </w:divBdr>
        </w:div>
        <w:div w:id="1881162336">
          <w:marLeft w:val="0"/>
          <w:marRight w:val="0"/>
          <w:marTop w:val="0"/>
          <w:marBottom w:val="0"/>
          <w:divBdr>
            <w:top w:val="none" w:sz="0" w:space="0" w:color="auto"/>
            <w:left w:val="none" w:sz="0" w:space="0" w:color="auto"/>
            <w:bottom w:val="none" w:sz="0" w:space="0" w:color="auto"/>
            <w:right w:val="none" w:sz="0" w:space="0" w:color="auto"/>
          </w:divBdr>
        </w:div>
        <w:div w:id="2062551882">
          <w:marLeft w:val="0"/>
          <w:marRight w:val="0"/>
          <w:marTop w:val="0"/>
          <w:marBottom w:val="0"/>
          <w:divBdr>
            <w:top w:val="none" w:sz="0" w:space="0" w:color="auto"/>
            <w:left w:val="none" w:sz="0" w:space="0" w:color="auto"/>
            <w:bottom w:val="none" w:sz="0" w:space="0" w:color="auto"/>
            <w:right w:val="none" w:sz="0" w:space="0" w:color="auto"/>
          </w:divBdr>
        </w:div>
        <w:div w:id="733158981">
          <w:marLeft w:val="0"/>
          <w:marRight w:val="0"/>
          <w:marTop w:val="0"/>
          <w:marBottom w:val="0"/>
          <w:divBdr>
            <w:top w:val="none" w:sz="0" w:space="0" w:color="auto"/>
            <w:left w:val="none" w:sz="0" w:space="0" w:color="auto"/>
            <w:bottom w:val="none" w:sz="0" w:space="0" w:color="auto"/>
            <w:right w:val="none" w:sz="0" w:space="0" w:color="auto"/>
          </w:divBdr>
        </w:div>
        <w:div w:id="1589731412">
          <w:marLeft w:val="0"/>
          <w:marRight w:val="0"/>
          <w:marTop w:val="0"/>
          <w:marBottom w:val="0"/>
          <w:divBdr>
            <w:top w:val="none" w:sz="0" w:space="0" w:color="auto"/>
            <w:left w:val="none" w:sz="0" w:space="0" w:color="auto"/>
            <w:bottom w:val="none" w:sz="0" w:space="0" w:color="auto"/>
            <w:right w:val="none" w:sz="0" w:space="0" w:color="auto"/>
          </w:divBdr>
        </w:div>
        <w:div w:id="355808874">
          <w:marLeft w:val="0"/>
          <w:marRight w:val="0"/>
          <w:marTop w:val="0"/>
          <w:marBottom w:val="0"/>
          <w:divBdr>
            <w:top w:val="none" w:sz="0" w:space="0" w:color="auto"/>
            <w:left w:val="none" w:sz="0" w:space="0" w:color="auto"/>
            <w:bottom w:val="none" w:sz="0" w:space="0" w:color="auto"/>
            <w:right w:val="none" w:sz="0" w:space="0" w:color="auto"/>
          </w:divBdr>
        </w:div>
        <w:div w:id="189076875">
          <w:marLeft w:val="0"/>
          <w:marRight w:val="0"/>
          <w:marTop w:val="0"/>
          <w:marBottom w:val="0"/>
          <w:divBdr>
            <w:top w:val="none" w:sz="0" w:space="0" w:color="auto"/>
            <w:left w:val="none" w:sz="0" w:space="0" w:color="auto"/>
            <w:bottom w:val="none" w:sz="0" w:space="0" w:color="auto"/>
            <w:right w:val="none" w:sz="0" w:space="0" w:color="auto"/>
          </w:divBdr>
        </w:div>
        <w:div w:id="357705495">
          <w:marLeft w:val="0"/>
          <w:marRight w:val="0"/>
          <w:marTop w:val="0"/>
          <w:marBottom w:val="0"/>
          <w:divBdr>
            <w:top w:val="none" w:sz="0" w:space="0" w:color="auto"/>
            <w:left w:val="none" w:sz="0" w:space="0" w:color="auto"/>
            <w:bottom w:val="none" w:sz="0" w:space="0" w:color="auto"/>
            <w:right w:val="none" w:sz="0" w:space="0" w:color="auto"/>
          </w:divBdr>
        </w:div>
        <w:div w:id="592786898">
          <w:marLeft w:val="0"/>
          <w:marRight w:val="0"/>
          <w:marTop w:val="0"/>
          <w:marBottom w:val="0"/>
          <w:divBdr>
            <w:top w:val="none" w:sz="0" w:space="0" w:color="auto"/>
            <w:left w:val="none" w:sz="0" w:space="0" w:color="auto"/>
            <w:bottom w:val="none" w:sz="0" w:space="0" w:color="auto"/>
            <w:right w:val="none" w:sz="0" w:space="0" w:color="auto"/>
          </w:divBdr>
        </w:div>
        <w:div w:id="1323503944">
          <w:marLeft w:val="0"/>
          <w:marRight w:val="0"/>
          <w:marTop w:val="0"/>
          <w:marBottom w:val="0"/>
          <w:divBdr>
            <w:top w:val="none" w:sz="0" w:space="0" w:color="auto"/>
            <w:left w:val="none" w:sz="0" w:space="0" w:color="auto"/>
            <w:bottom w:val="none" w:sz="0" w:space="0" w:color="auto"/>
            <w:right w:val="none" w:sz="0" w:space="0" w:color="auto"/>
          </w:divBdr>
        </w:div>
        <w:div w:id="210961134">
          <w:marLeft w:val="0"/>
          <w:marRight w:val="0"/>
          <w:marTop w:val="0"/>
          <w:marBottom w:val="0"/>
          <w:divBdr>
            <w:top w:val="none" w:sz="0" w:space="0" w:color="auto"/>
            <w:left w:val="none" w:sz="0" w:space="0" w:color="auto"/>
            <w:bottom w:val="none" w:sz="0" w:space="0" w:color="auto"/>
            <w:right w:val="none" w:sz="0" w:space="0" w:color="auto"/>
          </w:divBdr>
        </w:div>
        <w:div w:id="1525754267">
          <w:marLeft w:val="0"/>
          <w:marRight w:val="0"/>
          <w:marTop w:val="0"/>
          <w:marBottom w:val="0"/>
          <w:divBdr>
            <w:top w:val="none" w:sz="0" w:space="0" w:color="auto"/>
            <w:left w:val="none" w:sz="0" w:space="0" w:color="auto"/>
            <w:bottom w:val="none" w:sz="0" w:space="0" w:color="auto"/>
            <w:right w:val="none" w:sz="0" w:space="0" w:color="auto"/>
          </w:divBdr>
        </w:div>
        <w:div w:id="1008947870">
          <w:marLeft w:val="0"/>
          <w:marRight w:val="0"/>
          <w:marTop w:val="0"/>
          <w:marBottom w:val="0"/>
          <w:divBdr>
            <w:top w:val="none" w:sz="0" w:space="0" w:color="auto"/>
            <w:left w:val="none" w:sz="0" w:space="0" w:color="auto"/>
            <w:bottom w:val="none" w:sz="0" w:space="0" w:color="auto"/>
            <w:right w:val="none" w:sz="0" w:space="0" w:color="auto"/>
          </w:divBdr>
        </w:div>
        <w:div w:id="400949346">
          <w:marLeft w:val="0"/>
          <w:marRight w:val="0"/>
          <w:marTop w:val="0"/>
          <w:marBottom w:val="0"/>
          <w:divBdr>
            <w:top w:val="none" w:sz="0" w:space="0" w:color="auto"/>
            <w:left w:val="none" w:sz="0" w:space="0" w:color="auto"/>
            <w:bottom w:val="none" w:sz="0" w:space="0" w:color="auto"/>
            <w:right w:val="none" w:sz="0" w:space="0" w:color="auto"/>
          </w:divBdr>
        </w:div>
        <w:div w:id="1014039024">
          <w:marLeft w:val="0"/>
          <w:marRight w:val="0"/>
          <w:marTop w:val="0"/>
          <w:marBottom w:val="0"/>
          <w:divBdr>
            <w:top w:val="none" w:sz="0" w:space="0" w:color="auto"/>
            <w:left w:val="none" w:sz="0" w:space="0" w:color="auto"/>
            <w:bottom w:val="none" w:sz="0" w:space="0" w:color="auto"/>
            <w:right w:val="none" w:sz="0" w:space="0" w:color="auto"/>
          </w:divBdr>
        </w:div>
        <w:div w:id="1342782483">
          <w:marLeft w:val="0"/>
          <w:marRight w:val="0"/>
          <w:marTop w:val="0"/>
          <w:marBottom w:val="0"/>
          <w:divBdr>
            <w:top w:val="none" w:sz="0" w:space="0" w:color="auto"/>
            <w:left w:val="none" w:sz="0" w:space="0" w:color="auto"/>
            <w:bottom w:val="none" w:sz="0" w:space="0" w:color="auto"/>
            <w:right w:val="none" w:sz="0" w:space="0" w:color="auto"/>
          </w:divBdr>
        </w:div>
        <w:div w:id="738361178">
          <w:marLeft w:val="0"/>
          <w:marRight w:val="0"/>
          <w:marTop w:val="0"/>
          <w:marBottom w:val="0"/>
          <w:divBdr>
            <w:top w:val="none" w:sz="0" w:space="0" w:color="auto"/>
            <w:left w:val="none" w:sz="0" w:space="0" w:color="auto"/>
            <w:bottom w:val="none" w:sz="0" w:space="0" w:color="auto"/>
            <w:right w:val="none" w:sz="0" w:space="0" w:color="auto"/>
          </w:divBdr>
        </w:div>
        <w:div w:id="1503163056">
          <w:marLeft w:val="0"/>
          <w:marRight w:val="0"/>
          <w:marTop w:val="0"/>
          <w:marBottom w:val="0"/>
          <w:divBdr>
            <w:top w:val="none" w:sz="0" w:space="0" w:color="auto"/>
            <w:left w:val="none" w:sz="0" w:space="0" w:color="auto"/>
            <w:bottom w:val="none" w:sz="0" w:space="0" w:color="auto"/>
            <w:right w:val="none" w:sz="0" w:space="0" w:color="auto"/>
          </w:divBdr>
        </w:div>
        <w:div w:id="1697387416">
          <w:marLeft w:val="0"/>
          <w:marRight w:val="0"/>
          <w:marTop w:val="0"/>
          <w:marBottom w:val="0"/>
          <w:divBdr>
            <w:top w:val="none" w:sz="0" w:space="0" w:color="auto"/>
            <w:left w:val="none" w:sz="0" w:space="0" w:color="auto"/>
            <w:bottom w:val="none" w:sz="0" w:space="0" w:color="auto"/>
            <w:right w:val="none" w:sz="0" w:space="0" w:color="auto"/>
          </w:divBdr>
        </w:div>
        <w:div w:id="1053189041">
          <w:marLeft w:val="0"/>
          <w:marRight w:val="0"/>
          <w:marTop w:val="0"/>
          <w:marBottom w:val="0"/>
          <w:divBdr>
            <w:top w:val="none" w:sz="0" w:space="0" w:color="auto"/>
            <w:left w:val="none" w:sz="0" w:space="0" w:color="auto"/>
            <w:bottom w:val="none" w:sz="0" w:space="0" w:color="auto"/>
            <w:right w:val="none" w:sz="0" w:space="0" w:color="auto"/>
          </w:divBdr>
        </w:div>
        <w:div w:id="708072196">
          <w:marLeft w:val="0"/>
          <w:marRight w:val="0"/>
          <w:marTop w:val="0"/>
          <w:marBottom w:val="0"/>
          <w:divBdr>
            <w:top w:val="none" w:sz="0" w:space="0" w:color="auto"/>
            <w:left w:val="none" w:sz="0" w:space="0" w:color="auto"/>
            <w:bottom w:val="none" w:sz="0" w:space="0" w:color="auto"/>
            <w:right w:val="none" w:sz="0" w:space="0" w:color="auto"/>
          </w:divBdr>
        </w:div>
        <w:div w:id="1375084197">
          <w:marLeft w:val="0"/>
          <w:marRight w:val="0"/>
          <w:marTop w:val="0"/>
          <w:marBottom w:val="0"/>
          <w:divBdr>
            <w:top w:val="none" w:sz="0" w:space="0" w:color="auto"/>
            <w:left w:val="none" w:sz="0" w:space="0" w:color="auto"/>
            <w:bottom w:val="none" w:sz="0" w:space="0" w:color="auto"/>
            <w:right w:val="none" w:sz="0" w:space="0" w:color="auto"/>
          </w:divBdr>
        </w:div>
        <w:div w:id="519781531">
          <w:marLeft w:val="0"/>
          <w:marRight w:val="0"/>
          <w:marTop w:val="0"/>
          <w:marBottom w:val="0"/>
          <w:divBdr>
            <w:top w:val="none" w:sz="0" w:space="0" w:color="auto"/>
            <w:left w:val="none" w:sz="0" w:space="0" w:color="auto"/>
            <w:bottom w:val="none" w:sz="0" w:space="0" w:color="auto"/>
            <w:right w:val="none" w:sz="0" w:space="0" w:color="auto"/>
          </w:divBdr>
        </w:div>
        <w:div w:id="388385953">
          <w:marLeft w:val="0"/>
          <w:marRight w:val="0"/>
          <w:marTop w:val="0"/>
          <w:marBottom w:val="0"/>
          <w:divBdr>
            <w:top w:val="none" w:sz="0" w:space="0" w:color="auto"/>
            <w:left w:val="none" w:sz="0" w:space="0" w:color="auto"/>
            <w:bottom w:val="none" w:sz="0" w:space="0" w:color="auto"/>
            <w:right w:val="none" w:sz="0" w:space="0" w:color="auto"/>
          </w:divBdr>
        </w:div>
        <w:div w:id="1362517530">
          <w:marLeft w:val="0"/>
          <w:marRight w:val="0"/>
          <w:marTop w:val="0"/>
          <w:marBottom w:val="0"/>
          <w:divBdr>
            <w:top w:val="none" w:sz="0" w:space="0" w:color="auto"/>
            <w:left w:val="none" w:sz="0" w:space="0" w:color="auto"/>
            <w:bottom w:val="none" w:sz="0" w:space="0" w:color="auto"/>
            <w:right w:val="none" w:sz="0" w:space="0" w:color="auto"/>
          </w:divBdr>
        </w:div>
        <w:div w:id="511603143">
          <w:marLeft w:val="0"/>
          <w:marRight w:val="0"/>
          <w:marTop w:val="0"/>
          <w:marBottom w:val="0"/>
          <w:divBdr>
            <w:top w:val="none" w:sz="0" w:space="0" w:color="auto"/>
            <w:left w:val="none" w:sz="0" w:space="0" w:color="auto"/>
            <w:bottom w:val="none" w:sz="0" w:space="0" w:color="auto"/>
            <w:right w:val="none" w:sz="0" w:space="0" w:color="auto"/>
          </w:divBdr>
        </w:div>
        <w:div w:id="2135899197">
          <w:marLeft w:val="0"/>
          <w:marRight w:val="0"/>
          <w:marTop w:val="0"/>
          <w:marBottom w:val="0"/>
          <w:divBdr>
            <w:top w:val="none" w:sz="0" w:space="0" w:color="auto"/>
            <w:left w:val="none" w:sz="0" w:space="0" w:color="auto"/>
            <w:bottom w:val="none" w:sz="0" w:space="0" w:color="auto"/>
            <w:right w:val="none" w:sz="0" w:space="0" w:color="auto"/>
          </w:divBdr>
        </w:div>
        <w:div w:id="1995252012">
          <w:marLeft w:val="0"/>
          <w:marRight w:val="0"/>
          <w:marTop w:val="0"/>
          <w:marBottom w:val="0"/>
          <w:divBdr>
            <w:top w:val="none" w:sz="0" w:space="0" w:color="auto"/>
            <w:left w:val="none" w:sz="0" w:space="0" w:color="auto"/>
            <w:bottom w:val="none" w:sz="0" w:space="0" w:color="auto"/>
            <w:right w:val="none" w:sz="0" w:space="0" w:color="auto"/>
          </w:divBdr>
        </w:div>
        <w:div w:id="861091607">
          <w:marLeft w:val="0"/>
          <w:marRight w:val="0"/>
          <w:marTop w:val="0"/>
          <w:marBottom w:val="0"/>
          <w:divBdr>
            <w:top w:val="none" w:sz="0" w:space="0" w:color="auto"/>
            <w:left w:val="none" w:sz="0" w:space="0" w:color="auto"/>
            <w:bottom w:val="none" w:sz="0" w:space="0" w:color="auto"/>
            <w:right w:val="none" w:sz="0" w:space="0" w:color="auto"/>
          </w:divBdr>
        </w:div>
        <w:div w:id="247352267">
          <w:marLeft w:val="0"/>
          <w:marRight w:val="0"/>
          <w:marTop w:val="0"/>
          <w:marBottom w:val="0"/>
          <w:divBdr>
            <w:top w:val="none" w:sz="0" w:space="0" w:color="auto"/>
            <w:left w:val="none" w:sz="0" w:space="0" w:color="auto"/>
            <w:bottom w:val="none" w:sz="0" w:space="0" w:color="auto"/>
            <w:right w:val="none" w:sz="0" w:space="0" w:color="auto"/>
          </w:divBdr>
        </w:div>
        <w:div w:id="1030302049">
          <w:marLeft w:val="0"/>
          <w:marRight w:val="0"/>
          <w:marTop w:val="0"/>
          <w:marBottom w:val="0"/>
          <w:divBdr>
            <w:top w:val="none" w:sz="0" w:space="0" w:color="auto"/>
            <w:left w:val="none" w:sz="0" w:space="0" w:color="auto"/>
            <w:bottom w:val="none" w:sz="0" w:space="0" w:color="auto"/>
            <w:right w:val="none" w:sz="0" w:space="0" w:color="auto"/>
          </w:divBdr>
        </w:div>
        <w:div w:id="1963488402">
          <w:marLeft w:val="0"/>
          <w:marRight w:val="0"/>
          <w:marTop w:val="0"/>
          <w:marBottom w:val="0"/>
          <w:divBdr>
            <w:top w:val="none" w:sz="0" w:space="0" w:color="auto"/>
            <w:left w:val="none" w:sz="0" w:space="0" w:color="auto"/>
            <w:bottom w:val="none" w:sz="0" w:space="0" w:color="auto"/>
            <w:right w:val="none" w:sz="0" w:space="0" w:color="auto"/>
          </w:divBdr>
        </w:div>
        <w:div w:id="977420063">
          <w:marLeft w:val="0"/>
          <w:marRight w:val="0"/>
          <w:marTop w:val="0"/>
          <w:marBottom w:val="0"/>
          <w:divBdr>
            <w:top w:val="none" w:sz="0" w:space="0" w:color="auto"/>
            <w:left w:val="none" w:sz="0" w:space="0" w:color="auto"/>
            <w:bottom w:val="none" w:sz="0" w:space="0" w:color="auto"/>
            <w:right w:val="none" w:sz="0" w:space="0" w:color="auto"/>
          </w:divBdr>
        </w:div>
        <w:div w:id="332953128">
          <w:marLeft w:val="0"/>
          <w:marRight w:val="0"/>
          <w:marTop w:val="0"/>
          <w:marBottom w:val="0"/>
          <w:divBdr>
            <w:top w:val="none" w:sz="0" w:space="0" w:color="auto"/>
            <w:left w:val="none" w:sz="0" w:space="0" w:color="auto"/>
            <w:bottom w:val="none" w:sz="0" w:space="0" w:color="auto"/>
            <w:right w:val="none" w:sz="0" w:space="0" w:color="auto"/>
          </w:divBdr>
        </w:div>
        <w:div w:id="2138644986">
          <w:marLeft w:val="0"/>
          <w:marRight w:val="0"/>
          <w:marTop w:val="0"/>
          <w:marBottom w:val="0"/>
          <w:divBdr>
            <w:top w:val="none" w:sz="0" w:space="0" w:color="auto"/>
            <w:left w:val="none" w:sz="0" w:space="0" w:color="auto"/>
            <w:bottom w:val="none" w:sz="0" w:space="0" w:color="auto"/>
            <w:right w:val="none" w:sz="0" w:space="0" w:color="auto"/>
          </w:divBdr>
        </w:div>
        <w:div w:id="2081171261">
          <w:marLeft w:val="0"/>
          <w:marRight w:val="0"/>
          <w:marTop w:val="0"/>
          <w:marBottom w:val="0"/>
          <w:divBdr>
            <w:top w:val="none" w:sz="0" w:space="0" w:color="auto"/>
            <w:left w:val="none" w:sz="0" w:space="0" w:color="auto"/>
            <w:bottom w:val="none" w:sz="0" w:space="0" w:color="auto"/>
            <w:right w:val="none" w:sz="0" w:space="0" w:color="auto"/>
          </w:divBdr>
        </w:div>
        <w:div w:id="1686976036">
          <w:marLeft w:val="0"/>
          <w:marRight w:val="0"/>
          <w:marTop w:val="0"/>
          <w:marBottom w:val="0"/>
          <w:divBdr>
            <w:top w:val="none" w:sz="0" w:space="0" w:color="auto"/>
            <w:left w:val="none" w:sz="0" w:space="0" w:color="auto"/>
            <w:bottom w:val="none" w:sz="0" w:space="0" w:color="auto"/>
            <w:right w:val="none" w:sz="0" w:space="0" w:color="auto"/>
          </w:divBdr>
        </w:div>
        <w:div w:id="747658455">
          <w:marLeft w:val="0"/>
          <w:marRight w:val="0"/>
          <w:marTop w:val="0"/>
          <w:marBottom w:val="0"/>
          <w:divBdr>
            <w:top w:val="none" w:sz="0" w:space="0" w:color="auto"/>
            <w:left w:val="none" w:sz="0" w:space="0" w:color="auto"/>
            <w:bottom w:val="none" w:sz="0" w:space="0" w:color="auto"/>
            <w:right w:val="none" w:sz="0" w:space="0" w:color="auto"/>
          </w:divBdr>
        </w:div>
        <w:div w:id="1113745059">
          <w:marLeft w:val="0"/>
          <w:marRight w:val="0"/>
          <w:marTop w:val="0"/>
          <w:marBottom w:val="0"/>
          <w:divBdr>
            <w:top w:val="none" w:sz="0" w:space="0" w:color="auto"/>
            <w:left w:val="none" w:sz="0" w:space="0" w:color="auto"/>
            <w:bottom w:val="none" w:sz="0" w:space="0" w:color="auto"/>
            <w:right w:val="none" w:sz="0" w:space="0" w:color="auto"/>
          </w:divBdr>
        </w:div>
        <w:div w:id="638531231">
          <w:marLeft w:val="0"/>
          <w:marRight w:val="0"/>
          <w:marTop w:val="0"/>
          <w:marBottom w:val="0"/>
          <w:divBdr>
            <w:top w:val="none" w:sz="0" w:space="0" w:color="auto"/>
            <w:left w:val="none" w:sz="0" w:space="0" w:color="auto"/>
            <w:bottom w:val="none" w:sz="0" w:space="0" w:color="auto"/>
            <w:right w:val="none" w:sz="0" w:space="0" w:color="auto"/>
          </w:divBdr>
        </w:div>
        <w:div w:id="2058967353">
          <w:marLeft w:val="0"/>
          <w:marRight w:val="0"/>
          <w:marTop w:val="0"/>
          <w:marBottom w:val="0"/>
          <w:divBdr>
            <w:top w:val="none" w:sz="0" w:space="0" w:color="auto"/>
            <w:left w:val="none" w:sz="0" w:space="0" w:color="auto"/>
            <w:bottom w:val="none" w:sz="0" w:space="0" w:color="auto"/>
            <w:right w:val="none" w:sz="0" w:space="0" w:color="auto"/>
          </w:divBdr>
        </w:div>
        <w:div w:id="1997806596">
          <w:marLeft w:val="0"/>
          <w:marRight w:val="0"/>
          <w:marTop w:val="0"/>
          <w:marBottom w:val="0"/>
          <w:divBdr>
            <w:top w:val="none" w:sz="0" w:space="0" w:color="auto"/>
            <w:left w:val="none" w:sz="0" w:space="0" w:color="auto"/>
            <w:bottom w:val="none" w:sz="0" w:space="0" w:color="auto"/>
            <w:right w:val="none" w:sz="0" w:space="0" w:color="auto"/>
          </w:divBdr>
        </w:div>
        <w:div w:id="1181234878">
          <w:marLeft w:val="0"/>
          <w:marRight w:val="0"/>
          <w:marTop w:val="0"/>
          <w:marBottom w:val="0"/>
          <w:divBdr>
            <w:top w:val="none" w:sz="0" w:space="0" w:color="auto"/>
            <w:left w:val="none" w:sz="0" w:space="0" w:color="auto"/>
            <w:bottom w:val="none" w:sz="0" w:space="0" w:color="auto"/>
            <w:right w:val="none" w:sz="0" w:space="0" w:color="auto"/>
          </w:divBdr>
        </w:div>
        <w:div w:id="1105079069">
          <w:marLeft w:val="0"/>
          <w:marRight w:val="0"/>
          <w:marTop w:val="0"/>
          <w:marBottom w:val="0"/>
          <w:divBdr>
            <w:top w:val="none" w:sz="0" w:space="0" w:color="auto"/>
            <w:left w:val="none" w:sz="0" w:space="0" w:color="auto"/>
            <w:bottom w:val="none" w:sz="0" w:space="0" w:color="auto"/>
            <w:right w:val="none" w:sz="0" w:space="0" w:color="auto"/>
          </w:divBdr>
        </w:div>
        <w:div w:id="38676889">
          <w:marLeft w:val="0"/>
          <w:marRight w:val="0"/>
          <w:marTop w:val="0"/>
          <w:marBottom w:val="0"/>
          <w:divBdr>
            <w:top w:val="none" w:sz="0" w:space="0" w:color="auto"/>
            <w:left w:val="none" w:sz="0" w:space="0" w:color="auto"/>
            <w:bottom w:val="none" w:sz="0" w:space="0" w:color="auto"/>
            <w:right w:val="none" w:sz="0" w:space="0" w:color="auto"/>
          </w:divBdr>
        </w:div>
        <w:div w:id="1795636088">
          <w:marLeft w:val="0"/>
          <w:marRight w:val="0"/>
          <w:marTop w:val="0"/>
          <w:marBottom w:val="0"/>
          <w:divBdr>
            <w:top w:val="none" w:sz="0" w:space="0" w:color="auto"/>
            <w:left w:val="none" w:sz="0" w:space="0" w:color="auto"/>
            <w:bottom w:val="none" w:sz="0" w:space="0" w:color="auto"/>
            <w:right w:val="none" w:sz="0" w:space="0" w:color="auto"/>
          </w:divBdr>
        </w:div>
        <w:div w:id="295918505">
          <w:marLeft w:val="0"/>
          <w:marRight w:val="0"/>
          <w:marTop w:val="0"/>
          <w:marBottom w:val="0"/>
          <w:divBdr>
            <w:top w:val="none" w:sz="0" w:space="0" w:color="auto"/>
            <w:left w:val="none" w:sz="0" w:space="0" w:color="auto"/>
            <w:bottom w:val="none" w:sz="0" w:space="0" w:color="auto"/>
            <w:right w:val="none" w:sz="0" w:space="0" w:color="auto"/>
          </w:divBdr>
        </w:div>
        <w:div w:id="330260294">
          <w:marLeft w:val="0"/>
          <w:marRight w:val="0"/>
          <w:marTop w:val="0"/>
          <w:marBottom w:val="0"/>
          <w:divBdr>
            <w:top w:val="none" w:sz="0" w:space="0" w:color="auto"/>
            <w:left w:val="none" w:sz="0" w:space="0" w:color="auto"/>
            <w:bottom w:val="none" w:sz="0" w:space="0" w:color="auto"/>
            <w:right w:val="none" w:sz="0" w:space="0" w:color="auto"/>
          </w:divBdr>
        </w:div>
        <w:div w:id="568926222">
          <w:marLeft w:val="0"/>
          <w:marRight w:val="0"/>
          <w:marTop w:val="0"/>
          <w:marBottom w:val="0"/>
          <w:divBdr>
            <w:top w:val="none" w:sz="0" w:space="0" w:color="auto"/>
            <w:left w:val="none" w:sz="0" w:space="0" w:color="auto"/>
            <w:bottom w:val="none" w:sz="0" w:space="0" w:color="auto"/>
            <w:right w:val="none" w:sz="0" w:space="0" w:color="auto"/>
          </w:divBdr>
        </w:div>
        <w:div w:id="963462807">
          <w:marLeft w:val="0"/>
          <w:marRight w:val="0"/>
          <w:marTop w:val="0"/>
          <w:marBottom w:val="0"/>
          <w:divBdr>
            <w:top w:val="none" w:sz="0" w:space="0" w:color="auto"/>
            <w:left w:val="none" w:sz="0" w:space="0" w:color="auto"/>
            <w:bottom w:val="none" w:sz="0" w:space="0" w:color="auto"/>
            <w:right w:val="none" w:sz="0" w:space="0" w:color="auto"/>
          </w:divBdr>
        </w:div>
        <w:div w:id="855390455">
          <w:marLeft w:val="0"/>
          <w:marRight w:val="0"/>
          <w:marTop w:val="0"/>
          <w:marBottom w:val="0"/>
          <w:divBdr>
            <w:top w:val="none" w:sz="0" w:space="0" w:color="auto"/>
            <w:left w:val="none" w:sz="0" w:space="0" w:color="auto"/>
            <w:bottom w:val="none" w:sz="0" w:space="0" w:color="auto"/>
            <w:right w:val="none" w:sz="0" w:space="0" w:color="auto"/>
          </w:divBdr>
        </w:div>
        <w:div w:id="1814978521">
          <w:marLeft w:val="0"/>
          <w:marRight w:val="0"/>
          <w:marTop w:val="0"/>
          <w:marBottom w:val="0"/>
          <w:divBdr>
            <w:top w:val="none" w:sz="0" w:space="0" w:color="auto"/>
            <w:left w:val="none" w:sz="0" w:space="0" w:color="auto"/>
            <w:bottom w:val="none" w:sz="0" w:space="0" w:color="auto"/>
            <w:right w:val="none" w:sz="0" w:space="0" w:color="auto"/>
          </w:divBdr>
        </w:div>
        <w:div w:id="965309335">
          <w:marLeft w:val="0"/>
          <w:marRight w:val="0"/>
          <w:marTop w:val="0"/>
          <w:marBottom w:val="0"/>
          <w:divBdr>
            <w:top w:val="none" w:sz="0" w:space="0" w:color="auto"/>
            <w:left w:val="none" w:sz="0" w:space="0" w:color="auto"/>
            <w:bottom w:val="none" w:sz="0" w:space="0" w:color="auto"/>
            <w:right w:val="none" w:sz="0" w:space="0" w:color="auto"/>
          </w:divBdr>
        </w:div>
        <w:div w:id="252516208">
          <w:marLeft w:val="0"/>
          <w:marRight w:val="0"/>
          <w:marTop w:val="0"/>
          <w:marBottom w:val="0"/>
          <w:divBdr>
            <w:top w:val="none" w:sz="0" w:space="0" w:color="auto"/>
            <w:left w:val="none" w:sz="0" w:space="0" w:color="auto"/>
            <w:bottom w:val="none" w:sz="0" w:space="0" w:color="auto"/>
            <w:right w:val="none" w:sz="0" w:space="0" w:color="auto"/>
          </w:divBdr>
        </w:div>
        <w:div w:id="553201918">
          <w:marLeft w:val="0"/>
          <w:marRight w:val="0"/>
          <w:marTop w:val="0"/>
          <w:marBottom w:val="0"/>
          <w:divBdr>
            <w:top w:val="none" w:sz="0" w:space="0" w:color="auto"/>
            <w:left w:val="none" w:sz="0" w:space="0" w:color="auto"/>
            <w:bottom w:val="none" w:sz="0" w:space="0" w:color="auto"/>
            <w:right w:val="none" w:sz="0" w:space="0" w:color="auto"/>
          </w:divBdr>
        </w:div>
        <w:div w:id="384842932">
          <w:marLeft w:val="0"/>
          <w:marRight w:val="0"/>
          <w:marTop w:val="0"/>
          <w:marBottom w:val="0"/>
          <w:divBdr>
            <w:top w:val="none" w:sz="0" w:space="0" w:color="auto"/>
            <w:left w:val="none" w:sz="0" w:space="0" w:color="auto"/>
            <w:bottom w:val="none" w:sz="0" w:space="0" w:color="auto"/>
            <w:right w:val="none" w:sz="0" w:space="0" w:color="auto"/>
          </w:divBdr>
        </w:div>
        <w:div w:id="1315569769">
          <w:marLeft w:val="0"/>
          <w:marRight w:val="0"/>
          <w:marTop w:val="0"/>
          <w:marBottom w:val="0"/>
          <w:divBdr>
            <w:top w:val="none" w:sz="0" w:space="0" w:color="auto"/>
            <w:left w:val="none" w:sz="0" w:space="0" w:color="auto"/>
            <w:bottom w:val="none" w:sz="0" w:space="0" w:color="auto"/>
            <w:right w:val="none" w:sz="0" w:space="0" w:color="auto"/>
          </w:divBdr>
        </w:div>
        <w:div w:id="1101416074">
          <w:marLeft w:val="0"/>
          <w:marRight w:val="0"/>
          <w:marTop w:val="0"/>
          <w:marBottom w:val="0"/>
          <w:divBdr>
            <w:top w:val="none" w:sz="0" w:space="0" w:color="auto"/>
            <w:left w:val="none" w:sz="0" w:space="0" w:color="auto"/>
            <w:bottom w:val="none" w:sz="0" w:space="0" w:color="auto"/>
            <w:right w:val="none" w:sz="0" w:space="0" w:color="auto"/>
          </w:divBdr>
        </w:div>
        <w:div w:id="1086805355">
          <w:marLeft w:val="0"/>
          <w:marRight w:val="0"/>
          <w:marTop w:val="0"/>
          <w:marBottom w:val="0"/>
          <w:divBdr>
            <w:top w:val="none" w:sz="0" w:space="0" w:color="auto"/>
            <w:left w:val="none" w:sz="0" w:space="0" w:color="auto"/>
            <w:bottom w:val="none" w:sz="0" w:space="0" w:color="auto"/>
            <w:right w:val="none" w:sz="0" w:space="0" w:color="auto"/>
          </w:divBdr>
        </w:div>
        <w:div w:id="494685469">
          <w:marLeft w:val="0"/>
          <w:marRight w:val="0"/>
          <w:marTop w:val="0"/>
          <w:marBottom w:val="0"/>
          <w:divBdr>
            <w:top w:val="none" w:sz="0" w:space="0" w:color="auto"/>
            <w:left w:val="none" w:sz="0" w:space="0" w:color="auto"/>
            <w:bottom w:val="none" w:sz="0" w:space="0" w:color="auto"/>
            <w:right w:val="none" w:sz="0" w:space="0" w:color="auto"/>
          </w:divBdr>
        </w:div>
        <w:div w:id="2001083308">
          <w:marLeft w:val="0"/>
          <w:marRight w:val="0"/>
          <w:marTop w:val="0"/>
          <w:marBottom w:val="0"/>
          <w:divBdr>
            <w:top w:val="none" w:sz="0" w:space="0" w:color="auto"/>
            <w:left w:val="none" w:sz="0" w:space="0" w:color="auto"/>
            <w:bottom w:val="none" w:sz="0" w:space="0" w:color="auto"/>
            <w:right w:val="none" w:sz="0" w:space="0" w:color="auto"/>
          </w:divBdr>
        </w:div>
        <w:div w:id="438917201">
          <w:marLeft w:val="0"/>
          <w:marRight w:val="0"/>
          <w:marTop w:val="0"/>
          <w:marBottom w:val="0"/>
          <w:divBdr>
            <w:top w:val="none" w:sz="0" w:space="0" w:color="auto"/>
            <w:left w:val="none" w:sz="0" w:space="0" w:color="auto"/>
            <w:bottom w:val="none" w:sz="0" w:space="0" w:color="auto"/>
            <w:right w:val="none" w:sz="0" w:space="0" w:color="auto"/>
          </w:divBdr>
        </w:div>
        <w:div w:id="1163396830">
          <w:marLeft w:val="0"/>
          <w:marRight w:val="0"/>
          <w:marTop w:val="0"/>
          <w:marBottom w:val="0"/>
          <w:divBdr>
            <w:top w:val="none" w:sz="0" w:space="0" w:color="auto"/>
            <w:left w:val="none" w:sz="0" w:space="0" w:color="auto"/>
            <w:bottom w:val="none" w:sz="0" w:space="0" w:color="auto"/>
            <w:right w:val="none" w:sz="0" w:space="0" w:color="auto"/>
          </w:divBdr>
        </w:div>
        <w:div w:id="1924802581">
          <w:marLeft w:val="0"/>
          <w:marRight w:val="0"/>
          <w:marTop w:val="0"/>
          <w:marBottom w:val="0"/>
          <w:divBdr>
            <w:top w:val="none" w:sz="0" w:space="0" w:color="auto"/>
            <w:left w:val="none" w:sz="0" w:space="0" w:color="auto"/>
            <w:bottom w:val="none" w:sz="0" w:space="0" w:color="auto"/>
            <w:right w:val="none" w:sz="0" w:space="0" w:color="auto"/>
          </w:divBdr>
        </w:div>
        <w:div w:id="1267881155">
          <w:marLeft w:val="0"/>
          <w:marRight w:val="0"/>
          <w:marTop w:val="0"/>
          <w:marBottom w:val="0"/>
          <w:divBdr>
            <w:top w:val="none" w:sz="0" w:space="0" w:color="auto"/>
            <w:left w:val="none" w:sz="0" w:space="0" w:color="auto"/>
            <w:bottom w:val="none" w:sz="0" w:space="0" w:color="auto"/>
            <w:right w:val="none" w:sz="0" w:space="0" w:color="auto"/>
          </w:divBdr>
        </w:div>
        <w:div w:id="1616911327">
          <w:marLeft w:val="0"/>
          <w:marRight w:val="0"/>
          <w:marTop w:val="0"/>
          <w:marBottom w:val="0"/>
          <w:divBdr>
            <w:top w:val="none" w:sz="0" w:space="0" w:color="auto"/>
            <w:left w:val="none" w:sz="0" w:space="0" w:color="auto"/>
            <w:bottom w:val="none" w:sz="0" w:space="0" w:color="auto"/>
            <w:right w:val="none" w:sz="0" w:space="0" w:color="auto"/>
          </w:divBdr>
        </w:div>
      </w:divsChild>
    </w:div>
    <w:div w:id="1176379761">
      <w:bodyDiv w:val="1"/>
      <w:marLeft w:val="0"/>
      <w:marRight w:val="0"/>
      <w:marTop w:val="0"/>
      <w:marBottom w:val="0"/>
      <w:divBdr>
        <w:top w:val="none" w:sz="0" w:space="0" w:color="auto"/>
        <w:left w:val="none" w:sz="0" w:space="0" w:color="auto"/>
        <w:bottom w:val="none" w:sz="0" w:space="0" w:color="auto"/>
        <w:right w:val="none" w:sz="0" w:space="0" w:color="auto"/>
      </w:divBdr>
    </w:div>
    <w:div w:id="1278298699">
      <w:bodyDiv w:val="1"/>
      <w:marLeft w:val="0"/>
      <w:marRight w:val="0"/>
      <w:marTop w:val="0"/>
      <w:marBottom w:val="0"/>
      <w:divBdr>
        <w:top w:val="none" w:sz="0" w:space="0" w:color="auto"/>
        <w:left w:val="none" w:sz="0" w:space="0" w:color="auto"/>
        <w:bottom w:val="none" w:sz="0" w:space="0" w:color="auto"/>
        <w:right w:val="none" w:sz="0" w:space="0" w:color="auto"/>
      </w:divBdr>
    </w:div>
    <w:div w:id="1278682550">
      <w:bodyDiv w:val="1"/>
      <w:marLeft w:val="0"/>
      <w:marRight w:val="0"/>
      <w:marTop w:val="0"/>
      <w:marBottom w:val="0"/>
      <w:divBdr>
        <w:top w:val="none" w:sz="0" w:space="0" w:color="auto"/>
        <w:left w:val="none" w:sz="0" w:space="0" w:color="auto"/>
        <w:bottom w:val="none" w:sz="0" w:space="0" w:color="auto"/>
        <w:right w:val="none" w:sz="0" w:space="0" w:color="auto"/>
      </w:divBdr>
    </w:div>
    <w:div w:id="1346978862">
      <w:bodyDiv w:val="1"/>
      <w:marLeft w:val="0"/>
      <w:marRight w:val="0"/>
      <w:marTop w:val="0"/>
      <w:marBottom w:val="0"/>
      <w:divBdr>
        <w:top w:val="none" w:sz="0" w:space="0" w:color="auto"/>
        <w:left w:val="none" w:sz="0" w:space="0" w:color="auto"/>
        <w:bottom w:val="none" w:sz="0" w:space="0" w:color="auto"/>
        <w:right w:val="none" w:sz="0" w:space="0" w:color="auto"/>
      </w:divBdr>
      <w:divsChild>
        <w:div w:id="940915256">
          <w:marLeft w:val="0"/>
          <w:marRight w:val="0"/>
          <w:marTop w:val="0"/>
          <w:marBottom w:val="0"/>
          <w:divBdr>
            <w:top w:val="none" w:sz="0" w:space="0" w:color="auto"/>
            <w:left w:val="none" w:sz="0" w:space="0" w:color="auto"/>
            <w:bottom w:val="none" w:sz="0" w:space="0" w:color="auto"/>
            <w:right w:val="none" w:sz="0" w:space="0" w:color="auto"/>
          </w:divBdr>
          <w:divsChild>
            <w:div w:id="121850306">
              <w:marLeft w:val="0"/>
              <w:marRight w:val="0"/>
              <w:marTop w:val="0"/>
              <w:marBottom w:val="75"/>
              <w:divBdr>
                <w:top w:val="single" w:sz="6" w:space="0" w:color="auto"/>
                <w:left w:val="single" w:sz="6" w:space="0" w:color="auto"/>
                <w:bottom w:val="single" w:sz="6" w:space="0" w:color="auto"/>
                <w:right w:val="none" w:sz="0" w:space="0" w:color="auto"/>
              </w:divBdr>
              <w:divsChild>
                <w:div w:id="73355813">
                  <w:marLeft w:val="0"/>
                  <w:marRight w:val="0"/>
                  <w:marTop w:val="0"/>
                  <w:marBottom w:val="0"/>
                  <w:divBdr>
                    <w:top w:val="none" w:sz="0" w:space="0" w:color="auto"/>
                    <w:left w:val="none" w:sz="0" w:space="0" w:color="auto"/>
                    <w:bottom w:val="none" w:sz="0" w:space="0" w:color="auto"/>
                    <w:right w:val="none" w:sz="0" w:space="0" w:color="auto"/>
                  </w:divBdr>
                  <w:divsChild>
                    <w:div w:id="18341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06285">
          <w:marLeft w:val="0"/>
          <w:marRight w:val="0"/>
          <w:marTop w:val="0"/>
          <w:marBottom w:val="0"/>
          <w:divBdr>
            <w:top w:val="none" w:sz="0" w:space="0" w:color="auto"/>
            <w:left w:val="none" w:sz="0" w:space="0" w:color="auto"/>
            <w:bottom w:val="none" w:sz="0" w:space="0" w:color="auto"/>
            <w:right w:val="none" w:sz="0" w:space="0" w:color="auto"/>
          </w:divBdr>
          <w:divsChild>
            <w:div w:id="1384017015">
              <w:marLeft w:val="0"/>
              <w:marRight w:val="0"/>
              <w:marTop w:val="0"/>
              <w:marBottom w:val="75"/>
              <w:divBdr>
                <w:top w:val="single" w:sz="6" w:space="0" w:color="auto"/>
                <w:left w:val="single" w:sz="6" w:space="0" w:color="auto"/>
                <w:bottom w:val="single" w:sz="6" w:space="0" w:color="auto"/>
                <w:right w:val="none" w:sz="0" w:space="0" w:color="auto"/>
              </w:divBdr>
              <w:divsChild>
                <w:div w:id="1465931874">
                  <w:marLeft w:val="0"/>
                  <w:marRight w:val="0"/>
                  <w:marTop w:val="0"/>
                  <w:marBottom w:val="0"/>
                  <w:divBdr>
                    <w:top w:val="none" w:sz="0" w:space="0" w:color="auto"/>
                    <w:left w:val="none" w:sz="0" w:space="0" w:color="auto"/>
                    <w:bottom w:val="none" w:sz="0" w:space="0" w:color="auto"/>
                    <w:right w:val="none" w:sz="0" w:space="0" w:color="auto"/>
                  </w:divBdr>
                  <w:divsChild>
                    <w:div w:id="303512165">
                      <w:marLeft w:val="0"/>
                      <w:marRight w:val="0"/>
                      <w:marTop w:val="0"/>
                      <w:marBottom w:val="0"/>
                      <w:divBdr>
                        <w:top w:val="none" w:sz="0" w:space="0" w:color="auto"/>
                        <w:left w:val="none" w:sz="0" w:space="0" w:color="auto"/>
                        <w:bottom w:val="none" w:sz="0" w:space="0" w:color="auto"/>
                        <w:right w:val="none" w:sz="0" w:space="0" w:color="auto"/>
                      </w:divBdr>
                      <w:divsChild>
                        <w:div w:id="246887158">
                          <w:marLeft w:val="0"/>
                          <w:marRight w:val="0"/>
                          <w:marTop w:val="0"/>
                          <w:marBottom w:val="0"/>
                          <w:divBdr>
                            <w:top w:val="none" w:sz="0" w:space="0" w:color="auto"/>
                            <w:left w:val="none" w:sz="0" w:space="0" w:color="auto"/>
                            <w:bottom w:val="none" w:sz="0" w:space="0" w:color="auto"/>
                            <w:right w:val="none" w:sz="0" w:space="0" w:color="auto"/>
                          </w:divBdr>
                          <w:divsChild>
                            <w:div w:id="2844360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618238">
      <w:bodyDiv w:val="1"/>
      <w:marLeft w:val="0"/>
      <w:marRight w:val="0"/>
      <w:marTop w:val="0"/>
      <w:marBottom w:val="0"/>
      <w:divBdr>
        <w:top w:val="none" w:sz="0" w:space="0" w:color="auto"/>
        <w:left w:val="none" w:sz="0" w:space="0" w:color="auto"/>
        <w:bottom w:val="none" w:sz="0" w:space="0" w:color="auto"/>
        <w:right w:val="none" w:sz="0" w:space="0" w:color="auto"/>
      </w:divBdr>
    </w:div>
    <w:div w:id="1480922027">
      <w:bodyDiv w:val="1"/>
      <w:marLeft w:val="0"/>
      <w:marRight w:val="0"/>
      <w:marTop w:val="0"/>
      <w:marBottom w:val="0"/>
      <w:divBdr>
        <w:top w:val="none" w:sz="0" w:space="0" w:color="auto"/>
        <w:left w:val="none" w:sz="0" w:space="0" w:color="auto"/>
        <w:bottom w:val="none" w:sz="0" w:space="0" w:color="auto"/>
        <w:right w:val="none" w:sz="0" w:space="0" w:color="auto"/>
      </w:divBdr>
    </w:div>
    <w:div w:id="1504472511">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7858991">
      <w:bodyDiv w:val="1"/>
      <w:marLeft w:val="0"/>
      <w:marRight w:val="0"/>
      <w:marTop w:val="0"/>
      <w:marBottom w:val="0"/>
      <w:divBdr>
        <w:top w:val="none" w:sz="0" w:space="0" w:color="auto"/>
        <w:left w:val="none" w:sz="0" w:space="0" w:color="auto"/>
        <w:bottom w:val="none" w:sz="0" w:space="0" w:color="auto"/>
        <w:right w:val="none" w:sz="0" w:space="0" w:color="auto"/>
      </w:divBdr>
    </w:div>
    <w:div w:id="1664552969">
      <w:bodyDiv w:val="1"/>
      <w:marLeft w:val="0"/>
      <w:marRight w:val="0"/>
      <w:marTop w:val="0"/>
      <w:marBottom w:val="0"/>
      <w:divBdr>
        <w:top w:val="none" w:sz="0" w:space="0" w:color="auto"/>
        <w:left w:val="none" w:sz="0" w:space="0" w:color="auto"/>
        <w:bottom w:val="none" w:sz="0" w:space="0" w:color="auto"/>
        <w:right w:val="none" w:sz="0" w:space="0" w:color="auto"/>
      </w:divBdr>
    </w:div>
    <w:div w:id="1685129474">
      <w:bodyDiv w:val="1"/>
      <w:marLeft w:val="0"/>
      <w:marRight w:val="0"/>
      <w:marTop w:val="0"/>
      <w:marBottom w:val="0"/>
      <w:divBdr>
        <w:top w:val="none" w:sz="0" w:space="0" w:color="auto"/>
        <w:left w:val="none" w:sz="0" w:space="0" w:color="auto"/>
        <w:bottom w:val="none" w:sz="0" w:space="0" w:color="auto"/>
        <w:right w:val="none" w:sz="0" w:space="0" w:color="auto"/>
      </w:divBdr>
    </w:div>
    <w:div w:id="1757944578">
      <w:bodyDiv w:val="1"/>
      <w:marLeft w:val="0"/>
      <w:marRight w:val="0"/>
      <w:marTop w:val="0"/>
      <w:marBottom w:val="0"/>
      <w:divBdr>
        <w:top w:val="none" w:sz="0" w:space="0" w:color="auto"/>
        <w:left w:val="none" w:sz="0" w:space="0" w:color="auto"/>
        <w:bottom w:val="none" w:sz="0" w:space="0" w:color="auto"/>
        <w:right w:val="none" w:sz="0" w:space="0" w:color="auto"/>
      </w:divBdr>
    </w:div>
    <w:div w:id="1790969456">
      <w:bodyDiv w:val="1"/>
      <w:marLeft w:val="0"/>
      <w:marRight w:val="0"/>
      <w:marTop w:val="0"/>
      <w:marBottom w:val="0"/>
      <w:divBdr>
        <w:top w:val="none" w:sz="0" w:space="0" w:color="auto"/>
        <w:left w:val="none" w:sz="0" w:space="0" w:color="auto"/>
        <w:bottom w:val="none" w:sz="0" w:space="0" w:color="auto"/>
        <w:right w:val="none" w:sz="0" w:space="0" w:color="auto"/>
      </w:divBdr>
    </w:div>
    <w:div w:id="1793479306">
      <w:bodyDiv w:val="1"/>
      <w:marLeft w:val="0"/>
      <w:marRight w:val="0"/>
      <w:marTop w:val="0"/>
      <w:marBottom w:val="0"/>
      <w:divBdr>
        <w:top w:val="none" w:sz="0" w:space="0" w:color="auto"/>
        <w:left w:val="none" w:sz="0" w:space="0" w:color="auto"/>
        <w:bottom w:val="none" w:sz="0" w:space="0" w:color="auto"/>
        <w:right w:val="none" w:sz="0" w:space="0" w:color="auto"/>
      </w:divBdr>
    </w:div>
    <w:div w:id="1805544113">
      <w:bodyDiv w:val="1"/>
      <w:marLeft w:val="0"/>
      <w:marRight w:val="0"/>
      <w:marTop w:val="0"/>
      <w:marBottom w:val="0"/>
      <w:divBdr>
        <w:top w:val="none" w:sz="0" w:space="0" w:color="auto"/>
        <w:left w:val="none" w:sz="0" w:space="0" w:color="auto"/>
        <w:bottom w:val="none" w:sz="0" w:space="0" w:color="auto"/>
        <w:right w:val="none" w:sz="0" w:space="0" w:color="auto"/>
      </w:divBdr>
      <w:divsChild>
        <w:div w:id="1460303269">
          <w:marLeft w:val="0"/>
          <w:marRight w:val="0"/>
          <w:marTop w:val="0"/>
          <w:marBottom w:val="0"/>
          <w:divBdr>
            <w:top w:val="none" w:sz="0" w:space="0" w:color="auto"/>
            <w:left w:val="none" w:sz="0" w:space="0" w:color="auto"/>
            <w:bottom w:val="none" w:sz="0" w:space="0" w:color="auto"/>
            <w:right w:val="none" w:sz="0" w:space="0" w:color="auto"/>
          </w:divBdr>
        </w:div>
        <w:div w:id="1731344792">
          <w:marLeft w:val="0"/>
          <w:marRight w:val="0"/>
          <w:marTop w:val="0"/>
          <w:marBottom w:val="0"/>
          <w:divBdr>
            <w:top w:val="none" w:sz="0" w:space="0" w:color="auto"/>
            <w:left w:val="none" w:sz="0" w:space="0" w:color="auto"/>
            <w:bottom w:val="none" w:sz="0" w:space="0" w:color="auto"/>
            <w:right w:val="none" w:sz="0" w:space="0" w:color="auto"/>
          </w:divBdr>
        </w:div>
        <w:div w:id="103111303">
          <w:marLeft w:val="0"/>
          <w:marRight w:val="0"/>
          <w:marTop w:val="0"/>
          <w:marBottom w:val="0"/>
          <w:divBdr>
            <w:top w:val="none" w:sz="0" w:space="0" w:color="auto"/>
            <w:left w:val="none" w:sz="0" w:space="0" w:color="auto"/>
            <w:bottom w:val="none" w:sz="0" w:space="0" w:color="auto"/>
            <w:right w:val="none" w:sz="0" w:space="0" w:color="auto"/>
          </w:divBdr>
        </w:div>
        <w:div w:id="283659816">
          <w:marLeft w:val="0"/>
          <w:marRight w:val="0"/>
          <w:marTop w:val="0"/>
          <w:marBottom w:val="0"/>
          <w:divBdr>
            <w:top w:val="none" w:sz="0" w:space="0" w:color="auto"/>
            <w:left w:val="none" w:sz="0" w:space="0" w:color="auto"/>
            <w:bottom w:val="none" w:sz="0" w:space="0" w:color="auto"/>
            <w:right w:val="none" w:sz="0" w:space="0" w:color="auto"/>
          </w:divBdr>
        </w:div>
        <w:div w:id="2036495145">
          <w:marLeft w:val="0"/>
          <w:marRight w:val="0"/>
          <w:marTop w:val="0"/>
          <w:marBottom w:val="0"/>
          <w:divBdr>
            <w:top w:val="none" w:sz="0" w:space="0" w:color="auto"/>
            <w:left w:val="none" w:sz="0" w:space="0" w:color="auto"/>
            <w:bottom w:val="none" w:sz="0" w:space="0" w:color="auto"/>
            <w:right w:val="none" w:sz="0" w:space="0" w:color="auto"/>
          </w:divBdr>
        </w:div>
        <w:div w:id="372774992">
          <w:marLeft w:val="0"/>
          <w:marRight w:val="0"/>
          <w:marTop w:val="0"/>
          <w:marBottom w:val="0"/>
          <w:divBdr>
            <w:top w:val="none" w:sz="0" w:space="0" w:color="auto"/>
            <w:left w:val="none" w:sz="0" w:space="0" w:color="auto"/>
            <w:bottom w:val="none" w:sz="0" w:space="0" w:color="auto"/>
            <w:right w:val="none" w:sz="0" w:space="0" w:color="auto"/>
          </w:divBdr>
        </w:div>
        <w:div w:id="1350721600">
          <w:marLeft w:val="0"/>
          <w:marRight w:val="0"/>
          <w:marTop w:val="0"/>
          <w:marBottom w:val="0"/>
          <w:divBdr>
            <w:top w:val="none" w:sz="0" w:space="0" w:color="auto"/>
            <w:left w:val="none" w:sz="0" w:space="0" w:color="auto"/>
            <w:bottom w:val="none" w:sz="0" w:space="0" w:color="auto"/>
            <w:right w:val="none" w:sz="0" w:space="0" w:color="auto"/>
          </w:divBdr>
        </w:div>
        <w:div w:id="341857789">
          <w:marLeft w:val="0"/>
          <w:marRight w:val="0"/>
          <w:marTop w:val="0"/>
          <w:marBottom w:val="0"/>
          <w:divBdr>
            <w:top w:val="none" w:sz="0" w:space="0" w:color="auto"/>
            <w:left w:val="none" w:sz="0" w:space="0" w:color="auto"/>
            <w:bottom w:val="none" w:sz="0" w:space="0" w:color="auto"/>
            <w:right w:val="none" w:sz="0" w:space="0" w:color="auto"/>
          </w:divBdr>
        </w:div>
        <w:div w:id="1924027601">
          <w:marLeft w:val="0"/>
          <w:marRight w:val="0"/>
          <w:marTop w:val="0"/>
          <w:marBottom w:val="0"/>
          <w:divBdr>
            <w:top w:val="none" w:sz="0" w:space="0" w:color="auto"/>
            <w:left w:val="none" w:sz="0" w:space="0" w:color="auto"/>
            <w:bottom w:val="none" w:sz="0" w:space="0" w:color="auto"/>
            <w:right w:val="none" w:sz="0" w:space="0" w:color="auto"/>
          </w:divBdr>
        </w:div>
        <w:div w:id="1845629498">
          <w:marLeft w:val="0"/>
          <w:marRight w:val="0"/>
          <w:marTop w:val="0"/>
          <w:marBottom w:val="0"/>
          <w:divBdr>
            <w:top w:val="none" w:sz="0" w:space="0" w:color="auto"/>
            <w:left w:val="none" w:sz="0" w:space="0" w:color="auto"/>
            <w:bottom w:val="none" w:sz="0" w:space="0" w:color="auto"/>
            <w:right w:val="none" w:sz="0" w:space="0" w:color="auto"/>
          </w:divBdr>
        </w:div>
        <w:div w:id="1129275781">
          <w:marLeft w:val="0"/>
          <w:marRight w:val="0"/>
          <w:marTop w:val="0"/>
          <w:marBottom w:val="0"/>
          <w:divBdr>
            <w:top w:val="none" w:sz="0" w:space="0" w:color="auto"/>
            <w:left w:val="none" w:sz="0" w:space="0" w:color="auto"/>
            <w:bottom w:val="none" w:sz="0" w:space="0" w:color="auto"/>
            <w:right w:val="none" w:sz="0" w:space="0" w:color="auto"/>
          </w:divBdr>
        </w:div>
        <w:div w:id="1110973303">
          <w:marLeft w:val="0"/>
          <w:marRight w:val="0"/>
          <w:marTop w:val="0"/>
          <w:marBottom w:val="0"/>
          <w:divBdr>
            <w:top w:val="none" w:sz="0" w:space="0" w:color="auto"/>
            <w:left w:val="none" w:sz="0" w:space="0" w:color="auto"/>
            <w:bottom w:val="none" w:sz="0" w:space="0" w:color="auto"/>
            <w:right w:val="none" w:sz="0" w:space="0" w:color="auto"/>
          </w:divBdr>
        </w:div>
        <w:div w:id="956762176">
          <w:marLeft w:val="0"/>
          <w:marRight w:val="0"/>
          <w:marTop w:val="0"/>
          <w:marBottom w:val="0"/>
          <w:divBdr>
            <w:top w:val="none" w:sz="0" w:space="0" w:color="auto"/>
            <w:left w:val="none" w:sz="0" w:space="0" w:color="auto"/>
            <w:bottom w:val="none" w:sz="0" w:space="0" w:color="auto"/>
            <w:right w:val="none" w:sz="0" w:space="0" w:color="auto"/>
          </w:divBdr>
        </w:div>
        <w:div w:id="98381351">
          <w:marLeft w:val="0"/>
          <w:marRight w:val="0"/>
          <w:marTop w:val="0"/>
          <w:marBottom w:val="0"/>
          <w:divBdr>
            <w:top w:val="none" w:sz="0" w:space="0" w:color="auto"/>
            <w:left w:val="none" w:sz="0" w:space="0" w:color="auto"/>
            <w:bottom w:val="none" w:sz="0" w:space="0" w:color="auto"/>
            <w:right w:val="none" w:sz="0" w:space="0" w:color="auto"/>
          </w:divBdr>
        </w:div>
        <w:div w:id="472061462">
          <w:marLeft w:val="0"/>
          <w:marRight w:val="0"/>
          <w:marTop w:val="0"/>
          <w:marBottom w:val="0"/>
          <w:divBdr>
            <w:top w:val="none" w:sz="0" w:space="0" w:color="auto"/>
            <w:left w:val="none" w:sz="0" w:space="0" w:color="auto"/>
            <w:bottom w:val="none" w:sz="0" w:space="0" w:color="auto"/>
            <w:right w:val="none" w:sz="0" w:space="0" w:color="auto"/>
          </w:divBdr>
        </w:div>
        <w:div w:id="1204100932">
          <w:marLeft w:val="0"/>
          <w:marRight w:val="0"/>
          <w:marTop w:val="0"/>
          <w:marBottom w:val="0"/>
          <w:divBdr>
            <w:top w:val="none" w:sz="0" w:space="0" w:color="auto"/>
            <w:left w:val="none" w:sz="0" w:space="0" w:color="auto"/>
            <w:bottom w:val="none" w:sz="0" w:space="0" w:color="auto"/>
            <w:right w:val="none" w:sz="0" w:space="0" w:color="auto"/>
          </w:divBdr>
        </w:div>
        <w:div w:id="21055558">
          <w:marLeft w:val="0"/>
          <w:marRight w:val="0"/>
          <w:marTop w:val="0"/>
          <w:marBottom w:val="0"/>
          <w:divBdr>
            <w:top w:val="none" w:sz="0" w:space="0" w:color="auto"/>
            <w:left w:val="none" w:sz="0" w:space="0" w:color="auto"/>
            <w:bottom w:val="none" w:sz="0" w:space="0" w:color="auto"/>
            <w:right w:val="none" w:sz="0" w:space="0" w:color="auto"/>
          </w:divBdr>
        </w:div>
        <w:div w:id="1284733436">
          <w:marLeft w:val="0"/>
          <w:marRight w:val="0"/>
          <w:marTop w:val="0"/>
          <w:marBottom w:val="0"/>
          <w:divBdr>
            <w:top w:val="none" w:sz="0" w:space="0" w:color="auto"/>
            <w:left w:val="none" w:sz="0" w:space="0" w:color="auto"/>
            <w:bottom w:val="none" w:sz="0" w:space="0" w:color="auto"/>
            <w:right w:val="none" w:sz="0" w:space="0" w:color="auto"/>
          </w:divBdr>
        </w:div>
        <w:div w:id="1755008325">
          <w:marLeft w:val="0"/>
          <w:marRight w:val="0"/>
          <w:marTop w:val="0"/>
          <w:marBottom w:val="0"/>
          <w:divBdr>
            <w:top w:val="none" w:sz="0" w:space="0" w:color="auto"/>
            <w:left w:val="none" w:sz="0" w:space="0" w:color="auto"/>
            <w:bottom w:val="none" w:sz="0" w:space="0" w:color="auto"/>
            <w:right w:val="none" w:sz="0" w:space="0" w:color="auto"/>
          </w:divBdr>
        </w:div>
        <w:div w:id="2073498309">
          <w:marLeft w:val="0"/>
          <w:marRight w:val="0"/>
          <w:marTop w:val="0"/>
          <w:marBottom w:val="0"/>
          <w:divBdr>
            <w:top w:val="none" w:sz="0" w:space="0" w:color="auto"/>
            <w:left w:val="none" w:sz="0" w:space="0" w:color="auto"/>
            <w:bottom w:val="none" w:sz="0" w:space="0" w:color="auto"/>
            <w:right w:val="none" w:sz="0" w:space="0" w:color="auto"/>
          </w:divBdr>
        </w:div>
        <w:div w:id="343098416">
          <w:marLeft w:val="0"/>
          <w:marRight w:val="0"/>
          <w:marTop w:val="0"/>
          <w:marBottom w:val="0"/>
          <w:divBdr>
            <w:top w:val="none" w:sz="0" w:space="0" w:color="auto"/>
            <w:left w:val="none" w:sz="0" w:space="0" w:color="auto"/>
            <w:bottom w:val="none" w:sz="0" w:space="0" w:color="auto"/>
            <w:right w:val="none" w:sz="0" w:space="0" w:color="auto"/>
          </w:divBdr>
        </w:div>
        <w:div w:id="346366541">
          <w:marLeft w:val="0"/>
          <w:marRight w:val="0"/>
          <w:marTop w:val="0"/>
          <w:marBottom w:val="0"/>
          <w:divBdr>
            <w:top w:val="none" w:sz="0" w:space="0" w:color="auto"/>
            <w:left w:val="none" w:sz="0" w:space="0" w:color="auto"/>
            <w:bottom w:val="none" w:sz="0" w:space="0" w:color="auto"/>
            <w:right w:val="none" w:sz="0" w:space="0" w:color="auto"/>
          </w:divBdr>
        </w:div>
        <w:div w:id="1846747574">
          <w:marLeft w:val="0"/>
          <w:marRight w:val="0"/>
          <w:marTop w:val="0"/>
          <w:marBottom w:val="0"/>
          <w:divBdr>
            <w:top w:val="none" w:sz="0" w:space="0" w:color="auto"/>
            <w:left w:val="none" w:sz="0" w:space="0" w:color="auto"/>
            <w:bottom w:val="none" w:sz="0" w:space="0" w:color="auto"/>
            <w:right w:val="none" w:sz="0" w:space="0" w:color="auto"/>
          </w:divBdr>
        </w:div>
        <w:div w:id="1224632756">
          <w:marLeft w:val="0"/>
          <w:marRight w:val="0"/>
          <w:marTop w:val="0"/>
          <w:marBottom w:val="0"/>
          <w:divBdr>
            <w:top w:val="none" w:sz="0" w:space="0" w:color="auto"/>
            <w:left w:val="none" w:sz="0" w:space="0" w:color="auto"/>
            <w:bottom w:val="none" w:sz="0" w:space="0" w:color="auto"/>
            <w:right w:val="none" w:sz="0" w:space="0" w:color="auto"/>
          </w:divBdr>
        </w:div>
        <w:div w:id="1109542188">
          <w:marLeft w:val="0"/>
          <w:marRight w:val="0"/>
          <w:marTop w:val="0"/>
          <w:marBottom w:val="0"/>
          <w:divBdr>
            <w:top w:val="none" w:sz="0" w:space="0" w:color="auto"/>
            <w:left w:val="none" w:sz="0" w:space="0" w:color="auto"/>
            <w:bottom w:val="none" w:sz="0" w:space="0" w:color="auto"/>
            <w:right w:val="none" w:sz="0" w:space="0" w:color="auto"/>
          </w:divBdr>
        </w:div>
        <w:div w:id="1111708815">
          <w:marLeft w:val="0"/>
          <w:marRight w:val="0"/>
          <w:marTop w:val="0"/>
          <w:marBottom w:val="0"/>
          <w:divBdr>
            <w:top w:val="none" w:sz="0" w:space="0" w:color="auto"/>
            <w:left w:val="none" w:sz="0" w:space="0" w:color="auto"/>
            <w:bottom w:val="none" w:sz="0" w:space="0" w:color="auto"/>
            <w:right w:val="none" w:sz="0" w:space="0" w:color="auto"/>
          </w:divBdr>
        </w:div>
        <w:div w:id="425733171">
          <w:marLeft w:val="0"/>
          <w:marRight w:val="0"/>
          <w:marTop w:val="0"/>
          <w:marBottom w:val="0"/>
          <w:divBdr>
            <w:top w:val="none" w:sz="0" w:space="0" w:color="auto"/>
            <w:left w:val="none" w:sz="0" w:space="0" w:color="auto"/>
            <w:bottom w:val="none" w:sz="0" w:space="0" w:color="auto"/>
            <w:right w:val="none" w:sz="0" w:space="0" w:color="auto"/>
          </w:divBdr>
        </w:div>
        <w:div w:id="853225754">
          <w:marLeft w:val="0"/>
          <w:marRight w:val="0"/>
          <w:marTop w:val="0"/>
          <w:marBottom w:val="0"/>
          <w:divBdr>
            <w:top w:val="none" w:sz="0" w:space="0" w:color="auto"/>
            <w:left w:val="none" w:sz="0" w:space="0" w:color="auto"/>
            <w:bottom w:val="none" w:sz="0" w:space="0" w:color="auto"/>
            <w:right w:val="none" w:sz="0" w:space="0" w:color="auto"/>
          </w:divBdr>
        </w:div>
        <w:div w:id="1022440907">
          <w:marLeft w:val="0"/>
          <w:marRight w:val="0"/>
          <w:marTop w:val="0"/>
          <w:marBottom w:val="0"/>
          <w:divBdr>
            <w:top w:val="none" w:sz="0" w:space="0" w:color="auto"/>
            <w:left w:val="none" w:sz="0" w:space="0" w:color="auto"/>
            <w:bottom w:val="none" w:sz="0" w:space="0" w:color="auto"/>
            <w:right w:val="none" w:sz="0" w:space="0" w:color="auto"/>
          </w:divBdr>
        </w:div>
        <w:div w:id="1151673016">
          <w:marLeft w:val="0"/>
          <w:marRight w:val="0"/>
          <w:marTop w:val="0"/>
          <w:marBottom w:val="0"/>
          <w:divBdr>
            <w:top w:val="none" w:sz="0" w:space="0" w:color="auto"/>
            <w:left w:val="none" w:sz="0" w:space="0" w:color="auto"/>
            <w:bottom w:val="none" w:sz="0" w:space="0" w:color="auto"/>
            <w:right w:val="none" w:sz="0" w:space="0" w:color="auto"/>
          </w:divBdr>
        </w:div>
        <w:div w:id="25375083">
          <w:marLeft w:val="0"/>
          <w:marRight w:val="0"/>
          <w:marTop w:val="0"/>
          <w:marBottom w:val="0"/>
          <w:divBdr>
            <w:top w:val="none" w:sz="0" w:space="0" w:color="auto"/>
            <w:left w:val="none" w:sz="0" w:space="0" w:color="auto"/>
            <w:bottom w:val="none" w:sz="0" w:space="0" w:color="auto"/>
            <w:right w:val="none" w:sz="0" w:space="0" w:color="auto"/>
          </w:divBdr>
        </w:div>
        <w:div w:id="1939170698">
          <w:marLeft w:val="0"/>
          <w:marRight w:val="0"/>
          <w:marTop w:val="0"/>
          <w:marBottom w:val="0"/>
          <w:divBdr>
            <w:top w:val="none" w:sz="0" w:space="0" w:color="auto"/>
            <w:left w:val="none" w:sz="0" w:space="0" w:color="auto"/>
            <w:bottom w:val="none" w:sz="0" w:space="0" w:color="auto"/>
            <w:right w:val="none" w:sz="0" w:space="0" w:color="auto"/>
          </w:divBdr>
        </w:div>
        <w:div w:id="2129811834">
          <w:marLeft w:val="0"/>
          <w:marRight w:val="0"/>
          <w:marTop w:val="0"/>
          <w:marBottom w:val="0"/>
          <w:divBdr>
            <w:top w:val="none" w:sz="0" w:space="0" w:color="auto"/>
            <w:left w:val="none" w:sz="0" w:space="0" w:color="auto"/>
            <w:bottom w:val="none" w:sz="0" w:space="0" w:color="auto"/>
            <w:right w:val="none" w:sz="0" w:space="0" w:color="auto"/>
          </w:divBdr>
        </w:div>
        <w:div w:id="1275210759">
          <w:marLeft w:val="0"/>
          <w:marRight w:val="0"/>
          <w:marTop w:val="0"/>
          <w:marBottom w:val="0"/>
          <w:divBdr>
            <w:top w:val="none" w:sz="0" w:space="0" w:color="auto"/>
            <w:left w:val="none" w:sz="0" w:space="0" w:color="auto"/>
            <w:bottom w:val="none" w:sz="0" w:space="0" w:color="auto"/>
            <w:right w:val="none" w:sz="0" w:space="0" w:color="auto"/>
          </w:divBdr>
        </w:div>
        <w:div w:id="740954165">
          <w:marLeft w:val="0"/>
          <w:marRight w:val="0"/>
          <w:marTop w:val="0"/>
          <w:marBottom w:val="0"/>
          <w:divBdr>
            <w:top w:val="none" w:sz="0" w:space="0" w:color="auto"/>
            <w:left w:val="none" w:sz="0" w:space="0" w:color="auto"/>
            <w:bottom w:val="none" w:sz="0" w:space="0" w:color="auto"/>
            <w:right w:val="none" w:sz="0" w:space="0" w:color="auto"/>
          </w:divBdr>
        </w:div>
        <w:div w:id="1203715518">
          <w:marLeft w:val="0"/>
          <w:marRight w:val="0"/>
          <w:marTop w:val="0"/>
          <w:marBottom w:val="0"/>
          <w:divBdr>
            <w:top w:val="none" w:sz="0" w:space="0" w:color="auto"/>
            <w:left w:val="none" w:sz="0" w:space="0" w:color="auto"/>
            <w:bottom w:val="none" w:sz="0" w:space="0" w:color="auto"/>
            <w:right w:val="none" w:sz="0" w:space="0" w:color="auto"/>
          </w:divBdr>
        </w:div>
        <w:div w:id="698361088">
          <w:marLeft w:val="0"/>
          <w:marRight w:val="0"/>
          <w:marTop w:val="0"/>
          <w:marBottom w:val="0"/>
          <w:divBdr>
            <w:top w:val="none" w:sz="0" w:space="0" w:color="auto"/>
            <w:left w:val="none" w:sz="0" w:space="0" w:color="auto"/>
            <w:bottom w:val="none" w:sz="0" w:space="0" w:color="auto"/>
            <w:right w:val="none" w:sz="0" w:space="0" w:color="auto"/>
          </w:divBdr>
        </w:div>
        <w:div w:id="2135177872">
          <w:marLeft w:val="0"/>
          <w:marRight w:val="0"/>
          <w:marTop w:val="0"/>
          <w:marBottom w:val="0"/>
          <w:divBdr>
            <w:top w:val="none" w:sz="0" w:space="0" w:color="auto"/>
            <w:left w:val="none" w:sz="0" w:space="0" w:color="auto"/>
            <w:bottom w:val="none" w:sz="0" w:space="0" w:color="auto"/>
            <w:right w:val="none" w:sz="0" w:space="0" w:color="auto"/>
          </w:divBdr>
        </w:div>
        <w:div w:id="1344241076">
          <w:marLeft w:val="0"/>
          <w:marRight w:val="0"/>
          <w:marTop w:val="0"/>
          <w:marBottom w:val="0"/>
          <w:divBdr>
            <w:top w:val="none" w:sz="0" w:space="0" w:color="auto"/>
            <w:left w:val="none" w:sz="0" w:space="0" w:color="auto"/>
            <w:bottom w:val="none" w:sz="0" w:space="0" w:color="auto"/>
            <w:right w:val="none" w:sz="0" w:space="0" w:color="auto"/>
          </w:divBdr>
        </w:div>
        <w:div w:id="124660368">
          <w:marLeft w:val="0"/>
          <w:marRight w:val="0"/>
          <w:marTop w:val="0"/>
          <w:marBottom w:val="0"/>
          <w:divBdr>
            <w:top w:val="none" w:sz="0" w:space="0" w:color="auto"/>
            <w:left w:val="none" w:sz="0" w:space="0" w:color="auto"/>
            <w:bottom w:val="none" w:sz="0" w:space="0" w:color="auto"/>
            <w:right w:val="none" w:sz="0" w:space="0" w:color="auto"/>
          </w:divBdr>
        </w:div>
        <w:div w:id="1971662760">
          <w:marLeft w:val="0"/>
          <w:marRight w:val="0"/>
          <w:marTop w:val="0"/>
          <w:marBottom w:val="0"/>
          <w:divBdr>
            <w:top w:val="none" w:sz="0" w:space="0" w:color="auto"/>
            <w:left w:val="none" w:sz="0" w:space="0" w:color="auto"/>
            <w:bottom w:val="none" w:sz="0" w:space="0" w:color="auto"/>
            <w:right w:val="none" w:sz="0" w:space="0" w:color="auto"/>
          </w:divBdr>
        </w:div>
        <w:div w:id="1432313764">
          <w:marLeft w:val="0"/>
          <w:marRight w:val="0"/>
          <w:marTop w:val="0"/>
          <w:marBottom w:val="0"/>
          <w:divBdr>
            <w:top w:val="none" w:sz="0" w:space="0" w:color="auto"/>
            <w:left w:val="none" w:sz="0" w:space="0" w:color="auto"/>
            <w:bottom w:val="none" w:sz="0" w:space="0" w:color="auto"/>
            <w:right w:val="none" w:sz="0" w:space="0" w:color="auto"/>
          </w:divBdr>
        </w:div>
        <w:div w:id="999847176">
          <w:marLeft w:val="0"/>
          <w:marRight w:val="0"/>
          <w:marTop w:val="0"/>
          <w:marBottom w:val="0"/>
          <w:divBdr>
            <w:top w:val="none" w:sz="0" w:space="0" w:color="auto"/>
            <w:left w:val="none" w:sz="0" w:space="0" w:color="auto"/>
            <w:bottom w:val="none" w:sz="0" w:space="0" w:color="auto"/>
            <w:right w:val="none" w:sz="0" w:space="0" w:color="auto"/>
          </w:divBdr>
        </w:div>
        <w:div w:id="1800758754">
          <w:marLeft w:val="0"/>
          <w:marRight w:val="0"/>
          <w:marTop w:val="0"/>
          <w:marBottom w:val="0"/>
          <w:divBdr>
            <w:top w:val="none" w:sz="0" w:space="0" w:color="auto"/>
            <w:left w:val="none" w:sz="0" w:space="0" w:color="auto"/>
            <w:bottom w:val="none" w:sz="0" w:space="0" w:color="auto"/>
            <w:right w:val="none" w:sz="0" w:space="0" w:color="auto"/>
          </w:divBdr>
        </w:div>
        <w:div w:id="945767198">
          <w:marLeft w:val="0"/>
          <w:marRight w:val="0"/>
          <w:marTop w:val="0"/>
          <w:marBottom w:val="0"/>
          <w:divBdr>
            <w:top w:val="none" w:sz="0" w:space="0" w:color="auto"/>
            <w:left w:val="none" w:sz="0" w:space="0" w:color="auto"/>
            <w:bottom w:val="none" w:sz="0" w:space="0" w:color="auto"/>
            <w:right w:val="none" w:sz="0" w:space="0" w:color="auto"/>
          </w:divBdr>
        </w:div>
        <w:div w:id="1644040623">
          <w:marLeft w:val="0"/>
          <w:marRight w:val="0"/>
          <w:marTop w:val="0"/>
          <w:marBottom w:val="0"/>
          <w:divBdr>
            <w:top w:val="none" w:sz="0" w:space="0" w:color="auto"/>
            <w:left w:val="none" w:sz="0" w:space="0" w:color="auto"/>
            <w:bottom w:val="none" w:sz="0" w:space="0" w:color="auto"/>
            <w:right w:val="none" w:sz="0" w:space="0" w:color="auto"/>
          </w:divBdr>
        </w:div>
        <w:div w:id="2070499376">
          <w:marLeft w:val="0"/>
          <w:marRight w:val="0"/>
          <w:marTop w:val="0"/>
          <w:marBottom w:val="0"/>
          <w:divBdr>
            <w:top w:val="none" w:sz="0" w:space="0" w:color="auto"/>
            <w:left w:val="none" w:sz="0" w:space="0" w:color="auto"/>
            <w:bottom w:val="none" w:sz="0" w:space="0" w:color="auto"/>
            <w:right w:val="none" w:sz="0" w:space="0" w:color="auto"/>
          </w:divBdr>
        </w:div>
        <w:div w:id="1772041267">
          <w:marLeft w:val="0"/>
          <w:marRight w:val="0"/>
          <w:marTop w:val="0"/>
          <w:marBottom w:val="0"/>
          <w:divBdr>
            <w:top w:val="none" w:sz="0" w:space="0" w:color="auto"/>
            <w:left w:val="none" w:sz="0" w:space="0" w:color="auto"/>
            <w:bottom w:val="none" w:sz="0" w:space="0" w:color="auto"/>
            <w:right w:val="none" w:sz="0" w:space="0" w:color="auto"/>
          </w:divBdr>
        </w:div>
        <w:div w:id="506482529">
          <w:marLeft w:val="0"/>
          <w:marRight w:val="0"/>
          <w:marTop w:val="0"/>
          <w:marBottom w:val="0"/>
          <w:divBdr>
            <w:top w:val="none" w:sz="0" w:space="0" w:color="auto"/>
            <w:left w:val="none" w:sz="0" w:space="0" w:color="auto"/>
            <w:bottom w:val="none" w:sz="0" w:space="0" w:color="auto"/>
            <w:right w:val="none" w:sz="0" w:space="0" w:color="auto"/>
          </w:divBdr>
        </w:div>
        <w:div w:id="1745372876">
          <w:marLeft w:val="0"/>
          <w:marRight w:val="0"/>
          <w:marTop w:val="0"/>
          <w:marBottom w:val="0"/>
          <w:divBdr>
            <w:top w:val="none" w:sz="0" w:space="0" w:color="auto"/>
            <w:left w:val="none" w:sz="0" w:space="0" w:color="auto"/>
            <w:bottom w:val="none" w:sz="0" w:space="0" w:color="auto"/>
            <w:right w:val="none" w:sz="0" w:space="0" w:color="auto"/>
          </w:divBdr>
        </w:div>
        <w:div w:id="326710737">
          <w:marLeft w:val="0"/>
          <w:marRight w:val="0"/>
          <w:marTop w:val="0"/>
          <w:marBottom w:val="0"/>
          <w:divBdr>
            <w:top w:val="none" w:sz="0" w:space="0" w:color="auto"/>
            <w:left w:val="none" w:sz="0" w:space="0" w:color="auto"/>
            <w:bottom w:val="none" w:sz="0" w:space="0" w:color="auto"/>
            <w:right w:val="none" w:sz="0" w:space="0" w:color="auto"/>
          </w:divBdr>
        </w:div>
        <w:div w:id="977565088">
          <w:marLeft w:val="0"/>
          <w:marRight w:val="0"/>
          <w:marTop w:val="0"/>
          <w:marBottom w:val="0"/>
          <w:divBdr>
            <w:top w:val="none" w:sz="0" w:space="0" w:color="auto"/>
            <w:left w:val="none" w:sz="0" w:space="0" w:color="auto"/>
            <w:bottom w:val="none" w:sz="0" w:space="0" w:color="auto"/>
            <w:right w:val="none" w:sz="0" w:space="0" w:color="auto"/>
          </w:divBdr>
        </w:div>
        <w:div w:id="409087008">
          <w:marLeft w:val="0"/>
          <w:marRight w:val="0"/>
          <w:marTop w:val="0"/>
          <w:marBottom w:val="0"/>
          <w:divBdr>
            <w:top w:val="none" w:sz="0" w:space="0" w:color="auto"/>
            <w:left w:val="none" w:sz="0" w:space="0" w:color="auto"/>
            <w:bottom w:val="none" w:sz="0" w:space="0" w:color="auto"/>
            <w:right w:val="none" w:sz="0" w:space="0" w:color="auto"/>
          </w:divBdr>
        </w:div>
        <w:div w:id="1533179978">
          <w:marLeft w:val="0"/>
          <w:marRight w:val="0"/>
          <w:marTop w:val="0"/>
          <w:marBottom w:val="0"/>
          <w:divBdr>
            <w:top w:val="none" w:sz="0" w:space="0" w:color="auto"/>
            <w:left w:val="none" w:sz="0" w:space="0" w:color="auto"/>
            <w:bottom w:val="none" w:sz="0" w:space="0" w:color="auto"/>
            <w:right w:val="none" w:sz="0" w:space="0" w:color="auto"/>
          </w:divBdr>
        </w:div>
        <w:div w:id="1267884971">
          <w:marLeft w:val="0"/>
          <w:marRight w:val="0"/>
          <w:marTop w:val="0"/>
          <w:marBottom w:val="0"/>
          <w:divBdr>
            <w:top w:val="none" w:sz="0" w:space="0" w:color="auto"/>
            <w:left w:val="none" w:sz="0" w:space="0" w:color="auto"/>
            <w:bottom w:val="none" w:sz="0" w:space="0" w:color="auto"/>
            <w:right w:val="none" w:sz="0" w:space="0" w:color="auto"/>
          </w:divBdr>
        </w:div>
        <w:div w:id="1305543161">
          <w:marLeft w:val="0"/>
          <w:marRight w:val="0"/>
          <w:marTop w:val="0"/>
          <w:marBottom w:val="0"/>
          <w:divBdr>
            <w:top w:val="none" w:sz="0" w:space="0" w:color="auto"/>
            <w:left w:val="none" w:sz="0" w:space="0" w:color="auto"/>
            <w:bottom w:val="none" w:sz="0" w:space="0" w:color="auto"/>
            <w:right w:val="none" w:sz="0" w:space="0" w:color="auto"/>
          </w:divBdr>
        </w:div>
        <w:div w:id="643389926">
          <w:marLeft w:val="0"/>
          <w:marRight w:val="0"/>
          <w:marTop w:val="0"/>
          <w:marBottom w:val="0"/>
          <w:divBdr>
            <w:top w:val="none" w:sz="0" w:space="0" w:color="auto"/>
            <w:left w:val="none" w:sz="0" w:space="0" w:color="auto"/>
            <w:bottom w:val="none" w:sz="0" w:space="0" w:color="auto"/>
            <w:right w:val="none" w:sz="0" w:space="0" w:color="auto"/>
          </w:divBdr>
        </w:div>
        <w:div w:id="2139713244">
          <w:marLeft w:val="0"/>
          <w:marRight w:val="0"/>
          <w:marTop w:val="0"/>
          <w:marBottom w:val="0"/>
          <w:divBdr>
            <w:top w:val="none" w:sz="0" w:space="0" w:color="auto"/>
            <w:left w:val="none" w:sz="0" w:space="0" w:color="auto"/>
            <w:bottom w:val="none" w:sz="0" w:space="0" w:color="auto"/>
            <w:right w:val="none" w:sz="0" w:space="0" w:color="auto"/>
          </w:divBdr>
        </w:div>
        <w:div w:id="195045817">
          <w:marLeft w:val="0"/>
          <w:marRight w:val="0"/>
          <w:marTop w:val="0"/>
          <w:marBottom w:val="0"/>
          <w:divBdr>
            <w:top w:val="none" w:sz="0" w:space="0" w:color="auto"/>
            <w:left w:val="none" w:sz="0" w:space="0" w:color="auto"/>
            <w:bottom w:val="none" w:sz="0" w:space="0" w:color="auto"/>
            <w:right w:val="none" w:sz="0" w:space="0" w:color="auto"/>
          </w:divBdr>
        </w:div>
        <w:div w:id="1084760715">
          <w:marLeft w:val="0"/>
          <w:marRight w:val="0"/>
          <w:marTop w:val="0"/>
          <w:marBottom w:val="0"/>
          <w:divBdr>
            <w:top w:val="none" w:sz="0" w:space="0" w:color="auto"/>
            <w:left w:val="none" w:sz="0" w:space="0" w:color="auto"/>
            <w:bottom w:val="none" w:sz="0" w:space="0" w:color="auto"/>
            <w:right w:val="none" w:sz="0" w:space="0" w:color="auto"/>
          </w:divBdr>
        </w:div>
        <w:div w:id="1241720767">
          <w:marLeft w:val="0"/>
          <w:marRight w:val="0"/>
          <w:marTop w:val="0"/>
          <w:marBottom w:val="0"/>
          <w:divBdr>
            <w:top w:val="none" w:sz="0" w:space="0" w:color="auto"/>
            <w:left w:val="none" w:sz="0" w:space="0" w:color="auto"/>
            <w:bottom w:val="none" w:sz="0" w:space="0" w:color="auto"/>
            <w:right w:val="none" w:sz="0" w:space="0" w:color="auto"/>
          </w:divBdr>
        </w:div>
        <w:div w:id="1761411850">
          <w:marLeft w:val="0"/>
          <w:marRight w:val="0"/>
          <w:marTop w:val="0"/>
          <w:marBottom w:val="0"/>
          <w:divBdr>
            <w:top w:val="none" w:sz="0" w:space="0" w:color="auto"/>
            <w:left w:val="none" w:sz="0" w:space="0" w:color="auto"/>
            <w:bottom w:val="none" w:sz="0" w:space="0" w:color="auto"/>
            <w:right w:val="none" w:sz="0" w:space="0" w:color="auto"/>
          </w:divBdr>
        </w:div>
        <w:div w:id="431433366">
          <w:marLeft w:val="0"/>
          <w:marRight w:val="0"/>
          <w:marTop w:val="0"/>
          <w:marBottom w:val="0"/>
          <w:divBdr>
            <w:top w:val="none" w:sz="0" w:space="0" w:color="auto"/>
            <w:left w:val="none" w:sz="0" w:space="0" w:color="auto"/>
            <w:bottom w:val="none" w:sz="0" w:space="0" w:color="auto"/>
            <w:right w:val="none" w:sz="0" w:space="0" w:color="auto"/>
          </w:divBdr>
        </w:div>
        <w:div w:id="1504472467">
          <w:marLeft w:val="0"/>
          <w:marRight w:val="0"/>
          <w:marTop w:val="0"/>
          <w:marBottom w:val="0"/>
          <w:divBdr>
            <w:top w:val="none" w:sz="0" w:space="0" w:color="auto"/>
            <w:left w:val="none" w:sz="0" w:space="0" w:color="auto"/>
            <w:bottom w:val="none" w:sz="0" w:space="0" w:color="auto"/>
            <w:right w:val="none" w:sz="0" w:space="0" w:color="auto"/>
          </w:divBdr>
        </w:div>
        <w:div w:id="982469403">
          <w:marLeft w:val="0"/>
          <w:marRight w:val="0"/>
          <w:marTop w:val="0"/>
          <w:marBottom w:val="0"/>
          <w:divBdr>
            <w:top w:val="none" w:sz="0" w:space="0" w:color="auto"/>
            <w:left w:val="none" w:sz="0" w:space="0" w:color="auto"/>
            <w:bottom w:val="none" w:sz="0" w:space="0" w:color="auto"/>
            <w:right w:val="none" w:sz="0" w:space="0" w:color="auto"/>
          </w:divBdr>
        </w:div>
        <w:div w:id="1516993561">
          <w:marLeft w:val="0"/>
          <w:marRight w:val="0"/>
          <w:marTop w:val="0"/>
          <w:marBottom w:val="0"/>
          <w:divBdr>
            <w:top w:val="none" w:sz="0" w:space="0" w:color="auto"/>
            <w:left w:val="none" w:sz="0" w:space="0" w:color="auto"/>
            <w:bottom w:val="none" w:sz="0" w:space="0" w:color="auto"/>
            <w:right w:val="none" w:sz="0" w:space="0" w:color="auto"/>
          </w:divBdr>
        </w:div>
        <w:div w:id="2009795403">
          <w:marLeft w:val="0"/>
          <w:marRight w:val="0"/>
          <w:marTop w:val="0"/>
          <w:marBottom w:val="0"/>
          <w:divBdr>
            <w:top w:val="none" w:sz="0" w:space="0" w:color="auto"/>
            <w:left w:val="none" w:sz="0" w:space="0" w:color="auto"/>
            <w:bottom w:val="none" w:sz="0" w:space="0" w:color="auto"/>
            <w:right w:val="none" w:sz="0" w:space="0" w:color="auto"/>
          </w:divBdr>
        </w:div>
        <w:div w:id="1436514686">
          <w:marLeft w:val="0"/>
          <w:marRight w:val="0"/>
          <w:marTop w:val="0"/>
          <w:marBottom w:val="0"/>
          <w:divBdr>
            <w:top w:val="none" w:sz="0" w:space="0" w:color="auto"/>
            <w:left w:val="none" w:sz="0" w:space="0" w:color="auto"/>
            <w:bottom w:val="none" w:sz="0" w:space="0" w:color="auto"/>
            <w:right w:val="none" w:sz="0" w:space="0" w:color="auto"/>
          </w:divBdr>
        </w:div>
        <w:div w:id="205988265">
          <w:marLeft w:val="0"/>
          <w:marRight w:val="0"/>
          <w:marTop w:val="0"/>
          <w:marBottom w:val="0"/>
          <w:divBdr>
            <w:top w:val="none" w:sz="0" w:space="0" w:color="auto"/>
            <w:left w:val="none" w:sz="0" w:space="0" w:color="auto"/>
            <w:bottom w:val="none" w:sz="0" w:space="0" w:color="auto"/>
            <w:right w:val="none" w:sz="0" w:space="0" w:color="auto"/>
          </w:divBdr>
        </w:div>
        <w:div w:id="1877350271">
          <w:marLeft w:val="0"/>
          <w:marRight w:val="0"/>
          <w:marTop w:val="0"/>
          <w:marBottom w:val="0"/>
          <w:divBdr>
            <w:top w:val="none" w:sz="0" w:space="0" w:color="auto"/>
            <w:left w:val="none" w:sz="0" w:space="0" w:color="auto"/>
            <w:bottom w:val="none" w:sz="0" w:space="0" w:color="auto"/>
            <w:right w:val="none" w:sz="0" w:space="0" w:color="auto"/>
          </w:divBdr>
        </w:div>
        <w:div w:id="39478643">
          <w:marLeft w:val="0"/>
          <w:marRight w:val="0"/>
          <w:marTop w:val="0"/>
          <w:marBottom w:val="0"/>
          <w:divBdr>
            <w:top w:val="none" w:sz="0" w:space="0" w:color="auto"/>
            <w:left w:val="none" w:sz="0" w:space="0" w:color="auto"/>
            <w:bottom w:val="none" w:sz="0" w:space="0" w:color="auto"/>
            <w:right w:val="none" w:sz="0" w:space="0" w:color="auto"/>
          </w:divBdr>
        </w:div>
        <w:div w:id="12538582">
          <w:marLeft w:val="0"/>
          <w:marRight w:val="0"/>
          <w:marTop w:val="0"/>
          <w:marBottom w:val="0"/>
          <w:divBdr>
            <w:top w:val="none" w:sz="0" w:space="0" w:color="auto"/>
            <w:left w:val="none" w:sz="0" w:space="0" w:color="auto"/>
            <w:bottom w:val="none" w:sz="0" w:space="0" w:color="auto"/>
            <w:right w:val="none" w:sz="0" w:space="0" w:color="auto"/>
          </w:divBdr>
        </w:div>
        <w:div w:id="221647735">
          <w:marLeft w:val="0"/>
          <w:marRight w:val="0"/>
          <w:marTop w:val="0"/>
          <w:marBottom w:val="0"/>
          <w:divBdr>
            <w:top w:val="none" w:sz="0" w:space="0" w:color="auto"/>
            <w:left w:val="none" w:sz="0" w:space="0" w:color="auto"/>
            <w:bottom w:val="none" w:sz="0" w:space="0" w:color="auto"/>
            <w:right w:val="none" w:sz="0" w:space="0" w:color="auto"/>
          </w:divBdr>
        </w:div>
      </w:divsChild>
    </w:div>
    <w:div w:id="1819882832">
      <w:bodyDiv w:val="1"/>
      <w:marLeft w:val="0"/>
      <w:marRight w:val="0"/>
      <w:marTop w:val="0"/>
      <w:marBottom w:val="0"/>
      <w:divBdr>
        <w:top w:val="none" w:sz="0" w:space="0" w:color="auto"/>
        <w:left w:val="none" w:sz="0" w:space="0" w:color="auto"/>
        <w:bottom w:val="none" w:sz="0" w:space="0" w:color="auto"/>
        <w:right w:val="none" w:sz="0" w:space="0" w:color="auto"/>
      </w:divBdr>
    </w:div>
    <w:div w:id="1870290333">
      <w:bodyDiv w:val="1"/>
      <w:marLeft w:val="0"/>
      <w:marRight w:val="0"/>
      <w:marTop w:val="0"/>
      <w:marBottom w:val="0"/>
      <w:divBdr>
        <w:top w:val="none" w:sz="0" w:space="0" w:color="auto"/>
        <w:left w:val="none" w:sz="0" w:space="0" w:color="auto"/>
        <w:bottom w:val="none" w:sz="0" w:space="0" w:color="auto"/>
        <w:right w:val="none" w:sz="0" w:space="0" w:color="auto"/>
      </w:divBdr>
    </w:div>
    <w:div w:id="2093971332">
      <w:bodyDiv w:val="1"/>
      <w:marLeft w:val="0"/>
      <w:marRight w:val="0"/>
      <w:marTop w:val="0"/>
      <w:marBottom w:val="0"/>
      <w:divBdr>
        <w:top w:val="none" w:sz="0" w:space="0" w:color="auto"/>
        <w:left w:val="none" w:sz="0" w:space="0" w:color="auto"/>
        <w:bottom w:val="none" w:sz="0" w:space="0" w:color="auto"/>
        <w:right w:val="none" w:sz="0" w:space="0" w:color="auto"/>
      </w:divBdr>
    </w:div>
    <w:div w:id="2117207953">
      <w:bodyDiv w:val="1"/>
      <w:marLeft w:val="0"/>
      <w:marRight w:val="0"/>
      <w:marTop w:val="0"/>
      <w:marBottom w:val="0"/>
      <w:divBdr>
        <w:top w:val="none" w:sz="0" w:space="0" w:color="auto"/>
        <w:left w:val="none" w:sz="0" w:space="0" w:color="auto"/>
        <w:bottom w:val="none" w:sz="0" w:space="0" w:color="auto"/>
        <w:right w:val="none" w:sz="0" w:space="0" w:color="auto"/>
      </w:divBdr>
    </w:div>
    <w:div w:id="21432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2798</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Millgram, Yael</dc:creator>
  <cp:keywords/>
  <dc:description/>
  <cp:lastModifiedBy>Ouellette, Anthony</cp:lastModifiedBy>
  <cp:revision>2</cp:revision>
  <dcterms:created xsi:type="dcterms:W3CDTF">2024-09-25T17:47:00Z</dcterms:created>
  <dcterms:modified xsi:type="dcterms:W3CDTF">2024-09-25T17:47:00Z</dcterms:modified>
</cp:coreProperties>
</file>