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152" w:rsidRPr="00A0240B" w:rsidRDefault="00665152" w:rsidP="00665152">
      <w:pPr>
        <w:spacing w:line="480" w:lineRule="auto"/>
        <w:jc w:val="center"/>
        <w:outlineLvl w:val="0"/>
        <w:rPr>
          <w:b/>
        </w:rPr>
      </w:pPr>
      <w:r w:rsidRPr="00A0240B">
        <w:rPr>
          <w:b/>
        </w:rPr>
        <w:t>Supplemental Materials</w:t>
      </w:r>
    </w:p>
    <w:p w:rsidR="00665152" w:rsidRDefault="00665152" w:rsidP="00665152">
      <w:pPr>
        <w:tabs>
          <w:tab w:val="center" w:pos="4680"/>
          <w:tab w:val="left" w:pos="6608"/>
        </w:tabs>
        <w:spacing w:line="480" w:lineRule="auto"/>
      </w:pPr>
      <w:r>
        <w:tab/>
        <w:t>Supplemental Methods</w:t>
      </w:r>
      <w:r>
        <w:tab/>
      </w:r>
    </w:p>
    <w:p w:rsidR="00665152" w:rsidRDefault="00665152" w:rsidP="00665152">
      <w:pPr>
        <w:spacing w:line="480" w:lineRule="auto"/>
      </w:pPr>
      <w:r>
        <w:t>Measures</w:t>
      </w:r>
    </w:p>
    <w:p w:rsidR="00665152" w:rsidRDefault="00665152" w:rsidP="00665152">
      <w:pPr>
        <w:spacing w:line="480" w:lineRule="auto"/>
        <w:ind w:firstLine="720"/>
      </w:pPr>
      <w:r>
        <w:rPr>
          <w:i/>
        </w:rPr>
        <w:t>Body Mass Index.</w:t>
      </w:r>
      <w:r>
        <w:t xml:space="preserve"> </w:t>
      </w:r>
      <w:r w:rsidRPr="00866441">
        <w:t xml:space="preserve">A standard stadiometer </w:t>
      </w:r>
      <w:r w:rsidRPr="008103A9">
        <w:t>(Perspective Enterprises, Portage, Mich, USA)</w:t>
      </w:r>
      <w:r>
        <w:t xml:space="preserve"> </w:t>
      </w:r>
      <w:r w:rsidRPr="00866441">
        <w:t>measured height to the nearest 1/8 inch. A digital scale (Wheelchair 6002, Scale-Tronix, Carol Stream, IL</w:t>
      </w:r>
      <w:r>
        <w:t>, USA</w:t>
      </w:r>
      <w:r w:rsidRPr="00866441">
        <w:t xml:space="preserve">) measured weight to the nearest 0.1 kg. </w:t>
      </w:r>
      <w:r>
        <w:t>Nursing staff performed all measurements.</w:t>
      </w:r>
    </w:p>
    <w:p w:rsidR="00665152" w:rsidRPr="0079654D" w:rsidRDefault="00665152" w:rsidP="00665152">
      <w:pPr>
        <w:spacing w:line="480" w:lineRule="auto"/>
        <w:ind w:firstLine="720"/>
      </w:pPr>
      <w:r>
        <w:rPr>
          <w:i/>
        </w:rPr>
        <w:t>Abdominal fat and b</w:t>
      </w:r>
      <w:r w:rsidRPr="001C5581">
        <w:rPr>
          <w:i/>
        </w:rPr>
        <w:t>ody fat percentage</w:t>
      </w:r>
      <w:r>
        <w:t>. Dual energy X-ray absorp</w:t>
      </w:r>
      <w:r w:rsidRPr="0079654D">
        <w:t xml:space="preserve">tiometry (DEXA) scans were performed to assess </w:t>
      </w:r>
      <w:r>
        <w:t xml:space="preserve">abdominal and total body </w:t>
      </w:r>
      <w:r w:rsidRPr="0079654D">
        <w:t>fat. The DEXA densitometry (GE Healthcare Lunar Prodigy, Madison, W</w:t>
      </w:r>
      <w:r>
        <w:t>I</w:t>
      </w:r>
      <w:r w:rsidRPr="0079654D">
        <w:t>, USA) was adjusted to the fan beam mode</w:t>
      </w:r>
      <w:r>
        <w:t xml:space="preserve">. </w:t>
      </w:r>
      <w:r w:rsidRPr="0079654D">
        <w:t>EnCore software version 9.15 was used.</w:t>
      </w:r>
      <w:r>
        <w:t xml:space="preserve"> </w:t>
      </w:r>
      <w:r w:rsidRPr="0079654D">
        <w:t xml:space="preserve">The coefficient of variation </w:t>
      </w:r>
      <w:r>
        <w:t xml:space="preserve">of </w:t>
      </w:r>
      <w:r w:rsidRPr="0079654D">
        <w:t>the U</w:t>
      </w:r>
      <w:r>
        <w:t xml:space="preserve">niversity of </w:t>
      </w:r>
      <w:r w:rsidRPr="0079654D">
        <w:t>C</w:t>
      </w:r>
      <w:r>
        <w:t xml:space="preserve">alifornia, </w:t>
      </w:r>
      <w:r w:rsidRPr="0079654D">
        <w:t>S</w:t>
      </w:r>
      <w:r>
        <w:t xml:space="preserve">an </w:t>
      </w:r>
      <w:r w:rsidRPr="0079654D">
        <w:t>F</w:t>
      </w:r>
      <w:r>
        <w:t>rancisco</w:t>
      </w:r>
      <w:r w:rsidRPr="0079654D">
        <w:t xml:space="preserve"> </w:t>
      </w:r>
      <w:r>
        <w:t xml:space="preserve">Clinical &amp; Translational Science Institute’s </w:t>
      </w:r>
      <w:r w:rsidRPr="0079654D">
        <w:t>C</w:t>
      </w:r>
      <w:r>
        <w:t xml:space="preserve">linical Research </w:t>
      </w:r>
      <w:r w:rsidRPr="0079654D">
        <w:t>C</w:t>
      </w:r>
      <w:r>
        <w:t>enter</w:t>
      </w:r>
      <w:r w:rsidRPr="0079654D">
        <w:t xml:space="preserve"> densitometer is 4%</w:t>
      </w:r>
      <w:r>
        <w:t xml:space="preserve"> for fat mass</w:t>
      </w:r>
      <w:r w:rsidRPr="0079654D">
        <w:t>.</w:t>
      </w:r>
      <w:r>
        <w:t xml:space="preserve"> A measure of abdominal fat was derived from </w:t>
      </w:r>
      <w:r w:rsidRPr="00D861E5">
        <w:t>fat tissue from a rectangular region in the abdominal area</w:t>
      </w:r>
      <w:r>
        <w:t xml:space="preserve">. The top and bottom borders were </w:t>
      </w:r>
      <w:r w:rsidRPr="00D861E5">
        <w:t xml:space="preserve">defined by the upper boundary </w:t>
      </w:r>
      <w:r>
        <w:t>of the second lumbar vertebra and</w:t>
      </w:r>
      <w:r w:rsidRPr="00D861E5">
        <w:t xml:space="preserve"> the lower edge of the fourth lumbar vertebra</w:t>
      </w:r>
      <w:r>
        <w:t>, respectively</w:t>
      </w:r>
      <w:r w:rsidRPr="00D861E5">
        <w:t xml:space="preserve">. The vertical sides were defined as the continuation of the lateral sides of the rib cage. </w:t>
      </w:r>
      <w:r>
        <w:t>T</w:t>
      </w:r>
      <w:r w:rsidRPr="00D861E5">
        <w:t>his region correlates with magnetic resonance imaging of visceral fat among obese women (</w:t>
      </w:r>
      <w:r w:rsidRPr="009A0C01">
        <w:rPr>
          <w:i/>
        </w:rPr>
        <w:t xml:space="preserve">r </w:t>
      </w:r>
      <w:r w:rsidRPr="00D861E5">
        <w:t xml:space="preserve">= </w:t>
      </w:r>
      <w:r w:rsidRPr="009A0C01">
        <w:rPr>
          <w:iCs/>
        </w:rPr>
        <w:t>.74</w:t>
      </w:r>
      <w:r>
        <w:rPr>
          <w:iCs/>
        </w:rPr>
        <w:t>; Kamel, McNeill, &amp; Wijk, 2000)</w:t>
      </w:r>
      <w:r>
        <w:t>.</w:t>
      </w:r>
    </w:p>
    <w:p w:rsidR="00665152" w:rsidRDefault="00665152" w:rsidP="00665152">
      <w:pPr>
        <w:spacing w:line="480" w:lineRule="auto"/>
        <w:ind w:firstLine="720"/>
      </w:pPr>
      <w:r w:rsidRPr="001C5581">
        <w:rPr>
          <w:i/>
        </w:rPr>
        <w:t>Stigmatizing Situations Inventory</w:t>
      </w:r>
      <w:r>
        <w:t>. The frequency with which participants encountered weight stigma was measured using the Stigmatizing Situations Inventory, created and validated by Myers and Rosen (1999). It is a self-report checklist inventory that assesses 50 possible weight-stigmatizing situations and asks about the frequency of each. A sample item is, “</w:t>
      </w:r>
      <w:r w:rsidRPr="00347A3F">
        <w:t>A doctor blaming unrelated physical problems to your weight</w:t>
      </w:r>
      <w:r>
        <w:t>.” Response options</w:t>
      </w:r>
      <w:r w:rsidRPr="00866441">
        <w:t xml:space="preserve"> rang</w:t>
      </w:r>
      <w:r>
        <w:t>e</w:t>
      </w:r>
      <w:r w:rsidRPr="00866441">
        <w:t xml:space="preserve"> from 0</w:t>
      </w:r>
      <w:r>
        <w:t xml:space="preserve"> </w:t>
      </w:r>
      <w:r w:rsidRPr="00866441">
        <w:t>=</w:t>
      </w:r>
      <w:r>
        <w:t xml:space="preserve"> </w:t>
      </w:r>
      <w:r w:rsidRPr="00866441">
        <w:t xml:space="preserve">“never” </w:t>
      </w:r>
      <w:r w:rsidRPr="00866441">
        <w:lastRenderedPageBreak/>
        <w:t>to 9</w:t>
      </w:r>
      <w:r>
        <w:t xml:space="preserve"> </w:t>
      </w:r>
      <w:r w:rsidRPr="00866441">
        <w:t>=</w:t>
      </w:r>
      <w:r>
        <w:t xml:space="preserve"> </w:t>
      </w:r>
      <w:r w:rsidRPr="00866441">
        <w:t>“daily.”</w:t>
      </w:r>
      <w:r>
        <w:t xml:space="preserve"> A sum score was calculated such that higher numbers reflected greater frequency. Prior studies using the Stigmatizing Situations Scale have found associations with constructs such as psychological distress, negative body image, lower self-esteem (Myers &amp; Rosen, 1999), and depression (Fettich &amp; Chen, 2012; Wott &amp; Carels, 2010), as well as behaviors such as binge eating (Wott &amp; Carels, 2010) and avoidance of exercise (Vartanian &amp; Novak, 2012). </w:t>
      </w:r>
    </w:p>
    <w:p w:rsidR="00665152" w:rsidRDefault="00665152" w:rsidP="00665152">
      <w:pPr>
        <w:spacing w:line="480" w:lineRule="auto"/>
        <w:ind w:firstLine="720"/>
      </w:pPr>
      <w:r w:rsidRPr="00571A19">
        <w:rPr>
          <w:i/>
        </w:rPr>
        <w:t>Stigma Consciousness Scale</w:t>
      </w:r>
      <w:r>
        <w:rPr>
          <w:i/>
        </w:rPr>
        <w:t>.</w:t>
      </w:r>
      <w:r>
        <w:t xml:space="preserve"> In addition to assessing the frequency of experiences of weight stigma, we also measured weight stigma consciousness using the</w:t>
      </w:r>
      <w:r w:rsidRPr="009E1A28">
        <w:t xml:space="preserve"> Stigma Consciousness Scale </w:t>
      </w:r>
      <w:r w:rsidRPr="009E1A28">
        <w:fldChar w:fldCharType="begin"/>
      </w:r>
      <w:r w:rsidRPr="009E1A28">
        <w:instrText xml:space="preserve"> ADDIN EN.CITE &lt;EndNote&gt;&lt;Cite&gt;&lt;Author&gt;Pinel&lt;/Author&gt;&lt;Year&gt;1999&lt;/Year&gt;&lt;RecNum&gt;1492&lt;/RecNum&gt;&lt;DisplayText&gt;(Pinel, 1999)&lt;/DisplayText&gt;&lt;record&gt;&lt;rec-number&gt;1492&lt;/rec-number&gt;&lt;foreign-keys&gt;&lt;key app="EN" db-id="tw0pp2vwrprpvbexzxz5aw0jwprt5pevxrxx"&gt;1492&lt;/key&gt;&lt;/foreign-keys&gt;&lt;ref-type name="Journal Article"&gt;17&lt;/ref-type&gt;&lt;contributors&gt;&lt;authors&gt;&lt;author&gt;Pinel, Elizabeth C&lt;/author&gt;&lt;/authors&gt;&lt;/contributors&gt;&lt;titles&gt;&lt;title&gt;Stigma consciousness: the psychological legacy of social stereotypes&lt;/title&gt;&lt;secondary-title&gt;Journal of Personality and Social Psychology&lt;/secondary-title&gt;&lt;/titles&gt;&lt;periodical&gt;&lt;full-title&gt;Journal of Personality and Social Psychology&lt;/full-title&gt;&lt;/periodical&gt;&lt;pages&gt;114&lt;/pages&gt;&lt;volume&gt;76&lt;/volume&gt;&lt;number&gt;1&lt;/number&gt;&lt;dates&gt;&lt;year&gt;1999&lt;/year&gt;&lt;/dates&gt;&lt;isbn&gt;1939-1315&lt;/isbn&gt;&lt;urls&gt;&lt;/urls&gt;&lt;/record&gt;&lt;/Cite&gt;&lt;/EndNote&gt;</w:instrText>
      </w:r>
      <w:r w:rsidRPr="009E1A28">
        <w:fldChar w:fldCharType="separate"/>
      </w:r>
      <w:r w:rsidRPr="009E1A28">
        <w:t>(</w:t>
      </w:r>
      <w:r w:rsidRPr="00D140CB">
        <w:t>Pinel, 1999</w:t>
      </w:r>
      <w:r w:rsidRPr="009E1A28">
        <w:t>)</w:t>
      </w:r>
      <w:r w:rsidRPr="009E1A28">
        <w:fldChar w:fldCharType="end"/>
      </w:r>
      <w:r>
        <w:t>. The original measure assesses</w:t>
      </w:r>
      <w:r w:rsidRPr="009E1A28">
        <w:t xml:space="preserve"> consciousness of stigma due to race/gender/sexual orientation</w:t>
      </w:r>
      <w:r>
        <w:t xml:space="preserve">. </w:t>
      </w:r>
      <w:r w:rsidRPr="00866441">
        <w:t>Respondents indicate their agreement with eight statements on a seven point scale ranging from 1</w:t>
      </w:r>
      <w:r>
        <w:t xml:space="preserve"> </w:t>
      </w:r>
      <w:r w:rsidRPr="00866441">
        <w:t>=</w:t>
      </w:r>
      <w:r>
        <w:t xml:space="preserve"> </w:t>
      </w:r>
      <w:r w:rsidRPr="00866441">
        <w:t>“Strongly disagree” to 7</w:t>
      </w:r>
      <w:r>
        <w:t xml:space="preserve"> </w:t>
      </w:r>
      <w:r w:rsidRPr="00866441">
        <w:t xml:space="preserve">= </w:t>
      </w:r>
      <w:r>
        <w:t xml:space="preserve"> </w:t>
      </w:r>
      <w:r w:rsidRPr="00866441">
        <w:t>“Strongly agree.”</w:t>
      </w:r>
      <w:r>
        <w:t xml:space="preserve"> We </w:t>
      </w:r>
      <w:r w:rsidRPr="009E1A28">
        <w:t xml:space="preserve">adapted </w:t>
      </w:r>
      <w:r>
        <w:t>the scale to measure</w:t>
      </w:r>
      <w:r w:rsidRPr="009E1A28">
        <w:t xml:space="preserve"> weight stigma</w:t>
      </w:r>
      <w:r>
        <w:t xml:space="preserve"> by changing the critical keyword in the question stem to be weight-relevant</w:t>
      </w:r>
      <w:r w:rsidRPr="009E1A28">
        <w:t>.</w:t>
      </w:r>
      <w:r>
        <w:t xml:space="preserve"> As an example, we adapted the item, </w:t>
      </w:r>
      <w:r w:rsidRPr="00866441">
        <w:t xml:space="preserve">“I never worry that my behaviors will be viewed as stereotypical of </w:t>
      </w:r>
      <w:r>
        <w:t>women</w:t>
      </w:r>
      <w:r w:rsidRPr="00866441">
        <w:t>,”</w:t>
      </w:r>
      <w:r>
        <w:t xml:space="preserve"> to </w:t>
      </w:r>
      <w:r w:rsidRPr="00866441">
        <w:t>“I never worry that my behaviors will be viewed as stereotypical of the overweight</w:t>
      </w:r>
      <w:r>
        <w:t>.</w:t>
      </w:r>
      <w:r w:rsidRPr="00866441">
        <w:t>”</w:t>
      </w:r>
      <w:r>
        <w:t xml:space="preserve"> </w:t>
      </w:r>
      <w:r w:rsidRPr="009E1A28">
        <w:t xml:space="preserve">Adapting </w:t>
      </w:r>
      <w:r>
        <w:t xml:space="preserve">the Stigma Consciousness Scale to other </w:t>
      </w:r>
      <w:r w:rsidRPr="009E1A28">
        <w:t>domains is a</w:t>
      </w:r>
      <w:r>
        <w:t xml:space="preserve"> commo</w:t>
      </w:r>
      <w:r w:rsidRPr="009E1A28">
        <w:t xml:space="preserve">n approach </w:t>
      </w:r>
      <w:r>
        <w:t>(indeed, in her original validation study, Pinel [1999] used this same strategy to create separate scales for race, gender, and sexual orientation). Adapted scales for other social domains</w:t>
      </w:r>
      <w:r w:rsidRPr="009E1A28">
        <w:t xml:space="preserve"> </w:t>
      </w:r>
      <w:r>
        <w:t>have</w:t>
      </w:r>
      <w:r w:rsidRPr="009E1A28">
        <w:t xml:space="preserve"> been used in </w:t>
      </w:r>
      <w:r>
        <w:t>other peer-reviewed, published work</w:t>
      </w:r>
      <w:r w:rsidRPr="009E1A28">
        <w:t xml:space="preserve"> (e.g., Bunn, Solomon, Miller, &amp; Forehand, 2007)</w:t>
      </w:r>
      <w:r>
        <w:t>. T</w:t>
      </w:r>
      <w:r w:rsidRPr="009E1A28">
        <w:t xml:space="preserve">he Cronbach’s alpha for </w:t>
      </w:r>
      <w:r>
        <w:t>our</w:t>
      </w:r>
      <w:r w:rsidRPr="009E1A28">
        <w:t xml:space="preserve"> adapted measure was </w:t>
      </w:r>
      <w:r>
        <w:t>in fact higher</w:t>
      </w:r>
      <w:r w:rsidRPr="009E1A28">
        <w:t xml:space="preserve"> (.80) </w:t>
      </w:r>
      <w:r>
        <w:t>than</w:t>
      </w:r>
      <w:r w:rsidRPr="009E1A28">
        <w:t xml:space="preserve"> the original Stigma Consciousness Scale for other domains </w:t>
      </w:r>
      <w:r w:rsidRPr="009E1A28">
        <w:fldChar w:fldCharType="begin"/>
      </w:r>
      <w:r w:rsidRPr="009E1A28">
        <w:instrText xml:space="preserve"> ADDIN EN.CITE &lt;EndNote&gt;&lt;Cite&gt;&lt;Author&gt;Pinel&lt;/Author&gt;&lt;Year&gt;1999&lt;/Year&gt;&lt;RecNum&gt;1492&lt;/RecNum&gt;&lt;DisplayText&gt;(Pinel, 1999)&lt;/DisplayText&gt;&lt;record&gt;&lt;rec-number&gt;1492&lt;/rec-number&gt;&lt;foreign-keys&gt;&lt;key app="EN" db-id="tw0pp2vwrprpvbexzxz5aw0jwprt5pevxrxx"&gt;1492&lt;/key&gt;&lt;/foreign-keys&gt;&lt;ref-type name="Journal Article"&gt;17&lt;/ref-type&gt;&lt;contributors&gt;&lt;authors&gt;&lt;author&gt;Pinel, Elizabeth C&lt;/author&gt;&lt;/authors&gt;&lt;/contributors&gt;&lt;titles&gt;&lt;title&gt;Stigma consciousness: the psychological legacy of social stereotypes&lt;/title&gt;&lt;secondary-title&gt;Journal of Personality and Social Psychology&lt;/secondary-title&gt;&lt;/titles&gt;&lt;periodical&gt;&lt;full-title&gt;Journal of Personality and Social Psychology&lt;/full-title&gt;&lt;/periodical&gt;&lt;pages&gt;114&lt;/pages&gt;&lt;volume&gt;76&lt;/volume&gt;&lt;number&gt;1&lt;/number&gt;&lt;dates&gt;&lt;year&gt;1999&lt;/year&gt;&lt;/dates&gt;&lt;isbn&gt;1939-1315&lt;/isbn&gt;&lt;urls&gt;&lt;/urls&gt;&lt;/record&gt;&lt;/Cite&gt;&lt;/EndNote&gt;</w:instrText>
      </w:r>
      <w:r w:rsidRPr="009E1A28">
        <w:fldChar w:fldCharType="separate"/>
      </w:r>
      <w:r w:rsidRPr="009E1A28">
        <w:t>(</w:t>
      </w:r>
      <w:r>
        <w:t xml:space="preserve">.77; </w:t>
      </w:r>
      <w:r w:rsidRPr="00012B9F">
        <w:t>Pinel, 1999</w:t>
      </w:r>
      <w:r w:rsidRPr="009E1A28">
        <w:t>)</w:t>
      </w:r>
      <w:r w:rsidRPr="009E1A28">
        <w:fldChar w:fldCharType="end"/>
      </w:r>
      <w:r w:rsidRPr="009E1A28">
        <w:t xml:space="preserve">. </w:t>
      </w:r>
      <w:r>
        <w:t xml:space="preserve">To capture the total experience of weight stigma, we summed z-scores derived from the total score of each scale to create a composite weight stigma measure, </w:t>
      </w:r>
      <w:r w:rsidRPr="00CA38AD">
        <w:t xml:space="preserve">aggregating </w:t>
      </w:r>
      <w:r>
        <w:t>both</w:t>
      </w:r>
      <w:r w:rsidRPr="00CA38AD">
        <w:t xml:space="preserve"> reported actual experiences of exposure to stigmatizing situations</w:t>
      </w:r>
      <w:r>
        <w:t xml:space="preserve"> and </w:t>
      </w:r>
      <w:r w:rsidRPr="00CA38AD">
        <w:t>expectations that individuals will be stereotyped or discriminated against because of their weight, regardless of whether an overt stigmatizing situation occurred.</w:t>
      </w:r>
      <w:r>
        <w:t xml:space="preserve"> The Cronbach’s alpha for the composite measure was .95. </w:t>
      </w:r>
    </w:p>
    <w:p w:rsidR="00665152" w:rsidRDefault="00665152" w:rsidP="00665152">
      <w:pPr>
        <w:spacing w:line="480" w:lineRule="auto"/>
        <w:ind w:firstLine="720"/>
      </w:pPr>
      <w:r w:rsidRPr="003A1730">
        <w:rPr>
          <w:i/>
        </w:rPr>
        <w:t>Salivary Cortisol</w:t>
      </w:r>
      <w:r>
        <w:rPr>
          <w:i/>
        </w:rPr>
        <w:t xml:space="preserve">. </w:t>
      </w:r>
      <w:r w:rsidRPr="00866441">
        <w:t>Saliva samples were collected in 2 mL SaliCaps (IBL, Hamburg, Germany) via passive drool, using standard diurnal cortisol sampling collection protocols.</w:t>
      </w:r>
      <w:r>
        <w:t xml:space="preserve"> </w:t>
      </w:r>
      <w:r w:rsidRPr="00866441">
        <w:t>The cortisol awakening response (CAR) was available for four days, but daily cortisol and slope were available for three days because one afternoon was part of a separate study.</w:t>
      </w:r>
    </w:p>
    <w:p w:rsidR="00665152" w:rsidRDefault="00665152" w:rsidP="00665152">
      <w:pPr>
        <w:spacing w:line="480" w:lineRule="auto"/>
        <w:ind w:firstLine="720"/>
      </w:pPr>
      <w:r w:rsidRPr="001E04AF">
        <w:rPr>
          <w:i/>
        </w:rPr>
        <w:t>Socioeconomic Status</w:t>
      </w:r>
      <w:r>
        <w:t xml:space="preserve">. Self-reported total household income before taxes (including all wages, salaries, and monetary income received by all individuals in the household) and educational attainment were measured in participants as an indicator of socioeconomic status, a potential confound. Both were reported on a 1-7 scale. </w:t>
      </w:r>
      <w:r w:rsidRPr="00133BA0">
        <w:t>Income categories were represented as 1 = Under $25,000, 2 = $25,000</w:t>
      </w:r>
      <w:r>
        <w:t>-</w:t>
      </w:r>
      <w:r w:rsidRPr="00133BA0">
        <w:t>$34,999, 3 = $35,000-$49,999, 4 = $50,000-$74,999, 5 = $75,000-$99,999, 6 = $100,000-$149,999, and 7 = Above $150,000. Educational attainment categories were represented as highest level of education completed, with 1 = Less than 12 years, 2 = High school graduate, 3 = Some college or technical school, 4 = AA degree, 5 = Bachelor’s degree, and 6 = Advanced degree.</w:t>
      </w:r>
    </w:p>
    <w:p w:rsidR="00665152" w:rsidRDefault="00665152" w:rsidP="00665152">
      <w:pPr>
        <w:spacing w:line="480" w:lineRule="auto"/>
        <w:ind w:firstLine="720"/>
      </w:pPr>
      <w:r>
        <w:rPr>
          <w:i/>
        </w:rPr>
        <w:t>Global Perceived</w:t>
      </w:r>
      <w:r w:rsidRPr="0000165B">
        <w:rPr>
          <w:i/>
        </w:rPr>
        <w:t xml:space="preserve"> Stress</w:t>
      </w:r>
      <w:r>
        <w:t>. Global p</w:t>
      </w:r>
      <w:r w:rsidRPr="00332360">
        <w:t xml:space="preserve">sychological stress was measured using the Perceived Stress Scale </w:t>
      </w:r>
      <w:r>
        <w:t>(Cohen, Kamarck, &amp; Mermelstein, 1983)</w:t>
      </w:r>
      <w:r w:rsidRPr="00332360">
        <w:fldChar w:fldCharType="begin"/>
      </w:r>
      <w:r w:rsidRPr="00332360">
        <w:instrText xml:space="preserve"> ADDIN EN.CITE &lt;EndNote&gt;&lt;Cite&gt;&lt;Author&gt;Cohen&lt;/Author&gt;&lt;Year&gt;1983&lt;/Year&gt;&lt;RecNum&gt;175&lt;/RecNum&gt;&lt;DisplayText&gt;[32]&lt;/DisplayText&gt;&lt;record&gt;&lt;rec-number&gt;175&lt;/rec-number&gt;&lt;foreign-keys&gt;&lt;key app="EN" db-id="tw0pp2vwrprpvbexzxz5aw0jwprt5pevxrxx"&gt;175&lt;/key&gt;&lt;key app="ENWeb" db-id="UA7rNgrtqiQAAAQUAbM"&gt;167&lt;/key&gt;&lt;/foreign-keys&gt;&lt;ref-type name="Journal Article"&gt;17&lt;/ref-type&gt;&lt;contributors&gt;&lt;authors&gt;&lt;author&gt;Cohen, Sheldon&lt;/author&gt;&lt;author&gt;Kamarck, Tom&lt;/author&gt;&lt;author&gt;Mermelstein, Robin&lt;/author&gt;&lt;/authors&gt;&lt;/contributors&gt;&lt;titles&gt;&lt;title&gt;A global measure of perceived stress&lt;/title&gt;&lt;secondary-title&gt;Journal of Health &amp;amp; Social Behavior&lt;/secondary-title&gt;&lt;/titles&gt;&lt;periodical&gt;&lt;full-title&gt;Journal of Health &amp;amp; Social Behavior&lt;/full-title&gt;&lt;/periodical&gt;&lt;pages&gt;385-396&lt;/pages&gt;&lt;volume&gt;24&lt;/volume&gt;&lt;number&gt;4&lt;/number&gt;&lt;dates&gt;&lt;year&gt;1983&lt;/year&gt;&lt;pub-dates&gt;&lt;date&gt;Dec&lt;/date&gt;&lt;/pub-dates&gt;&lt;/dates&gt;&lt;urls&gt;&lt;/urls&gt;&lt;/record&gt;&lt;/Cite&gt;&lt;/EndNote&gt;</w:instrText>
      </w:r>
      <w:r w:rsidRPr="00332360">
        <w:fldChar w:fldCharType="end"/>
      </w:r>
      <w:r>
        <w:t xml:space="preserve">, a commonly used measure of general perceived stress, a potential confound. </w:t>
      </w:r>
      <w:r w:rsidRPr="00332360">
        <w:t xml:space="preserve">A sample item is, “How often have you felt nervous and stressed?”  Respondents are asked to rate how often they experienced stress in the past month from 0 = “never” to 4 = “very often.” Cronbach’s </w:t>
      </w:r>
      <w:r>
        <w:t xml:space="preserve">alpha </w:t>
      </w:r>
      <w:r w:rsidRPr="00332360">
        <w:t>reliability was .84.</w:t>
      </w:r>
    </w:p>
    <w:p w:rsidR="00665152" w:rsidRDefault="00665152" w:rsidP="00665152">
      <w:pPr>
        <w:spacing w:line="480" w:lineRule="auto"/>
        <w:outlineLvl w:val="0"/>
      </w:pPr>
      <w:r>
        <w:t>Sample Assays</w:t>
      </w:r>
    </w:p>
    <w:p w:rsidR="00665152" w:rsidRPr="00866441" w:rsidRDefault="00665152" w:rsidP="00665152">
      <w:pPr>
        <w:spacing w:line="480" w:lineRule="auto"/>
        <w:ind w:firstLine="720"/>
      </w:pPr>
      <w:r w:rsidRPr="00866441">
        <w:t>Commercial chemiluminescence immunoassays measured salivary free cortisol levels (IBL Hamburg, Germany). Inter- and intra-assay coeffi</w:t>
      </w:r>
      <w:r>
        <w:t>cients of variation were below 9</w:t>
      </w:r>
      <w:r w:rsidRPr="00866441">
        <w:t>%.</w:t>
      </w:r>
      <w:r>
        <w:t xml:space="preserve"> C</w:t>
      </w:r>
      <w:r w:rsidRPr="00CE056C">
        <w:t>ommercial radioimmunoassay kits (Coat-A-Count Cortisol kit, Siemens Medical Solutions Diagnostics, Los Angeles, CA</w:t>
      </w:r>
      <w:r>
        <w:t>, USA</w:t>
      </w:r>
      <w:r w:rsidRPr="00CE056C">
        <w:t>)</w:t>
      </w:r>
      <w:r>
        <w:t xml:space="preserve"> measured serum cortisol</w:t>
      </w:r>
      <w:r w:rsidRPr="00CE056C">
        <w:t>. The inter- and intra-assay coefficients of variation were below 6%.</w:t>
      </w:r>
      <w:r>
        <w:t xml:space="preserve"> Oxidative stress s</w:t>
      </w:r>
      <w:r w:rsidRPr="00866441">
        <w:t xml:space="preserve">amples </w:t>
      </w:r>
      <w:r>
        <w:t xml:space="preserve">for F2-isoprostanes </w:t>
      </w:r>
      <w:r w:rsidRPr="00866441">
        <w:t xml:space="preserve">were assayed according to protocols described in Milne et al. </w:t>
      </w:r>
      <w:r w:rsidRPr="00866441">
        <w:fldChar w:fldCharType="begin"/>
      </w:r>
      <w:r w:rsidRPr="00866441">
        <w:instrText xml:space="preserve"> ADDIN EN.CITE &lt;EndNote&gt;&lt;Cite ExcludeAuth="1"&gt;&lt;Author&gt;Milne&lt;/Author&gt;&lt;Year&gt;2007&lt;/Year&gt;&lt;RecNum&gt;983&lt;/RecNum&gt;&lt;DisplayText&gt;(2007)&lt;/DisplayText&gt;&lt;record&gt;&lt;rec-number&gt;983&lt;/rec-number&gt;&lt;foreign-keys&gt;&lt;key app="EN" db-id="tw0pp2vwrprpvbexzxz5aw0jwprt5pevxrxx"&gt;983&lt;/key&gt;&lt;/foreign-keys&gt;&lt;ref-type name="Journal Article"&gt;17&lt;/ref-type&gt;&lt;contributors&gt;&lt;authors&gt;&lt;author&gt;Milne, G. L.&lt;/author&gt;&lt;author&gt;Yin, H.&lt;/author&gt;&lt;author&gt;Brooks, J. D.&lt;/author&gt;&lt;author&gt;Sanchez, S.&lt;/author&gt;&lt;author&gt;Jackson Roberts, L., 2nd&lt;/author&gt;&lt;author&gt;Morrow, J. D.&lt;/author&gt;&lt;/authors&gt;&lt;/contributors&gt;&lt;auth-address&gt;Division of Clinical Pharmacology, Vanderbilt University School of Medicine, Nashville, Tennessee, USA.&lt;/auth-address&gt;&lt;titles&gt;&lt;title&gt;Quantification of F2-isoprostanes in biological fluids and tissues as a measure of oxidant stress&lt;/title&gt;&lt;secondary-title&gt;Methods in enzymology&lt;/secondary-title&gt;&lt;alt-title&gt;Methods Enzymol&lt;/alt-title&gt;&lt;/titles&gt;&lt;periodical&gt;&lt;full-title&gt;Methods in enzymology&lt;/full-title&gt;&lt;abbr-1&gt;Methods Enzymol&lt;/abbr-1&gt;&lt;/periodical&gt;&lt;alt-periodical&gt;&lt;full-title&gt;Methods in enzymology&lt;/full-title&gt;&lt;abbr-1&gt;Methods Enzymol&lt;/abbr-1&gt;&lt;/alt-periodical&gt;&lt;pages&gt;113-26&lt;/pages&gt;&lt;volume&gt;433&lt;/volume&gt;&lt;edition&gt;2007/10/24&lt;/edition&gt;&lt;keywords&gt;&lt;keyword&gt;Animals&lt;/keyword&gt;&lt;keyword&gt;Body Fluids/chemistry&lt;/keyword&gt;&lt;keyword&gt;Gas Chromatography-Mass Spectrometry/methods&lt;/keyword&gt;&lt;keyword&gt;Humans&lt;/keyword&gt;&lt;keyword&gt;Isoprostanes/*analysis/isolation &amp;amp; purification&lt;/keyword&gt;&lt;keyword&gt;Lipid Peroxidation&lt;/keyword&gt;&lt;keyword&gt;*Oxidative Stress&lt;/keyword&gt;&lt;/keywords&gt;&lt;dates&gt;&lt;year&gt;2007&lt;/year&gt;&lt;/dates&gt;&lt;isbn&gt;0076-6879 (Print)&amp;#xD;0076-6879 (Linking)&lt;/isbn&gt;&lt;accession-num&gt;17954231&lt;/accession-num&gt;&lt;work-type&gt;Research Support, N.I.H., Extramural&lt;/work-type&gt;&lt;urls&gt;&lt;related-urls&gt;&lt;url&gt;http://www.ncbi.nlm.nih.gov/pubmed/17954231&lt;/url&gt;&lt;/related-urls&gt;&lt;/urls&gt;&lt;electronic-resource-num&gt;10.1016/S0076-6879(07)33006-1&lt;/electronic-resource-num&gt;&lt;language&gt;eng&lt;/language&gt;&lt;/record&gt;&lt;/Cite&gt;&lt;/EndNote&gt;</w:instrText>
      </w:r>
      <w:r w:rsidRPr="00866441">
        <w:fldChar w:fldCharType="separate"/>
      </w:r>
      <w:r w:rsidRPr="00866441">
        <w:rPr>
          <w:noProof/>
        </w:rPr>
        <w:t>(</w:t>
      </w:r>
      <w:hyperlink w:anchor="_ENREF_6" w:tooltip="Milne, 2007 #983" w:history="1">
        <w:r w:rsidRPr="00866441">
          <w:rPr>
            <w:noProof/>
          </w:rPr>
          <w:t>2007</w:t>
        </w:r>
      </w:hyperlink>
      <w:r w:rsidRPr="00866441">
        <w:rPr>
          <w:noProof/>
        </w:rPr>
        <w:t>)</w:t>
      </w:r>
      <w:r w:rsidRPr="00866441">
        <w:fldChar w:fldCharType="end"/>
      </w:r>
      <w:r>
        <w:t>.</w:t>
      </w:r>
      <w:r w:rsidRPr="00866441">
        <w:t xml:space="preserve"> Inter- and intra-assay coefficients of variation were below 10%.</w:t>
      </w:r>
    </w:p>
    <w:p w:rsidR="00665152" w:rsidRDefault="00665152" w:rsidP="00665152">
      <w:pPr>
        <w:spacing w:line="480" w:lineRule="auto"/>
        <w:jc w:val="center"/>
        <w:outlineLvl w:val="0"/>
      </w:pPr>
      <w:r>
        <w:t>Supplemental Results</w:t>
      </w:r>
    </w:p>
    <w:p w:rsidR="00665152" w:rsidRDefault="00665152" w:rsidP="00665152">
      <w:pPr>
        <w:spacing w:line="480" w:lineRule="auto"/>
      </w:pPr>
      <w:r>
        <w:tab/>
      </w:r>
      <w:r w:rsidRPr="00866441">
        <w:t>Q-Q plots indicated cortisol and F2-isoprostane values were non-normal and were nat</w:t>
      </w:r>
      <w:r>
        <w:t xml:space="preserve">ural-log-transformed. Outliers greater than </w:t>
      </w:r>
      <w:r w:rsidRPr="00866441">
        <w:t xml:space="preserve">3 SD from the mean were winsorized to 3 SD from the mean. Physiologically implausible values (&gt;100 </w:t>
      </w:r>
      <w:r>
        <w:t>nmol/L of cortisol</w:t>
      </w:r>
      <w:r w:rsidRPr="00866441">
        <w:t>) were excluded from analysis.</w:t>
      </w:r>
      <w:r>
        <w:t xml:space="preserve"> Zero order correlations between all variables appear in Table S1. </w:t>
      </w:r>
      <w:r w:rsidRPr="00E8161A">
        <w:t>As oxidative stress is considered a marker of aging, it is customary to control for chronological age when modeling this outcome measure (Jacob, Hooten, Trzeciak, &amp; Evans</w:t>
      </w:r>
      <w:r>
        <w:t>, 2013). To account for variables that might be considered confounds such as income, educational attainment, and global perceived stress, we first examined whether the potential confounding variable was related to either the exposure (weight stigma frequency, stigma consciousness, or composite measure) or the outcome (cortisol parameters and oxidative stress). In the event of a significant correlation (</w:t>
      </w:r>
      <w:r w:rsidRPr="003D01B9">
        <w:rPr>
          <w:i/>
        </w:rPr>
        <w:t>p</w:t>
      </w:r>
      <w:r>
        <w:t xml:space="preserve"> &lt; .05), we adjusted for these variables in the main regression analyses, but also present unadjusted analyses in Table S2. </w:t>
      </w:r>
    </w:p>
    <w:p w:rsidR="00665152" w:rsidRDefault="00665152" w:rsidP="00665152">
      <w:pPr>
        <w:spacing w:line="480" w:lineRule="auto"/>
      </w:pPr>
      <w:r>
        <w:tab/>
        <w:t>Of these potential confounding variables, income was significantly related to weight stigma frequency (</w:t>
      </w:r>
      <w:r w:rsidRPr="00432D4D">
        <w:rPr>
          <w:i/>
        </w:rPr>
        <w:t>r</w:t>
      </w:r>
      <w:r>
        <w:t xml:space="preserve"> = -.41, </w:t>
      </w:r>
      <w:r w:rsidRPr="00432D4D">
        <w:rPr>
          <w:i/>
        </w:rPr>
        <w:t>p</w:t>
      </w:r>
      <w:r>
        <w:t xml:space="preserve"> &lt; .01), such that those with lower income reported experiencing more weight stigmatizing situations. All analyses using the stigma frequency and composite variables in the main text therefore additionally control for income, although the pattern of results is similar when not controlling for income (see Table S2). Global perceived stress was positively related to weight stigma consciousness (</w:t>
      </w:r>
      <w:r w:rsidRPr="00432D4D">
        <w:rPr>
          <w:i/>
        </w:rPr>
        <w:t>r</w:t>
      </w:r>
      <w:r>
        <w:t xml:space="preserve"> = .39, </w:t>
      </w:r>
      <w:r w:rsidRPr="00432D4D">
        <w:rPr>
          <w:i/>
        </w:rPr>
        <w:t>p</w:t>
      </w:r>
      <w:r>
        <w:t xml:space="preserve"> &lt; .01). All analyses using the stigma consciousness and composite variables in the main text therefore additionally control for global perceived stress, although the pattern of results is similar when not controlling for this variable (see Table S2). </w:t>
      </w:r>
      <w:r>
        <w:tab/>
      </w:r>
    </w:p>
    <w:p w:rsidR="00665152" w:rsidRDefault="00665152" w:rsidP="00665152">
      <w:pPr>
        <w:spacing w:line="480" w:lineRule="auto"/>
        <w:ind w:firstLine="720"/>
      </w:pPr>
      <w:r>
        <w:t xml:space="preserve">In the case of </w:t>
      </w:r>
      <w:r w:rsidRPr="00407EA9">
        <w:t xml:space="preserve">perceived stress, </w:t>
      </w:r>
      <w:r>
        <w:t xml:space="preserve">however, </w:t>
      </w:r>
      <w:r w:rsidRPr="00407EA9">
        <w:t xml:space="preserve">weight stigma, as a source of social-evaluative threat, </w:t>
      </w:r>
      <w:r>
        <w:t>might contribute</w:t>
      </w:r>
      <w:r w:rsidRPr="00407EA9">
        <w:t xml:space="preserve"> to global perceptions of stress (e.g., by perceiving greater threats in the environment, </w:t>
      </w:r>
      <w:r>
        <w:t xml:space="preserve">having </w:t>
      </w:r>
      <w:r w:rsidRPr="00407EA9">
        <w:t xml:space="preserve">less ability to control situations, or </w:t>
      </w:r>
      <w:r>
        <w:t xml:space="preserve">having </w:t>
      </w:r>
      <w:r w:rsidRPr="00407EA9">
        <w:t xml:space="preserve">fewer resources to cope). Thus, in this case, perceived stress scores </w:t>
      </w:r>
      <w:r>
        <w:t>could</w:t>
      </w:r>
      <w:r w:rsidRPr="00407EA9">
        <w:t xml:space="preserve"> be functioning as a mediator, rather than </w:t>
      </w:r>
      <w:r>
        <w:t xml:space="preserve">as </w:t>
      </w:r>
      <w:r w:rsidRPr="00407EA9">
        <w:t>a confound</w:t>
      </w:r>
      <w:r>
        <w:t>, consistent with the model put forth by Dickerson and Kemeny (2004)</w:t>
      </w:r>
      <w:r w:rsidRPr="00407EA9">
        <w:t>. In other words, perceived stress may be on the pathway between weight stigma and the outcome measures, such that weight stigma contributes to greater perceptions of perceived stress, which in turn increases cortisol levels. Indeed, when we control for global perceived stress, the relationship</w:t>
      </w:r>
      <w:r>
        <w:t>s</w:t>
      </w:r>
      <w:r w:rsidRPr="00407EA9">
        <w:t xml:space="preserve"> between weight stigma consciousness </w:t>
      </w:r>
      <w:r>
        <w:t>and AUC and the CAR are attenuated. Moreover,</w:t>
      </w:r>
      <w:r w:rsidRPr="00407EA9">
        <w:t xml:space="preserve"> perceived stress </w:t>
      </w:r>
      <w:r>
        <w:t>was</w:t>
      </w:r>
      <w:r w:rsidRPr="00407EA9">
        <w:t xml:space="preserve"> significantly related to </w:t>
      </w:r>
      <w:r>
        <w:t xml:space="preserve">the </w:t>
      </w:r>
      <w:r w:rsidRPr="00407EA9">
        <w:t xml:space="preserve">CAR, </w:t>
      </w:r>
      <w:r>
        <w:t xml:space="preserve">and these findings are </w:t>
      </w:r>
      <w:r w:rsidRPr="00407EA9">
        <w:t xml:space="preserve">consistent with </w:t>
      </w:r>
      <w:r>
        <w:t>both a mediation</w:t>
      </w:r>
      <w:r w:rsidRPr="00407EA9">
        <w:t xml:space="preserve"> </w:t>
      </w:r>
      <w:r>
        <w:t>model and prior literature, g</w:t>
      </w:r>
      <w:r w:rsidRPr="00407EA9">
        <w:t xml:space="preserve">iven the strong relationships between perceived stress and </w:t>
      </w:r>
      <w:r>
        <w:t xml:space="preserve">the </w:t>
      </w:r>
      <w:r w:rsidRPr="00407EA9">
        <w:t>CAR in par</w:t>
      </w:r>
      <w:r>
        <w:t>ticular (Chida &amp; Steptoe, 2009).</w:t>
      </w:r>
      <w:r w:rsidRPr="00407EA9">
        <w:t xml:space="preserve"> </w:t>
      </w:r>
      <w:r>
        <w:t>Because of our relatively small sample and the fact that adiposity is a critically important covariate, w</w:t>
      </w:r>
      <w:r w:rsidRPr="00407EA9">
        <w:t xml:space="preserve">e </w:t>
      </w:r>
      <w:r>
        <w:t xml:space="preserve">used </w:t>
      </w:r>
      <w:r w:rsidRPr="00407EA9">
        <w:t>the INDIRECT macro available from Preacher and Hayes (2008)</w:t>
      </w:r>
      <w:r>
        <w:t>, which uses bootstrap estimation for more reliable estimates given smaller samples and, unlike other methods, can incorporate covariates. We</w:t>
      </w:r>
      <w:r w:rsidRPr="00407EA9">
        <w:t xml:space="preserve"> found that perceived stress was a significant mediator of the relationship between weight stigma consciousness and </w:t>
      </w:r>
      <w:r>
        <w:t xml:space="preserve">the </w:t>
      </w:r>
      <w:r w:rsidRPr="00407EA9">
        <w:t>CAR</w:t>
      </w:r>
      <w:r>
        <w:t xml:space="preserve"> (estimate = 0.13, SE = 0.08, bias-corrected 95% confidence interval: 0.03, 0.45), controlling for abdominal fat</w:t>
      </w:r>
      <w:r w:rsidRPr="00407EA9">
        <w:t xml:space="preserve">. </w:t>
      </w:r>
    </w:p>
    <w:p w:rsidR="00665152" w:rsidRDefault="00665152" w:rsidP="00665152">
      <w:pPr>
        <w:spacing w:line="480" w:lineRule="auto"/>
        <w:ind w:firstLine="720"/>
      </w:pPr>
      <w:r>
        <w:t xml:space="preserve">An alternative way of modeling the weight stigma variables would be to include both weight stigma measures in a regression model to </w:t>
      </w:r>
      <w:r w:rsidRPr="000469C7">
        <w:t xml:space="preserve">essentially isolate the effects of stigma consciousness </w:t>
      </w:r>
      <w:r>
        <w:t xml:space="preserve">independent of </w:t>
      </w:r>
      <w:r w:rsidRPr="000469C7">
        <w:t>actual experiences with stigma</w:t>
      </w:r>
      <w:r>
        <w:t xml:space="preserve">, and vice versa. When doing so, however, all previously observed effects become non-significant (all </w:t>
      </w:r>
      <w:r w:rsidRPr="00706C5A">
        <w:rPr>
          <w:i/>
        </w:rPr>
        <w:t>p</w:t>
      </w:r>
      <w:r>
        <w:t xml:space="preserve"> &gt; .14). This is likely due to the high degree of overlap in the two constructs (</w:t>
      </w:r>
      <w:r w:rsidRPr="00706C5A">
        <w:rPr>
          <w:i/>
        </w:rPr>
        <w:t>r</w:t>
      </w:r>
      <w:r>
        <w:t xml:space="preserve"> = .56, </w:t>
      </w:r>
      <w:r w:rsidRPr="00706C5A">
        <w:rPr>
          <w:i/>
        </w:rPr>
        <w:t>p</w:t>
      </w:r>
      <w:r>
        <w:t xml:space="preserve"> &lt; .001). </w:t>
      </w:r>
    </w:p>
    <w:p w:rsidR="00665152" w:rsidRDefault="00665152" w:rsidP="00665152">
      <w:pPr>
        <w:spacing w:line="480" w:lineRule="auto"/>
        <w:ind w:firstLine="720"/>
      </w:pPr>
      <w:r>
        <w:t>Furthermore, given past theory on stigma consciousness versus the actual experience of events (Kaiser, Vick, &amp; Major, 2006), a theoretically-consistent alternative model would be to test whether the association of weight stigma frequency on the outcome measures might depend on weight stigma consciousness. In other words, we tested the hypothesis that the more stigma conscious an individual is, the more likely they are to notice and be affected by stigmatizing events; an interaction hypothesis. W</w:t>
      </w:r>
      <w:r w:rsidRPr="00C42802">
        <w:t>e</w:t>
      </w:r>
      <w:r>
        <w:t xml:space="preserve"> therefore</w:t>
      </w:r>
      <w:r w:rsidRPr="00C42802">
        <w:t xml:space="preserve"> tested </w:t>
      </w:r>
      <w:r>
        <w:t>frequency x consciousness interactions</w:t>
      </w:r>
      <w:r w:rsidRPr="00C42802">
        <w:t xml:space="preserve"> using the MODPROBE macro </w:t>
      </w:r>
      <w:r>
        <w:t xml:space="preserve">available </w:t>
      </w:r>
      <w:r w:rsidRPr="00C42802">
        <w:t>from Hayes and Matthes (2009)</w:t>
      </w:r>
      <w:r>
        <w:t>, including all appropriate covariates for each respective model</w:t>
      </w:r>
      <w:r w:rsidRPr="00C42802">
        <w:t xml:space="preserve">. </w:t>
      </w:r>
      <w:r>
        <w:t xml:space="preserve">All interaction terms were non-significant after adjustment for respective covariates (daily total AUC: b = 0.0002, SE = 0.0003, p = .47; morning serum: </w:t>
      </w:r>
      <w:r w:rsidRPr="00C42802">
        <w:rPr>
          <w:i/>
        </w:rPr>
        <w:t>b</w:t>
      </w:r>
      <w:r>
        <w:t xml:space="preserve"> = -0.0002, </w:t>
      </w:r>
      <w:r w:rsidRPr="00C42802">
        <w:rPr>
          <w:i/>
        </w:rPr>
        <w:t>SE</w:t>
      </w:r>
      <w:r>
        <w:t xml:space="preserve"> = 0.0003, </w:t>
      </w:r>
      <w:r w:rsidRPr="00C42802">
        <w:rPr>
          <w:i/>
        </w:rPr>
        <w:t>p</w:t>
      </w:r>
      <w:r>
        <w:t xml:space="preserve"> = .47; awakening response: </w:t>
      </w:r>
      <w:r w:rsidRPr="00C42802">
        <w:rPr>
          <w:i/>
        </w:rPr>
        <w:t>b</w:t>
      </w:r>
      <w:r>
        <w:t xml:space="preserve"> = 0.002, </w:t>
      </w:r>
      <w:r w:rsidRPr="00C42802">
        <w:rPr>
          <w:i/>
        </w:rPr>
        <w:t>SE</w:t>
      </w:r>
      <w:r>
        <w:t xml:space="preserve"> = 0.005, </w:t>
      </w:r>
      <w:r w:rsidRPr="00C42802">
        <w:rPr>
          <w:i/>
        </w:rPr>
        <w:t>p</w:t>
      </w:r>
      <w:r>
        <w:t xml:space="preserve"> = .75; diurnal slope: </w:t>
      </w:r>
      <w:r w:rsidRPr="00C42802">
        <w:rPr>
          <w:i/>
        </w:rPr>
        <w:t>b</w:t>
      </w:r>
      <w:r>
        <w:t xml:space="preserve"> = -0.003, </w:t>
      </w:r>
      <w:r w:rsidRPr="00C42802">
        <w:rPr>
          <w:i/>
        </w:rPr>
        <w:t>SE</w:t>
      </w:r>
      <w:r>
        <w:t xml:space="preserve"> = 0.004, </w:t>
      </w:r>
      <w:r w:rsidRPr="00C42802">
        <w:rPr>
          <w:i/>
        </w:rPr>
        <w:t>p</w:t>
      </w:r>
      <w:r>
        <w:t xml:space="preserve"> = .43; F2-isoprostanes: </w:t>
      </w:r>
      <w:r w:rsidRPr="00C42802">
        <w:rPr>
          <w:i/>
        </w:rPr>
        <w:t>b</w:t>
      </w:r>
      <w:r>
        <w:t xml:space="preserve"> = 0.0002, </w:t>
      </w:r>
      <w:r w:rsidRPr="00C42802">
        <w:rPr>
          <w:i/>
        </w:rPr>
        <w:t>SE</w:t>
      </w:r>
      <w:r>
        <w:t xml:space="preserve"> = 0.002, </w:t>
      </w:r>
      <w:r w:rsidRPr="00C42802">
        <w:rPr>
          <w:i/>
        </w:rPr>
        <w:t>p</w:t>
      </w:r>
      <w:r>
        <w:t xml:space="preserve"> = .40).</w:t>
      </w:r>
    </w:p>
    <w:p w:rsidR="00665152" w:rsidRDefault="00665152" w:rsidP="00665152">
      <w:pPr>
        <w:spacing w:line="480" w:lineRule="auto"/>
      </w:pPr>
      <w:r>
        <w:tab/>
      </w:r>
      <w:r w:rsidRPr="0013685E">
        <w:rPr>
          <w:i/>
        </w:rPr>
        <w:t>Sensitivity analyses</w:t>
      </w:r>
      <w:r>
        <w:t>. Although we used abdominal fat as a measure of adiposity, we also conducted analyses controlling for total body fat percentage as an alternative measure of overall adiposity. The analyses when controlling for total body fat percentage rather than abdominal fat yielded a similar pattern of findings (see Table S3)</w:t>
      </w:r>
      <w:r w:rsidRPr="00866441">
        <w:t xml:space="preserve">. </w:t>
      </w:r>
    </w:p>
    <w:p w:rsidR="00665152" w:rsidRDefault="00665152" w:rsidP="00665152">
      <w:pPr>
        <w:spacing w:line="480" w:lineRule="auto"/>
        <w:ind w:firstLine="720"/>
      </w:pPr>
      <w:r>
        <w:t>Finally, t</w:t>
      </w:r>
      <w:r w:rsidRPr="00866441">
        <w:t xml:space="preserve">he pattern of associations </w:t>
      </w:r>
      <w:r>
        <w:t xml:space="preserve">in the main analyses controlled for abdominal fat and other potential outcomes </w:t>
      </w:r>
      <w:r w:rsidRPr="00866441">
        <w:t>was similar between women in the lowest BMI quartile (BMI: 24.89-27.61) and those higher in BMI (F</w:t>
      </w:r>
      <w:r>
        <w:t>igure</w:t>
      </w:r>
      <w:r w:rsidRPr="00866441">
        <w:t xml:space="preserve"> S1).</w:t>
      </w:r>
      <w:r>
        <w:t xml:space="preserve"> This suggests that </w:t>
      </w:r>
      <w:r w:rsidRPr="00501248">
        <w:t xml:space="preserve">weight stigma </w:t>
      </w:r>
      <w:r>
        <w:t>may</w:t>
      </w:r>
      <w:r w:rsidRPr="00501248">
        <w:t xml:space="preserve"> </w:t>
      </w:r>
      <w:r>
        <w:t>be related to health outcomes not</w:t>
      </w:r>
      <w:r w:rsidRPr="00501248">
        <w:t xml:space="preserve"> </w:t>
      </w:r>
      <w:r>
        <w:t xml:space="preserve">only </w:t>
      </w:r>
      <w:r w:rsidRPr="00501248">
        <w:t>for obese individuals</w:t>
      </w:r>
      <w:r>
        <w:t xml:space="preserve"> but even those</w:t>
      </w:r>
      <w:r w:rsidRPr="00501248">
        <w:t xml:space="preserve"> who are nearer to what is considered "normal" weight.</w:t>
      </w:r>
    </w:p>
    <w:p w:rsidR="00665152" w:rsidRDefault="00665152" w:rsidP="00665152">
      <w:pPr>
        <w:spacing w:line="480" w:lineRule="auto"/>
        <w:ind w:firstLine="720"/>
      </w:pPr>
    </w:p>
    <w:p w:rsidR="00665152" w:rsidRDefault="00665152" w:rsidP="00665152">
      <w:r>
        <w:br w:type="page"/>
      </w:r>
    </w:p>
    <w:p w:rsidR="00665152" w:rsidRDefault="00665152" w:rsidP="00665152">
      <w:pPr>
        <w:spacing w:line="480" w:lineRule="auto"/>
        <w:jc w:val="center"/>
        <w:outlineLvl w:val="0"/>
      </w:pPr>
      <w:r>
        <w:t>Supplemental References</w:t>
      </w:r>
    </w:p>
    <w:p w:rsidR="00665152" w:rsidRDefault="00665152" w:rsidP="00665152">
      <w:pPr>
        <w:spacing w:line="480" w:lineRule="auto"/>
        <w:ind w:left="720" w:hanging="720"/>
        <w:rPr>
          <w:noProof/>
        </w:rPr>
      </w:pPr>
      <w:r w:rsidRPr="00900421">
        <w:rPr>
          <w:noProof/>
        </w:rPr>
        <w:t>Bunn, J. Y., Solomon, S. E., Miller, C., &amp; Forehand, R. (2007). Measurement of stigma in people with HIV: A reexamination of the HIV Stigma Scale. </w:t>
      </w:r>
      <w:r w:rsidRPr="00900421">
        <w:rPr>
          <w:i/>
          <w:iCs/>
          <w:noProof/>
        </w:rPr>
        <w:t>AIDS Education &amp; Prevention</w:t>
      </w:r>
      <w:r w:rsidRPr="00900421">
        <w:rPr>
          <w:noProof/>
        </w:rPr>
        <w:t>, </w:t>
      </w:r>
      <w:r w:rsidRPr="00900421">
        <w:rPr>
          <w:i/>
          <w:iCs/>
          <w:noProof/>
        </w:rPr>
        <w:t>19</w:t>
      </w:r>
      <w:r w:rsidRPr="00900421">
        <w:rPr>
          <w:noProof/>
        </w:rPr>
        <w:t>(3), 198-208.</w:t>
      </w:r>
    </w:p>
    <w:p w:rsidR="00665152" w:rsidRDefault="00665152" w:rsidP="00665152">
      <w:pPr>
        <w:spacing w:line="480" w:lineRule="auto"/>
        <w:ind w:left="720" w:hanging="720"/>
        <w:rPr>
          <w:noProof/>
        </w:rPr>
      </w:pPr>
      <w:r w:rsidRPr="003A4355">
        <w:rPr>
          <w:noProof/>
        </w:rPr>
        <w:t xml:space="preserve">Chida, Y., &amp; Steptoe, A. (2009). Cortisol awakening response and psychosocial factors: a systematic review and meta-analysis. </w:t>
      </w:r>
      <w:r>
        <w:rPr>
          <w:i/>
          <w:noProof/>
        </w:rPr>
        <w:t>Biological P</w:t>
      </w:r>
      <w:r w:rsidRPr="003A4355">
        <w:rPr>
          <w:i/>
          <w:noProof/>
        </w:rPr>
        <w:t>sychology, 80</w:t>
      </w:r>
      <w:r w:rsidRPr="003A4355">
        <w:rPr>
          <w:noProof/>
        </w:rPr>
        <w:t>(3), 265-278.</w:t>
      </w:r>
    </w:p>
    <w:p w:rsidR="00665152" w:rsidRDefault="00665152" w:rsidP="00665152">
      <w:pPr>
        <w:spacing w:line="480" w:lineRule="auto"/>
        <w:ind w:left="720" w:hanging="720"/>
        <w:rPr>
          <w:noProof/>
        </w:rPr>
      </w:pPr>
      <w:r w:rsidRPr="00CE4004">
        <w:rPr>
          <w:noProof/>
        </w:rPr>
        <w:t>Cohen, S., Kamarck, T., &amp; Mermelstein, R. (1983). A global measure of perceived stress. </w:t>
      </w:r>
      <w:r w:rsidRPr="00CE4004">
        <w:rPr>
          <w:i/>
          <w:iCs/>
          <w:noProof/>
        </w:rPr>
        <w:t xml:space="preserve">Journal of </w:t>
      </w:r>
      <w:r>
        <w:rPr>
          <w:i/>
          <w:iCs/>
          <w:noProof/>
        </w:rPr>
        <w:t>H</w:t>
      </w:r>
      <w:r w:rsidRPr="00CE4004">
        <w:rPr>
          <w:i/>
          <w:iCs/>
          <w:noProof/>
        </w:rPr>
        <w:t xml:space="preserve">ealth and </w:t>
      </w:r>
      <w:r>
        <w:rPr>
          <w:i/>
          <w:iCs/>
          <w:noProof/>
        </w:rPr>
        <w:t>S</w:t>
      </w:r>
      <w:r w:rsidRPr="00CE4004">
        <w:rPr>
          <w:i/>
          <w:iCs/>
          <w:noProof/>
        </w:rPr>
        <w:t xml:space="preserve">ocial </w:t>
      </w:r>
      <w:r>
        <w:rPr>
          <w:i/>
          <w:iCs/>
          <w:noProof/>
        </w:rPr>
        <w:t>B</w:t>
      </w:r>
      <w:r w:rsidRPr="00CE4004">
        <w:rPr>
          <w:i/>
          <w:iCs/>
          <w:noProof/>
        </w:rPr>
        <w:t>ehavior</w:t>
      </w:r>
      <w:r>
        <w:rPr>
          <w:i/>
          <w:iCs/>
          <w:noProof/>
        </w:rPr>
        <w:t>, 4</w:t>
      </w:r>
      <w:r w:rsidRPr="00CE4004">
        <w:rPr>
          <w:noProof/>
        </w:rPr>
        <w:t>, 385-396.</w:t>
      </w:r>
    </w:p>
    <w:p w:rsidR="00665152" w:rsidRPr="00CE4004" w:rsidRDefault="00665152" w:rsidP="00665152">
      <w:pPr>
        <w:spacing w:line="480" w:lineRule="auto"/>
        <w:ind w:left="720" w:hanging="720"/>
        <w:rPr>
          <w:noProof/>
        </w:rPr>
      </w:pPr>
      <w:r w:rsidRPr="007B2E2D">
        <w:rPr>
          <w:noProof/>
        </w:rPr>
        <w:t>Dickerson, S. S., &amp; Kemeny, M. E. (2004). Acute stressors and cortisol responses: a theoretical integration and synthesis of laboratory research.</w:t>
      </w:r>
      <w:r>
        <w:rPr>
          <w:noProof/>
        </w:rPr>
        <w:t xml:space="preserve"> </w:t>
      </w:r>
      <w:r w:rsidRPr="007B2E2D">
        <w:rPr>
          <w:i/>
          <w:iCs/>
          <w:noProof/>
        </w:rPr>
        <w:t xml:space="preserve">Psychological </w:t>
      </w:r>
      <w:r>
        <w:rPr>
          <w:i/>
          <w:iCs/>
          <w:noProof/>
        </w:rPr>
        <w:t>B</w:t>
      </w:r>
      <w:r w:rsidRPr="007B2E2D">
        <w:rPr>
          <w:i/>
          <w:iCs/>
          <w:noProof/>
        </w:rPr>
        <w:t>ulletin</w:t>
      </w:r>
      <w:r w:rsidRPr="007B2E2D">
        <w:rPr>
          <w:noProof/>
        </w:rPr>
        <w:t xml:space="preserve">, </w:t>
      </w:r>
      <w:r w:rsidRPr="007B2E2D">
        <w:rPr>
          <w:i/>
          <w:iCs/>
          <w:noProof/>
        </w:rPr>
        <w:t>130</w:t>
      </w:r>
      <w:r w:rsidRPr="007B2E2D">
        <w:rPr>
          <w:noProof/>
        </w:rPr>
        <w:t>(3), 355.</w:t>
      </w:r>
    </w:p>
    <w:p w:rsidR="00665152" w:rsidRPr="007A66C3" w:rsidRDefault="00665152" w:rsidP="00665152">
      <w:pPr>
        <w:spacing w:line="480" w:lineRule="auto"/>
        <w:ind w:left="720" w:hanging="720"/>
      </w:pPr>
      <w:r w:rsidRPr="007A66C3">
        <w:rPr>
          <w:color w:val="000000"/>
          <w:shd w:val="clear" w:color="auto" w:fill="FFFFFF"/>
        </w:rPr>
        <w:t xml:space="preserve">Fettich, K. C. and Chen, E. Y. (2012), Coping </w:t>
      </w:r>
      <w:r>
        <w:rPr>
          <w:color w:val="000000"/>
          <w:shd w:val="clear" w:color="auto" w:fill="FFFFFF"/>
        </w:rPr>
        <w:t>w</w:t>
      </w:r>
      <w:r w:rsidRPr="007A66C3">
        <w:rPr>
          <w:color w:val="000000"/>
          <w:shd w:val="clear" w:color="auto" w:fill="FFFFFF"/>
        </w:rPr>
        <w:t xml:space="preserve">ith </w:t>
      </w:r>
      <w:r>
        <w:rPr>
          <w:color w:val="000000"/>
          <w:shd w:val="clear" w:color="auto" w:fill="FFFFFF"/>
        </w:rPr>
        <w:t>o</w:t>
      </w:r>
      <w:r w:rsidRPr="007A66C3">
        <w:rPr>
          <w:color w:val="000000"/>
          <w:shd w:val="clear" w:color="auto" w:fill="FFFFFF"/>
        </w:rPr>
        <w:t xml:space="preserve">besity </w:t>
      </w:r>
      <w:r>
        <w:rPr>
          <w:color w:val="000000"/>
          <w:shd w:val="clear" w:color="auto" w:fill="FFFFFF"/>
        </w:rPr>
        <w:t>s</w:t>
      </w:r>
      <w:r w:rsidRPr="007A66C3">
        <w:rPr>
          <w:color w:val="000000"/>
          <w:shd w:val="clear" w:color="auto" w:fill="FFFFFF"/>
        </w:rPr>
        <w:t xml:space="preserve">tigma </w:t>
      </w:r>
      <w:r>
        <w:rPr>
          <w:color w:val="000000"/>
          <w:shd w:val="clear" w:color="auto" w:fill="FFFFFF"/>
        </w:rPr>
        <w:t>a</w:t>
      </w:r>
      <w:r w:rsidRPr="007A66C3">
        <w:rPr>
          <w:color w:val="000000"/>
          <w:shd w:val="clear" w:color="auto" w:fill="FFFFFF"/>
        </w:rPr>
        <w:t xml:space="preserve">ffects </w:t>
      </w:r>
      <w:r>
        <w:rPr>
          <w:color w:val="000000"/>
          <w:shd w:val="clear" w:color="auto" w:fill="FFFFFF"/>
        </w:rPr>
        <w:t>d</w:t>
      </w:r>
      <w:r w:rsidRPr="007A66C3">
        <w:rPr>
          <w:color w:val="000000"/>
          <w:shd w:val="clear" w:color="auto" w:fill="FFFFFF"/>
        </w:rPr>
        <w:t xml:space="preserve">epressed </w:t>
      </w:r>
      <w:r>
        <w:rPr>
          <w:color w:val="000000"/>
          <w:shd w:val="clear" w:color="auto" w:fill="FFFFFF"/>
        </w:rPr>
        <w:t>m</w:t>
      </w:r>
      <w:r w:rsidRPr="007A66C3">
        <w:rPr>
          <w:color w:val="000000"/>
          <w:shd w:val="clear" w:color="auto" w:fill="FFFFFF"/>
        </w:rPr>
        <w:t xml:space="preserve">ood in African-American and White </w:t>
      </w:r>
      <w:r>
        <w:rPr>
          <w:color w:val="000000"/>
          <w:shd w:val="clear" w:color="auto" w:fill="FFFFFF"/>
        </w:rPr>
        <w:t>c</w:t>
      </w:r>
      <w:r w:rsidRPr="007A66C3">
        <w:rPr>
          <w:color w:val="000000"/>
          <w:shd w:val="clear" w:color="auto" w:fill="FFFFFF"/>
        </w:rPr>
        <w:t xml:space="preserve">andidates for </w:t>
      </w:r>
      <w:r>
        <w:rPr>
          <w:color w:val="000000"/>
          <w:shd w:val="clear" w:color="auto" w:fill="FFFFFF"/>
        </w:rPr>
        <w:t>b</w:t>
      </w:r>
      <w:r w:rsidRPr="007A66C3">
        <w:rPr>
          <w:color w:val="000000"/>
          <w:shd w:val="clear" w:color="auto" w:fill="FFFFFF"/>
        </w:rPr>
        <w:t xml:space="preserve">ariatric </w:t>
      </w:r>
      <w:r>
        <w:rPr>
          <w:color w:val="000000"/>
          <w:shd w:val="clear" w:color="auto" w:fill="FFFFFF"/>
        </w:rPr>
        <w:t>s</w:t>
      </w:r>
      <w:r w:rsidRPr="007A66C3">
        <w:rPr>
          <w:color w:val="000000"/>
          <w:shd w:val="clear" w:color="auto" w:fill="FFFFFF"/>
        </w:rPr>
        <w:t xml:space="preserve">urgery. </w:t>
      </w:r>
      <w:r w:rsidRPr="00672823">
        <w:rPr>
          <w:i/>
          <w:color w:val="000000"/>
          <w:shd w:val="clear" w:color="auto" w:fill="FFFFFF"/>
        </w:rPr>
        <w:t>Obesity, 20</w:t>
      </w:r>
      <w:r>
        <w:rPr>
          <w:color w:val="000000"/>
          <w:shd w:val="clear" w:color="auto" w:fill="FFFFFF"/>
        </w:rPr>
        <w:t xml:space="preserve">, </w:t>
      </w:r>
      <w:r w:rsidRPr="007A66C3">
        <w:rPr>
          <w:color w:val="000000"/>
          <w:shd w:val="clear" w:color="auto" w:fill="FFFFFF"/>
        </w:rPr>
        <w:t>1118–1121. </w:t>
      </w:r>
    </w:p>
    <w:p w:rsidR="00665152" w:rsidRDefault="00665152" w:rsidP="00665152">
      <w:pPr>
        <w:spacing w:line="480" w:lineRule="auto"/>
        <w:ind w:left="720" w:hanging="720"/>
        <w:rPr>
          <w:color w:val="000000"/>
          <w:shd w:val="clear" w:color="auto" w:fill="FFFFFF"/>
        </w:rPr>
      </w:pPr>
      <w:r w:rsidRPr="000851EF">
        <w:rPr>
          <w:color w:val="000000"/>
          <w:shd w:val="clear" w:color="auto" w:fill="FFFFFF"/>
        </w:rPr>
        <w:t xml:space="preserve">Hayes, </w:t>
      </w:r>
      <w:r>
        <w:rPr>
          <w:color w:val="000000"/>
          <w:shd w:val="clear" w:color="auto" w:fill="FFFFFF"/>
        </w:rPr>
        <w:t xml:space="preserve">A. F., &amp; </w:t>
      </w:r>
      <w:r w:rsidRPr="000851EF">
        <w:rPr>
          <w:color w:val="000000"/>
          <w:shd w:val="clear" w:color="auto" w:fill="FFFFFF"/>
        </w:rPr>
        <w:t>Matthes</w:t>
      </w:r>
      <w:r>
        <w:rPr>
          <w:color w:val="000000"/>
          <w:shd w:val="clear" w:color="auto" w:fill="FFFFFF"/>
        </w:rPr>
        <w:t>, J. (2009).</w:t>
      </w:r>
      <w:r w:rsidRPr="000851EF">
        <w:rPr>
          <w:color w:val="000000"/>
          <w:shd w:val="clear" w:color="auto" w:fill="FFFFFF"/>
        </w:rPr>
        <w:t xml:space="preserve"> Computational procedures for probing interactions in OLS and logistic regression: SPSS and SAS implementations. </w:t>
      </w:r>
      <w:r w:rsidRPr="000851EF">
        <w:rPr>
          <w:i/>
          <w:color w:val="000000"/>
          <w:shd w:val="clear" w:color="auto" w:fill="FFFFFF"/>
        </w:rPr>
        <w:t xml:space="preserve">Behavior </w:t>
      </w:r>
      <w:r>
        <w:rPr>
          <w:i/>
          <w:color w:val="000000"/>
          <w:shd w:val="clear" w:color="auto" w:fill="FFFFFF"/>
        </w:rPr>
        <w:t>Research M</w:t>
      </w:r>
      <w:r w:rsidRPr="000851EF">
        <w:rPr>
          <w:i/>
          <w:color w:val="000000"/>
          <w:shd w:val="clear" w:color="auto" w:fill="FFFFFF"/>
        </w:rPr>
        <w:t>ethods</w:t>
      </w:r>
      <w:r w:rsidRPr="000851EF">
        <w:rPr>
          <w:color w:val="000000"/>
          <w:shd w:val="clear" w:color="auto" w:fill="FFFFFF"/>
        </w:rPr>
        <w:t xml:space="preserve"> </w:t>
      </w:r>
      <w:r w:rsidRPr="000F4356">
        <w:rPr>
          <w:i/>
          <w:color w:val="000000"/>
          <w:shd w:val="clear" w:color="auto" w:fill="FFFFFF"/>
        </w:rPr>
        <w:t>41</w:t>
      </w:r>
      <w:r>
        <w:rPr>
          <w:color w:val="000000"/>
          <w:shd w:val="clear" w:color="auto" w:fill="FFFFFF"/>
        </w:rPr>
        <w:t>, 924-936</w:t>
      </w:r>
      <w:r w:rsidRPr="000851EF">
        <w:rPr>
          <w:color w:val="000000"/>
          <w:shd w:val="clear" w:color="auto" w:fill="FFFFFF"/>
        </w:rPr>
        <w:t>.</w:t>
      </w:r>
    </w:p>
    <w:p w:rsidR="00665152" w:rsidRDefault="00665152" w:rsidP="00665152">
      <w:pPr>
        <w:spacing w:line="480" w:lineRule="auto"/>
        <w:ind w:left="720" w:hanging="720"/>
        <w:rPr>
          <w:noProof/>
        </w:rPr>
      </w:pPr>
      <w:r w:rsidRPr="00D71E14">
        <w:rPr>
          <w:noProof/>
        </w:rPr>
        <w:t>Jacob, K. D., Hooten, N. N., Trzeciak, A. R., &amp; Evans, M. K. (2013). Markers of oxidant stress that are clinically relevant in aging and age-related disease.</w:t>
      </w:r>
      <w:r>
        <w:rPr>
          <w:noProof/>
        </w:rPr>
        <w:t xml:space="preserve"> </w:t>
      </w:r>
      <w:r>
        <w:rPr>
          <w:i/>
          <w:iCs/>
          <w:noProof/>
        </w:rPr>
        <w:t>Mechanisms of A</w:t>
      </w:r>
      <w:r w:rsidRPr="00D71E14">
        <w:rPr>
          <w:i/>
          <w:iCs/>
          <w:noProof/>
        </w:rPr>
        <w:t xml:space="preserve">geing and </w:t>
      </w:r>
      <w:r>
        <w:rPr>
          <w:i/>
          <w:iCs/>
          <w:noProof/>
        </w:rPr>
        <w:t>D</w:t>
      </w:r>
      <w:r w:rsidRPr="00D71E14">
        <w:rPr>
          <w:i/>
          <w:iCs/>
          <w:noProof/>
        </w:rPr>
        <w:t>evelopment</w:t>
      </w:r>
      <w:r>
        <w:rPr>
          <w:i/>
          <w:iCs/>
          <w:noProof/>
        </w:rPr>
        <w:t xml:space="preserve">, 134, </w:t>
      </w:r>
      <w:r>
        <w:rPr>
          <w:iCs/>
          <w:noProof/>
        </w:rPr>
        <w:t>139-157</w:t>
      </w:r>
      <w:r w:rsidRPr="00D71E14">
        <w:rPr>
          <w:noProof/>
        </w:rPr>
        <w:t>.</w:t>
      </w:r>
    </w:p>
    <w:p w:rsidR="00665152" w:rsidRDefault="00665152" w:rsidP="00665152">
      <w:pPr>
        <w:spacing w:line="480" w:lineRule="auto"/>
        <w:ind w:left="720" w:hanging="720"/>
        <w:rPr>
          <w:rFonts w:ascii="Arial" w:hAnsi="Arial" w:cs="Arial"/>
          <w:color w:val="222222"/>
          <w:sz w:val="20"/>
          <w:szCs w:val="20"/>
          <w:shd w:val="clear" w:color="auto" w:fill="FFFFFF"/>
        </w:rPr>
      </w:pPr>
      <w:r>
        <w:rPr>
          <w:noProof/>
        </w:rPr>
        <w:t>Kaiser</w:t>
      </w:r>
      <w:r w:rsidRPr="00E6040C">
        <w:rPr>
          <w:noProof/>
        </w:rPr>
        <w:t>, C. R., Vick, S. B., &amp; Major, B. (2006). Prejudice expectations moderate preconscious attention to cues that are threatening to social identity.</w:t>
      </w:r>
      <w:r>
        <w:rPr>
          <w:noProof/>
        </w:rPr>
        <w:t xml:space="preserve"> </w:t>
      </w:r>
      <w:r w:rsidRPr="00E6040C">
        <w:rPr>
          <w:i/>
          <w:iCs/>
          <w:noProof/>
        </w:rPr>
        <w:t>Psychological Science</w:t>
      </w:r>
      <w:r w:rsidRPr="00E6040C">
        <w:rPr>
          <w:noProof/>
        </w:rPr>
        <w:t>, </w:t>
      </w:r>
      <w:r w:rsidRPr="00E6040C">
        <w:rPr>
          <w:i/>
          <w:iCs/>
          <w:noProof/>
        </w:rPr>
        <w:t>17</w:t>
      </w:r>
      <w:r w:rsidRPr="00E6040C">
        <w:rPr>
          <w:noProof/>
        </w:rPr>
        <w:t>(4), 332-338.</w:t>
      </w:r>
      <w:r w:rsidRPr="009A1377">
        <w:rPr>
          <w:rFonts w:ascii="Arial" w:hAnsi="Arial" w:cs="Arial"/>
          <w:color w:val="222222"/>
          <w:sz w:val="20"/>
          <w:szCs w:val="20"/>
          <w:shd w:val="clear" w:color="auto" w:fill="FFFFFF"/>
        </w:rPr>
        <w:t xml:space="preserve"> </w:t>
      </w:r>
    </w:p>
    <w:p w:rsidR="00665152" w:rsidRPr="001C32AB" w:rsidRDefault="00665152" w:rsidP="00665152">
      <w:pPr>
        <w:spacing w:line="480" w:lineRule="auto"/>
        <w:ind w:left="720" w:hanging="720"/>
        <w:rPr>
          <w:color w:val="222222"/>
          <w:shd w:val="clear" w:color="auto" w:fill="FFFFFF"/>
        </w:rPr>
      </w:pPr>
      <w:r w:rsidRPr="001C32AB">
        <w:rPr>
          <w:color w:val="222222"/>
          <w:shd w:val="clear" w:color="auto" w:fill="FFFFFF"/>
        </w:rPr>
        <w:t>Kamel, E. G., McNeill, G., &amp; Wijk, M. C. (2000). Usefulness of anthropometry and DXA in predicting intra</w:t>
      </w:r>
      <w:r w:rsidRPr="001C32AB">
        <w:rPr>
          <w:rFonts w:ascii="MingLiU_HKSCS-ExtB" w:eastAsia="MingLiU_HKSCS-ExtB" w:hAnsi="MingLiU_HKSCS-ExtB" w:cs="MingLiU_HKSCS-ExtB" w:hint="eastAsia"/>
          <w:color w:val="222222"/>
          <w:shd w:val="clear" w:color="auto" w:fill="FFFFFF"/>
        </w:rPr>
        <w:t>‐</w:t>
      </w:r>
      <w:r w:rsidRPr="001C32AB">
        <w:rPr>
          <w:color w:val="222222"/>
          <w:shd w:val="clear" w:color="auto" w:fill="FFFFFF"/>
        </w:rPr>
        <w:t xml:space="preserve">abdominal fat in obese men and women. </w:t>
      </w:r>
      <w:r w:rsidRPr="001C32AB">
        <w:rPr>
          <w:i/>
          <w:color w:val="222222"/>
          <w:shd w:val="clear" w:color="auto" w:fill="FFFFFF"/>
        </w:rPr>
        <w:t>Obesity Research, 8(1)</w:t>
      </w:r>
      <w:r w:rsidRPr="001C32AB">
        <w:rPr>
          <w:color w:val="222222"/>
          <w:shd w:val="clear" w:color="auto" w:fill="FFFFFF"/>
        </w:rPr>
        <w:t>, 36-42.</w:t>
      </w:r>
    </w:p>
    <w:p w:rsidR="00665152" w:rsidRDefault="00665152" w:rsidP="00665152">
      <w:pPr>
        <w:spacing w:line="480" w:lineRule="auto"/>
        <w:ind w:left="720" w:hanging="720"/>
        <w:rPr>
          <w:noProof/>
        </w:rPr>
      </w:pPr>
      <w:r>
        <w:rPr>
          <w:noProof/>
        </w:rPr>
        <w:t xml:space="preserve">Milne, G. L., Yin, H., Brooks, J. D., Sanchez, S., Jackson Roberts, L., 2nd, &amp; Morrow, J. D. (2007). Quantification of F2-isoprostanes in biological fluids and tissues as a measure of oxidant stress. </w:t>
      </w:r>
      <w:r w:rsidRPr="00D948AA">
        <w:rPr>
          <w:i/>
          <w:noProof/>
        </w:rPr>
        <w:t xml:space="preserve">Methods in </w:t>
      </w:r>
      <w:r>
        <w:rPr>
          <w:i/>
          <w:noProof/>
        </w:rPr>
        <w:t>E</w:t>
      </w:r>
      <w:r w:rsidRPr="00D948AA">
        <w:rPr>
          <w:i/>
          <w:noProof/>
        </w:rPr>
        <w:t>nzymology, 433</w:t>
      </w:r>
      <w:r>
        <w:rPr>
          <w:noProof/>
        </w:rPr>
        <w:t>, 113-126.</w:t>
      </w:r>
    </w:p>
    <w:p w:rsidR="00665152" w:rsidRDefault="00665152" w:rsidP="00665152">
      <w:pPr>
        <w:spacing w:line="480" w:lineRule="auto"/>
        <w:ind w:left="720" w:hanging="720"/>
        <w:rPr>
          <w:noProof/>
        </w:rPr>
      </w:pPr>
      <w:r>
        <w:rPr>
          <w:noProof/>
        </w:rPr>
        <w:t xml:space="preserve">Myers, A., &amp; Rosen, J. C. (1999). Obesity stigmatization and coping: relation to mental health symptoms, body image, and self-esteem. </w:t>
      </w:r>
      <w:r w:rsidRPr="00D948AA">
        <w:rPr>
          <w:i/>
          <w:noProof/>
        </w:rPr>
        <w:t xml:space="preserve">International Journal </w:t>
      </w:r>
      <w:r>
        <w:rPr>
          <w:i/>
          <w:noProof/>
        </w:rPr>
        <w:t>o</w:t>
      </w:r>
      <w:r w:rsidRPr="00D948AA">
        <w:rPr>
          <w:i/>
          <w:noProof/>
        </w:rPr>
        <w:t xml:space="preserve">f Obesity </w:t>
      </w:r>
      <w:r>
        <w:rPr>
          <w:i/>
          <w:noProof/>
        </w:rPr>
        <w:t>a</w:t>
      </w:r>
      <w:r w:rsidRPr="00D948AA">
        <w:rPr>
          <w:i/>
          <w:noProof/>
        </w:rPr>
        <w:t>nd Related Metabolic Disorders</w:t>
      </w:r>
      <w:r>
        <w:rPr>
          <w:i/>
          <w:noProof/>
        </w:rPr>
        <w:t xml:space="preserve">, </w:t>
      </w:r>
      <w:r w:rsidRPr="00D948AA">
        <w:rPr>
          <w:i/>
          <w:noProof/>
        </w:rPr>
        <w:t>23</w:t>
      </w:r>
      <w:r>
        <w:rPr>
          <w:noProof/>
        </w:rPr>
        <w:t>(3), 221-230.</w:t>
      </w:r>
    </w:p>
    <w:p w:rsidR="00665152" w:rsidRPr="00830795" w:rsidRDefault="00665152" w:rsidP="00665152">
      <w:pPr>
        <w:spacing w:line="480" w:lineRule="auto"/>
        <w:ind w:left="720" w:hanging="720"/>
        <w:rPr>
          <w:color w:val="000000"/>
          <w:shd w:val="clear" w:color="auto" w:fill="FFFFFF"/>
        </w:rPr>
      </w:pPr>
      <w:r w:rsidRPr="00830795">
        <w:rPr>
          <w:color w:val="000000"/>
          <w:shd w:val="clear" w:color="auto" w:fill="FFFFFF"/>
        </w:rPr>
        <w:t xml:space="preserve">Pinel, E. C. (1999). Stigma consciousness: the psychological legacy of social stereotypes. </w:t>
      </w:r>
      <w:r w:rsidRPr="00830795">
        <w:rPr>
          <w:i/>
          <w:color w:val="000000"/>
          <w:shd w:val="clear" w:color="auto" w:fill="FFFFFF"/>
        </w:rPr>
        <w:t>Journal of Personality and Social Psychology, 76</w:t>
      </w:r>
      <w:r w:rsidRPr="00830795">
        <w:rPr>
          <w:color w:val="000000"/>
          <w:shd w:val="clear" w:color="auto" w:fill="FFFFFF"/>
        </w:rPr>
        <w:t>(1), 114.</w:t>
      </w:r>
    </w:p>
    <w:p w:rsidR="00665152" w:rsidRPr="007A66C3" w:rsidRDefault="00665152" w:rsidP="00665152">
      <w:pPr>
        <w:spacing w:line="480" w:lineRule="auto"/>
        <w:ind w:left="720" w:hanging="720"/>
      </w:pPr>
      <w:r w:rsidRPr="007A66C3">
        <w:rPr>
          <w:color w:val="000000"/>
          <w:shd w:val="clear" w:color="auto" w:fill="FFFFFF"/>
        </w:rPr>
        <w:t>Vartanian, L. R. and Novak, S. A. (2011)</w:t>
      </w:r>
      <w:r>
        <w:rPr>
          <w:color w:val="000000"/>
          <w:shd w:val="clear" w:color="auto" w:fill="FFFFFF"/>
        </w:rPr>
        <w:t>.</w:t>
      </w:r>
      <w:r w:rsidRPr="007A66C3">
        <w:rPr>
          <w:color w:val="000000"/>
          <w:shd w:val="clear" w:color="auto" w:fill="FFFFFF"/>
        </w:rPr>
        <w:t xml:space="preserve"> Internalized </w:t>
      </w:r>
      <w:r>
        <w:rPr>
          <w:color w:val="000000"/>
          <w:shd w:val="clear" w:color="auto" w:fill="FFFFFF"/>
        </w:rPr>
        <w:t>s</w:t>
      </w:r>
      <w:r w:rsidRPr="007A66C3">
        <w:rPr>
          <w:color w:val="000000"/>
          <w:shd w:val="clear" w:color="auto" w:fill="FFFFFF"/>
        </w:rPr>
        <w:t xml:space="preserve">ocietal </w:t>
      </w:r>
      <w:r>
        <w:rPr>
          <w:color w:val="000000"/>
          <w:shd w:val="clear" w:color="auto" w:fill="FFFFFF"/>
        </w:rPr>
        <w:t>a</w:t>
      </w:r>
      <w:r w:rsidRPr="007A66C3">
        <w:rPr>
          <w:color w:val="000000"/>
          <w:shd w:val="clear" w:color="auto" w:fill="FFFFFF"/>
        </w:rPr>
        <w:t xml:space="preserve">ttitudes </w:t>
      </w:r>
      <w:r>
        <w:rPr>
          <w:color w:val="000000"/>
          <w:shd w:val="clear" w:color="auto" w:fill="FFFFFF"/>
        </w:rPr>
        <w:t>m</w:t>
      </w:r>
      <w:r w:rsidRPr="007A66C3">
        <w:rPr>
          <w:color w:val="000000"/>
          <w:shd w:val="clear" w:color="auto" w:fill="FFFFFF"/>
        </w:rPr>
        <w:t xml:space="preserve">oderate the </w:t>
      </w:r>
      <w:r>
        <w:rPr>
          <w:color w:val="000000"/>
          <w:shd w:val="clear" w:color="auto" w:fill="FFFFFF"/>
        </w:rPr>
        <w:t>i</w:t>
      </w:r>
      <w:r w:rsidRPr="007A66C3">
        <w:rPr>
          <w:color w:val="000000"/>
          <w:shd w:val="clear" w:color="auto" w:fill="FFFFFF"/>
        </w:rPr>
        <w:t xml:space="preserve">mpact of </w:t>
      </w:r>
      <w:r>
        <w:rPr>
          <w:color w:val="000000"/>
          <w:shd w:val="clear" w:color="auto" w:fill="FFFFFF"/>
        </w:rPr>
        <w:t>w</w:t>
      </w:r>
      <w:r w:rsidRPr="007A66C3">
        <w:rPr>
          <w:color w:val="000000"/>
          <w:shd w:val="clear" w:color="auto" w:fill="FFFFFF"/>
        </w:rPr>
        <w:t xml:space="preserve">eight </w:t>
      </w:r>
      <w:r>
        <w:rPr>
          <w:color w:val="000000"/>
          <w:shd w:val="clear" w:color="auto" w:fill="FFFFFF"/>
        </w:rPr>
        <w:t>s</w:t>
      </w:r>
      <w:r w:rsidRPr="007A66C3">
        <w:rPr>
          <w:color w:val="000000"/>
          <w:shd w:val="clear" w:color="auto" w:fill="FFFFFF"/>
        </w:rPr>
        <w:t xml:space="preserve">tigma on </w:t>
      </w:r>
      <w:r>
        <w:rPr>
          <w:color w:val="000000"/>
          <w:shd w:val="clear" w:color="auto" w:fill="FFFFFF"/>
        </w:rPr>
        <w:t>a</w:t>
      </w:r>
      <w:r w:rsidRPr="007A66C3">
        <w:rPr>
          <w:color w:val="000000"/>
          <w:shd w:val="clear" w:color="auto" w:fill="FFFFFF"/>
        </w:rPr>
        <w:t xml:space="preserve">voidance of </w:t>
      </w:r>
      <w:r>
        <w:rPr>
          <w:color w:val="000000"/>
          <w:shd w:val="clear" w:color="auto" w:fill="FFFFFF"/>
        </w:rPr>
        <w:t>e</w:t>
      </w:r>
      <w:r w:rsidRPr="007A66C3">
        <w:rPr>
          <w:color w:val="000000"/>
          <w:shd w:val="clear" w:color="auto" w:fill="FFFFFF"/>
        </w:rPr>
        <w:t xml:space="preserve">xercise. </w:t>
      </w:r>
      <w:r w:rsidRPr="00672823">
        <w:rPr>
          <w:i/>
          <w:color w:val="000000"/>
          <w:shd w:val="clear" w:color="auto" w:fill="FFFFFF"/>
        </w:rPr>
        <w:t>Obesity, 19</w:t>
      </w:r>
      <w:r>
        <w:rPr>
          <w:color w:val="000000"/>
          <w:shd w:val="clear" w:color="auto" w:fill="FFFFFF"/>
        </w:rPr>
        <w:t>,</w:t>
      </w:r>
      <w:r w:rsidRPr="007A66C3">
        <w:rPr>
          <w:color w:val="000000"/>
          <w:shd w:val="clear" w:color="auto" w:fill="FFFFFF"/>
        </w:rPr>
        <w:t> 757–762.</w:t>
      </w:r>
    </w:p>
    <w:p w:rsidR="00665152" w:rsidRPr="007A66C3" w:rsidRDefault="00665152" w:rsidP="00665152">
      <w:pPr>
        <w:spacing w:line="480" w:lineRule="auto"/>
        <w:ind w:left="720" w:hanging="720"/>
      </w:pPr>
      <w:r w:rsidRPr="007A66C3">
        <w:rPr>
          <w:color w:val="222222"/>
          <w:shd w:val="clear" w:color="auto" w:fill="FFFFFF"/>
        </w:rPr>
        <w:t>Wott, C. B., &amp; Carels, R. A. (2010). Overt weight stigma, psychological distress and weight loss treatment outcomes. </w:t>
      </w:r>
      <w:r>
        <w:rPr>
          <w:i/>
          <w:iCs/>
          <w:color w:val="222222"/>
          <w:shd w:val="clear" w:color="auto" w:fill="FFFFFF"/>
        </w:rPr>
        <w:t>Journal of H</w:t>
      </w:r>
      <w:r w:rsidRPr="007A66C3">
        <w:rPr>
          <w:i/>
          <w:iCs/>
          <w:color w:val="222222"/>
          <w:shd w:val="clear" w:color="auto" w:fill="FFFFFF"/>
        </w:rPr>
        <w:t xml:space="preserve">ealth </w:t>
      </w:r>
      <w:r>
        <w:rPr>
          <w:i/>
          <w:iCs/>
          <w:color w:val="222222"/>
          <w:shd w:val="clear" w:color="auto" w:fill="FFFFFF"/>
        </w:rPr>
        <w:t>P</w:t>
      </w:r>
      <w:r w:rsidRPr="007A66C3">
        <w:rPr>
          <w:i/>
          <w:iCs/>
          <w:color w:val="222222"/>
          <w:shd w:val="clear" w:color="auto" w:fill="FFFFFF"/>
        </w:rPr>
        <w:t>sychology</w:t>
      </w:r>
      <w:r w:rsidRPr="007A66C3">
        <w:rPr>
          <w:color w:val="222222"/>
          <w:shd w:val="clear" w:color="auto" w:fill="FFFFFF"/>
        </w:rPr>
        <w:t>,</w:t>
      </w:r>
      <w:r>
        <w:rPr>
          <w:color w:val="222222"/>
          <w:shd w:val="clear" w:color="auto" w:fill="FFFFFF"/>
        </w:rPr>
        <w:t xml:space="preserve"> </w:t>
      </w:r>
      <w:r w:rsidRPr="007A66C3">
        <w:rPr>
          <w:i/>
          <w:iCs/>
          <w:color w:val="222222"/>
          <w:shd w:val="clear" w:color="auto" w:fill="FFFFFF"/>
        </w:rPr>
        <w:t>15</w:t>
      </w:r>
      <w:r w:rsidRPr="007A66C3">
        <w:rPr>
          <w:color w:val="222222"/>
          <w:shd w:val="clear" w:color="auto" w:fill="FFFFFF"/>
        </w:rPr>
        <w:t>(4), 608-614.</w:t>
      </w:r>
    </w:p>
    <w:p w:rsidR="00665152" w:rsidRDefault="00665152" w:rsidP="00665152">
      <w:pPr>
        <w:spacing w:line="480" w:lineRule="auto"/>
        <w:ind w:firstLine="720"/>
      </w:pPr>
    </w:p>
    <w:p w:rsidR="00665152" w:rsidRDefault="00665152" w:rsidP="00665152">
      <w:pPr>
        <w:spacing w:line="480" w:lineRule="auto"/>
        <w:sectPr w:rsidR="00665152" w:rsidSect="00BD2BF8">
          <w:headerReference w:type="default" r:id="rId6"/>
          <w:footerReference w:type="even" r:id="rId7"/>
          <w:footerReference w:type="default" r:id="rId8"/>
          <w:pgSz w:w="12240" w:h="15840"/>
          <w:pgMar w:top="1440" w:right="1440" w:bottom="1440" w:left="1440" w:header="720" w:footer="720" w:gutter="0"/>
          <w:cols w:space="720"/>
          <w:docGrid w:linePitch="360"/>
        </w:sectPr>
      </w:pPr>
    </w:p>
    <w:p w:rsidR="00665152" w:rsidRDefault="00665152" w:rsidP="00665152">
      <w:pPr>
        <w:outlineLvl w:val="0"/>
      </w:pPr>
      <w:r>
        <w:t>Table S1. Zero-order correlations among study variables.</w:t>
      </w:r>
    </w:p>
    <w:p w:rsidR="00665152" w:rsidRDefault="00665152" w:rsidP="00665152">
      <w:pPr>
        <w:outlineLvl w:val="0"/>
      </w:pPr>
    </w:p>
    <w:tbl>
      <w:tblPr>
        <w:tblW w:w="14580" w:type="dxa"/>
        <w:tblInd w:w="93" w:type="dxa"/>
        <w:tblLook w:val="04A0" w:firstRow="1" w:lastRow="0" w:firstColumn="1" w:lastColumn="0" w:noHBand="0" w:noVBand="1"/>
      </w:tblPr>
      <w:tblGrid>
        <w:gridCol w:w="3400"/>
        <w:gridCol w:w="876"/>
        <w:gridCol w:w="876"/>
        <w:gridCol w:w="860"/>
        <w:gridCol w:w="876"/>
        <w:gridCol w:w="876"/>
        <w:gridCol w:w="860"/>
        <w:gridCol w:w="860"/>
        <w:gridCol w:w="860"/>
        <w:gridCol w:w="860"/>
        <w:gridCol w:w="860"/>
        <w:gridCol w:w="860"/>
        <w:gridCol w:w="860"/>
        <w:gridCol w:w="860"/>
      </w:tblGrid>
      <w:tr w:rsidR="00665152" w:rsidRPr="00E6628F" w:rsidTr="00356416">
        <w:trPr>
          <w:trHeight w:val="300"/>
        </w:trPr>
        <w:tc>
          <w:tcPr>
            <w:tcW w:w="3400" w:type="dxa"/>
            <w:vMerge w:val="restart"/>
            <w:tcBorders>
              <w:top w:val="nil"/>
              <w:left w:val="nil"/>
              <w:bottom w:val="single" w:sz="8" w:space="0" w:color="000000"/>
              <w:right w:val="nil"/>
            </w:tcBorders>
            <w:shd w:val="clear" w:color="auto" w:fill="auto"/>
            <w:noWrap/>
            <w:vAlign w:val="center"/>
            <w:hideMark/>
          </w:tcPr>
          <w:p w:rsidR="00665152" w:rsidRPr="00E6628F" w:rsidRDefault="00665152" w:rsidP="00356416">
            <w:pPr>
              <w:rPr>
                <w:color w:val="000000"/>
              </w:rPr>
            </w:pPr>
          </w:p>
        </w:tc>
        <w:tc>
          <w:tcPr>
            <w:tcW w:w="860" w:type="dxa"/>
            <w:vMerge w:val="restart"/>
            <w:tcBorders>
              <w:top w:val="nil"/>
              <w:left w:val="nil"/>
              <w:bottom w:val="single" w:sz="8" w:space="0" w:color="000000"/>
              <w:right w:val="nil"/>
            </w:tcBorders>
            <w:shd w:val="clear" w:color="auto" w:fill="auto"/>
            <w:noWrap/>
            <w:vAlign w:val="center"/>
            <w:hideMark/>
          </w:tcPr>
          <w:p w:rsidR="00665152" w:rsidRPr="00E6628F" w:rsidRDefault="00665152" w:rsidP="00356416">
            <w:pPr>
              <w:jc w:val="center"/>
              <w:rPr>
                <w:color w:val="000000"/>
              </w:rPr>
            </w:pPr>
            <w:r w:rsidRPr="00E6628F">
              <w:rPr>
                <w:color w:val="000000"/>
              </w:rPr>
              <w:t>2</w:t>
            </w:r>
          </w:p>
        </w:tc>
        <w:tc>
          <w:tcPr>
            <w:tcW w:w="860" w:type="dxa"/>
            <w:vMerge w:val="restart"/>
            <w:tcBorders>
              <w:top w:val="nil"/>
              <w:left w:val="nil"/>
              <w:bottom w:val="single" w:sz="8" w:space="0" w:color="000000"/>
              <w:right w:val="nil"/>
            </w:tcBorders>
            <w:shd w:val="clear" w:color="auto" w:fill="auto"/>
            <w:noWrap/>
            <w:vAlign w:val="center"/>
            <w:hideMark/>
          </w:tcPr>
          <w:p w:rsidR="00665152" w:rsidRPr="00E6628F" w:rsidRDefault="00665152" w:rsidP="00356416">
            <w:pPr>
              <w:jc w:val="center"/>
              <w:rPr>
                <w:color w:val="000000"/>
              </w:rPr>
            </w:pPr>
            <w:r w:rsidRPr="00E6628F">
              <w:rPr>
                <w:color w:val="000000"/>
              </w:rPr>
              <w:t>3</w:t>
            </w:r>
          </w:p>
        </w:tc>
        <w:tc>
          <w:tcPr>
            <w:tcW w:w="860" w:type="dxa"/>
            <w:vMerge w:val="restart"/>
            <w:tcBorders>
              <w:top w:val="nil"/>
              <w:left w:val="nil"/>
              <w:bottom w:val="single" w:sz="8" w:space="0" w:color="000000"/>
              <w:right w:val="nil"/>
            </w:tcBorders>
            <w:shd w:val="clear" w:color="auto" w:fill="auto"/>
            <w:noWrap/>
            <w:vAlign w:val="center"/>
            <w:hideMark/>
          </w:tcPr>
          <w:p w:rsidR="00665152" w:rsidRPr="00E6628F" w:rsidRDefault="00665152" w:rsidP="00356416">
            <w:pPr>
              <w:jc w:val="center"/>
              <w:rPr>
                <w:color w:val="000000"/>
              </w:rPr>
            </w:pPr>
            <w:r w:rsidRPr="00E6628F">
              <w:rPr>
                <w:color w:val="000000"/>
              </w:rPr>
              <w:t>4</w:t>
            </w:r>
          </w:p>
        </w:tc>
        <w:tc>
          <w:tcPr>
            <w:tcW w:w="860" w:type="dxa"/>
            <w:vMerge w:val="restart"/>
            <w:tcBorders>
              <w:top w:val="nil"/>
              <w:left w:val="nil"/>
              <w:bottom w:val="single" w:sz="8" w:space="0" w:color="000000"/>
              <w:right w:val="nil"/>
            </w:tcBorders>
            <w:shd w:val="clear" w:color="auto" w:fill="auto"/>
            <w:noWrap/>
            <w:vAlign w:val="center"/>
            <w:hideMark/>
          </w:tcPr>
          <w:p w:rsidR="00665152" w:rsidRPr="00E6628F" w:rsidRDefault="00665152" w:rsidP="00356416">
            <w:pPr>
              <w:jc w:val="center"/>
              <w:rPr>
                <w:color w:val="000000"/>
              </w:rPr>
            </w:pPr>
            <w:r w:rsidRPr="00E6628F">
              <w:rPr>
                <w:color w:val="000000"/>
              </w:rPr>
              <w:t>5</w:t>
            </w:r>
          </w:p>
        </w:tc>
        <w:tc>
          <w:tcPr>
            <w:tcW w:w="860" w:type="dxa"/>
            <w:vMerge w:val="restart"/>
            <w:tcBorders>
              <w:top w:val="nil"/>
              <w:left w:val="nil"/>
              <w:bottom w:val="single" w:sz="8" w:space="0" w:color="000000"/>
              <w:right w:val="nil"/>
            </w:tcBorders>
            <w:shd w:val="clear" w:color="auto" w:fill="auto"/>
            <w:noWrap/>
            <w:vAlign w:val="center"/>
            <w:hideMark/>
          </w:tcPr>
          <w:p w:rsidR="00665152" w:rsidRPr="00E6628F" w:rsidRDefault="00665152" w:rsidP="00356416">
            <w:pPr>
              <w:jc w:val="center"/>
              <w:rPr>
                <w:color w:val="000000"/>
              </w:rPr>
            </w:pPr>
            <w:r w:rsidRPr="00E6628F">
              <w:rPr>
                <w:color w:val="000000"/>
              </w:rPr>
              <w:t>6</w:t>
            </w:r>
          </w:p>
        </w:tc>
        <w:tc>
          <w:tcPr>
            <w:tcW w:w="860" w:type="dxa"/>
            <w:vMerge w:val="restart"/>
            <w:tcBorders>
              <w:top w:val="nil"/>
              <w:left w:val="nil"/>
              <w:bottom w:val="single" w:sz="8" w:space="0" w:color="000000"/>
              <w:right w:val="nil"/>
            </w:tcBorders>
            <w:shd w:val="clear" w:color="auto" w:fill="auto"/>
            <w:noWrap/>
            <w:vAlign w:val="center"/>
            <w:hideMark/>
          </w:tcPr>
          <w:p w:rsidR="00665152" w:rsidRPr="00E6628F" w:rsidRDefault="00665152" w:rsidP="00356416">
            <w:pPr>
              <w:jc w:val="center"/>
              <w:rPr>
                <w:color w:val="000000"/>
              </w:rPr>
            </w:pPr>
            <w:r w:rsidRPr="00E6628F">
              <w:rPr>
                <w:color w:val="000000"/>
              </w:rPr>
              <w:t>7</w:t>
            </w:r>
          </w:p>
        </w:tc>
        <w:tc>
          <w:tcPr>
            <w:tcW w:w="860" w:type="dxa"/>
            <w:vMerge w:val="restart"/>
            <w:tcBorders>
              <w:top w:val="nil"/>
              <w:left w:val="nil"/>
              <w:bottom w:val="single" w:sz="8" w:space="0" w:color="000000"/>
              <w:right w:val="nil"/>
            </w:tcBorders>
            <w:shd w:val="clear" w:color="auto" w:fill="auto"/>
            <w:noWrap/>
            <w:vAlign w:val="center"/>
            <w:hideMark/>
          </w:tcPr>
          <w:p w:rsidR="00665152" w:rsidRPr="00E6628F" w:rsidRDefault="00665152" w:rsidP="00356416">
            <w:pPr>
              <w:jc w:val="center"/>
              <w:rPr>
                <w:color w:val="000000"/>
              </w:rPr>
            </w:pPr>
            <w:r w:rsidRPr="00E6628F">
              <w:rPr>
                <w:color w:val="000000"/>
              </w:rPr>
              <w:t>8</w:t>
            </w:r>
          </w:p>
        </w:tc>
        <w:tc>
          <w:tcPr>
            <w:tcW w:w="860" w:type="dxa"/>
            <w:vMerge w:val="restart"/>
            <w:tcBorders>
              <w:top w:val="nil"/>
              <w:left w:val="nil"/>
              <w:bottom w:val="single" w:sz="8" w:space="0" w:color="000000"/>
              <w:right w:val="nil"/>
            </w:tcBorders>
            <w:shd w:val="clear" w:color="auto" w:fill="auto"/>
            <w:noWrap/>
            <w:vAlign w:val="center"/>
            <w:hideMark/>
          </w:tcPr>
          <w:p w:rsidR="00665152" w:rsidRPr="00E6628F" w:rsidRDefault="00665152" w:rsidP="00356416">
            <w:pPr>
              <w:jc w:val="center"/>
              <w:rPr>
                <w:color w:val="000000"/>
              </w:rPr>
            </w:pPr>
            <w:r w:rsidRPr="00E6628F">
              <w:rPr>
                <w:color w:val="000000"/>
              </w:rPr>
              <w:t>9</w:t>
            </w:r>
          </w:p>
        </w:tc>
        <w:tc>
          <w:tcPr>
            <w:tcW w:w="860" w:type="dxa"/>
            <w:vMerge w:val="restart"/>
            <w:tcBorders>
              <w:top w:val="nil"/>
              <w:left w:val="nil"/>
              <w:bottom w:val="single" w:sz="8" w:space="0" w:color="000000"/>
              <w:right w:val="nil"/>
            </w:tcBorders>
            <w:shd w:val="clear" w:color="auto" w:fill="auto"/>
            <w:noWrap/>
            <w:vAlign w:val="center"/>
            <w:hideMark/>
          </w:tcPr>
          <w:p w:rsidR="00665152" w:rsidRPr="00E6628F" w:rsidRDefault="00665152" w:rsidP="00356416">
            <w:pPr>
              <w:jc w:val="center"/>
              <w:rPr>
                <w:color w:val="000000"/>
              </w:rPr>
            </w:pPr>
            <w:r w:rsidRPr="00E6628F">
              <w:rPr>
                <w:color w:val="000000"/>
              </w:rPr>
              <w:t>10</w:t>
            </w:r>
          </w:p>
        </w:tc>
        <w:tc>
          <w:tcPr>
            <w:tcW w:w="860" w:type="dxa"/>
            <w:vMerge w:val="restart"/>
            <w:tcBorders>
              <w:top w:val="nil"/>
              <w:left w:val="nil"/>
              <w:bottom w:val="single" w:sz="8" w:space="0" w:color="000000"/>
              <w:right w:val="nil"/>
            </w:tcBorders>
            <w:shd w:val="clear" w:color="auto" w:fill="auto"/>
            <w:noWrap/>
            <w:vAlign w:val="center"/>
            <w:hideMark/>
          </w:tcPr>
          <w:p w:rsidR="00665152" w:rsidRPr="00E6628F" w:rsidRDefault="00665152" w:rsidP="00356416">
            <w:pPr>
              <w:jc w:val="center"/>
              <w:rPr>
                <w:color w:val="000000"/>
              </w:rPr>
            </w:pPr>
            <w:r w:rsidRPr="00E6628F">
              <w:rPr>
                <w:color w:val="000000"/>
              </w:rPr>
              <w:t>11</w:t>
            </w:r>
          </w:p>
        </w:tc>
        <w:tc>
          <w:tcPr>
            <w:tcW w:w="860" w:type="dxa"/>
            <w:vMerge w:val="restart"/>
            <w:tcBorders>
              <w:top w:val="nil"/>
              <w:left w:val="nil"/>
              <w:bottom w:val="single" w:sz="8" w:space="0" w:color="000000"/>
              <w:right w:val="nil"/>
            </w:tcBorders>
            <w:shd w:val="clear" w:color="auto" w:fill="auto"/>
            <w:noWrap/>
            <w:vAlign w:val="center"/>
            <w:hideMark/>
          </w:tcPr>
          <w:p w:rsidR="00665152" w:rsidRPr="00E6628F" w:rsidRDefault="00665152" w:rsidP="00356416">
            <w:pPr>
              <w:jc w:val="center"/>
              <w:rPr>
                <w:color w:val="000000"/>
              </w:rPr>
            </w:pPr>
            <w:r w:rsidRPr="00E6628F">
              <w:rPr>
                <w:color w:val="000000"/>
              </w:rPr>
              <w:t>12</w:t>
            </w:r>
          </w:p>
        </w:tc>
        <w:tc>
          <w:tcPr>
            <w:tcW w:w="860" w:type="dxa"/>
            <w:vMerge w:val="restart"/>
            <w:tcBorders>
              <w:top w:val="nil"/>
              <w:left w:val="nil"/>
              <w:bottom w:val="single" w:sz="8" w:space="0" w:color="000000"/>
              <w:right w:val="nil"/>
            </w:tcBorders>
            <w:shd w:val="clear" w:color="auto" w:fill="auto"/>
            <w:noWrap/>
            <w:vAlign w:val="center"/>
            <w:hideMark/>
          </w:tcPr>
          <w:p w:rsidR="00665152" w:rsidRPr="00E6628F" w:rsidRDefault="00665152" w:rsidP="00356416">
            <w:pPr>
              <w:jc w:val="center"/>
              <w:rPr>
                <w:color w:val="000000"/>
              </w:rPr>
            </w:pPr>
            <w:r w:rsidRPr="00E6628F">
              <w:rPr>
                <w:color w:val="000000"/>
              </w:rPr>
              <w:t>13</w:t>
            </w:r>
          </w:p>
        </w:tc>
        <w:tc>
          <w:tcPr>
            <w:tcW w:w="860" w:type="dxa"/>
            <w:vMerge w:val="restart"/>
            <w:tcBorders>
              <w:top w:val="nil"/>
              <w:left w:val="nil"/>
              <w:bottom w:val="single" w:sz="8" w:space="0" w:color="000000"/>
              <w:right w:val="nil"/>
            </w:tcBorders>
            <w:shd w:val="clear" w:color="auto" w:fill="auto"/>
            <w:noWrap/>
            <w:vAlign w:val="center"/>
            <w:hideMark/>
          </w:tcPr>
          <w:p w:rsidR="00665152" w:rsidRPr="00E6628F" w:rsidRDefault="00665152" w:rsidP="00356416">
            <w:pPr>
              <w:jc w:val="center"/>
              <w:rPr>
                <w:color w:val="000000"/>
              </w:rPr>
            </w:pPr>
            <w:r w:rsidRPr="00E6628F">
              <w:rPr>
                <w:color w:val="000000"/>
              </w:rPr>
              <w:t>14</w:t>
            </w:r>
          </w:p>
        </w:tc>
      </w:tr>
      <w:tr w:rsidR="00665152" w:rsidRPr="00E6628F" w:rsidTr="00356416">
        <w:trPr>
          <w:trHeight w:val="320"/>
        </w:trPr>
        <w:tc>
          <w:tcPr>
            <w:tcW w:w="3400" w:type="dxa"/>
            <w:vMerge/>
            <w:tcBorders>
              <w:top w:val="nil"/>
              <w:left w:val="nil"/>
              <w:bottom w:val="single" w:sz="8" w:space="0" w:color="000000"/>
              <w:right w:val="nil"/>
            </w:tcBorders>
            <w:vAlign w:val="center"/>
            <w:hideMark/>
          </w:tcPr>
          <w:p w:rsidR="00665152" w:rsidRPr="00E6628F" w:rsidRDefault="00665152" w:rsidP="00356416">
            <w:pPr>
              <w:rPr>
                <w:color w:val="000000"/>
              </w:rPr>
            </w:pPr>
          </w:p>
        </w:tc>
        <w:tc>
          <w:tcPr>
            <w:tcW w:w="860" w:type="dxa"/>
            <w:vMerge/>
            <w:tcBorders>
              <w:top w:val="nil"/>
              <w:left w:val="nil"/>
              <w:bottom w:val="single" w:sz="8" w:space="0" w:color="000000"/>
              <w:right w:val="nil"/>
            </w:tcBorders>
            <w:vAlign w:val="center"/>
            <w:hideMark/>
          </w:tcPr>
          <w:p w:rsidR="00665152" w:rsidRPr="00E6628F" w:rsidRDefault="00665152" w:rsidP="00356416">
            <w:pPr>
              <w:rPr>
                <w:color w:val="000000"/>
              </w:rPr>
            </w:pPr>
          </w:p>
        </w:tc>
        <w:tc>
          <w:tcPr>
            <w:tcW w:w="860" w:type="dxa"/>
            <w:vMerge/>
            <w:tcBorders>
              <w:top w:val="nil"/>
              <w:left w:val="nil"/>
              <w:bottom w:val="single" w:sz="8" w:space="0" w:color="000000"/>
              <w:right w:val="nil"/>
            </w:tcBorders>
            <w:vAlign w:val="center"/>
            <w:hideMark/>
          </w:tcPr>
          <w:p w:rsidR="00665152" w:rsidRPr="00E6628F" w:rsidRDefault="00665152" w:rsidP="00356416">
            <w:pPr>
              <w:rPr>
                <w:color w:val="000000"/>
              </w:rPr>
            </w:pPr>
          </w:p>
        </w:tc>
        <w:tc>
          <w:tcPr>
            <w:tcW w:w="860" w:type="dxa"/>
            <w:vMerge/>
            <w:tcBorders>
              <w:top w:val="nil"/>
              <w:left w:val="nil"/>
              <w:bottom w:val="single" w:sz="8" w:space="0" w:color="000000"/>
              <w:right w:val="nil"/>
            </w:tcBorders>
            <w:vAlign w:val="center"/>
            <w:hideMark/>
          </w:tcPr>
          <w:p w:rsidR="00665152" w:rsidRPr="00E6628F" w:rsidRDefault="00665152" w:rsidP="00356416">
            <w:pPr>
              <w:rPr>
                <w:color w:val="000000"/>
              </w:rPr>
            </w:pPr>
          </w:p>
        </w:tc>
        <w:tc>
          <w:tcPr>
            <w:tcW w:w="860" w:type="dxa"/>
            <w:vMerge/>
            <w:tcBorders>
              <w:top w:val="nil"/>
              <w:left w:val="nil"/>
              <w:bottom w:val="single" w:sz="8" w:space="0" w:color="000000"/>
              <w:right w:val="nil"/>
            </w:tcBorders>
            <w:vAlign w:val="center"/>
            <w:hideMark/>
          </w:tcPr>
          <w:p w:rsidR="00665152" w:rsidRPr="00E6628F" w:rsidRDefault="00665152" w:rsidP="00356416">
            <w:pPr>
              <w:rPr>
                <w:color w:val="000000"/>
              </w:rPr>
            </w:pPr>
          </w:p>
        </w:tc>
        <w:tc>
          <w:tcPr>
            <w:tcW w:w="860" w:type="dxa"/>
            <w:vMerge/>
            <w:tcBorders>
              <w:top w:val="nil"/>
              <w:left w:val="nil"/>
              <w:bottom w:val="single" w:sz="8" w:space="0" w:color="000000"/>
              <w:right w:val="nil"/>
            </w:tcBorders>
            <w:vAlign w:val="center"/>
            <w:hideMark/>
          </w:tcPr>
          <w:p w:rsidR="00665152" w:rsidRPr="00E6628F" w:rsidRDefault="00665152" w:rsidP="00356416">
            <w:pPr>
              <w:rPr>
                <w:color w:val="000000"/>
              </w:rPr>
            </w:pPr>
          </w:p>
        </w:tc>
        <w:tc>
          <w:tcPr>
            <w:tcW w:w="860" w:type="dxa"/>
            <w:vMerge/>
            <w:tcBorders>
              <w:top w:val="nil"/>
              <w:left w:val="nil"/>
              <w:bottom w:val="single" w:sz="8" w:space="0" w:color="000000"/>
              <w:right w:val="nil"/>
            </w:tcBorders>
            <w:vAlign w:val="center"/>
            <w:hideMark/>
          </w:tcPr>
          <w:p w:rsidR="00665152" w:rsidRPr="00E6628F" w:rsidRDefault="00665152" w:rsidP="00356416">
            <w:pPr>
              <w:rPr>
                <w:color w:val="000000"/>
              </w:rPr>
            </w:pPr>
          </w:p>
        </w:tc>
        <w:tc>
          <w:tcPr>
            <w:tcW w:w="860" w:type="dxa"/>
            <w:vMerge/>
            <w:tcBorders>
              <w:top w:val="nil"/>
              <w:left w:val="nil"/>
              <w:bottom w:val="single" w:sz="8" w:space="0" w:color="000000"/>
              <w:right w:val="nil"/>
            </w:tcBorders>
            <w:vAlign w:val="center"/>
            <w:hideMark/>
          </w:tcPr>
          <w:p w:rsidR="00665152" w:rsidRPr="00E6628F" w:rsidRDefault="00665152" w:rsidP="00356416">
            <w:pPr>
              <w:rPr>
                <w:color w:val="000000"/>
              </w:rPr>
            </w:pPr>
          </w:p>
        </w:tc>
        <w:tc>
          <w:tcPr>
            <w:tcW w:w="860" w:type="dxa"/>
            <w:vMerge/>
            <w:tcBorders>
              <w:top w:val="nil"/>
              <w:left w:val="nil"/>
              <w:bottom w:val="single" w:sz="8" w:space="0" w:color="000000"/>
              <w:right w:val="nil"/>
            </w:tcBorders>
            <w:vAlign w:val="center"/>
            <w:hideMark/>
          </w:tcPr>
          <w:p w:rsidR="00665152" w:rsidRPr="00E6628F" w:rsidRDefault="00665152" w:rsidP="00356416">
            <w:pPr>
              <w:rPr>
                <w:color w:val="000000"/>
              </w:rPr>
            </w:pPr>
          </w:p>
        </w:tc>
        <w:tc>
          <w:tcPr>
            <w:tcW w:w="860" w:type="dxa"/>
            <w:vMerge/>
            <w:tcBorders>
              <w:top w:val="nil"/>
              <w:left w:val="nil"/>
              <w:bottom w:val="single" w:sz="8" w:space="0" w:color="000000"/>
              <w:right w:val="nil"/>
            </w:tcBorders>
            <w:vAlign w:val="center"/>
            <w:hideMark/>
          </w:tcPr>
          <w:p w:rsidR="00665152" w:rsidRPr="00E6628F" w:rsidRDefault="00665152" w:rsidP="00356416">
            <w:pPr>
              <w:rPr>
                <w:color w:val="000000"/>
              </w:rPr>
            </w:pPr>
          </w:p>
        </w:tc>
        <w:tc>
          <w:tcPr>
            <w:tcW w:w="860" w:type="dxa"/>
            <w:vMerge/>
            <w:tcBorders>
              <w:top w:val="nil"/>
              <w:left w:val="nil"/>
              <w:bottom w:val="single" w:sz="8" w:space="0" w:color="000000"/>
              <w:right w:val="nil"/>
            </w:tcBorders>
            <w:vAlign w:val="center"/>
            <w:hideMark/>
          </w:tcPr>
          <w:p w:rsidR="00665152" w:rsidRPr="00E6628F" w:rsidRDefault="00665152" w:rsidP="00356416">
            <w:pPr>
              <w:rPr>
                <w:color w:val="000000"/>
              </w:rPr>
            </w:pPr>
          </w:p>
        </w:tc>
        <w:tc>
          <w:tcPr>
            <w:tcW w:w="860" w:type="dxa"/>
            <w:vMerge/>
            <w:tcBorders>
              <w:top w:val="nil"/>
              <w:left w:val="nil"/>
              <w:bottom w:val="single" w:sz="8" w:space="0" w:color="000000"/>
              <w:right w:val="nil"/>
            </w:tcBorders>
            <w:vAlign w:val="center"/>
            <w:hideMark/>
          </w:tcPr>
          <w:p w:rsidR="00665152" w:rsidRPr="00E6628F" w:rsidRDefault="00665152" w:rsidP="00356416">
            <w:pPr>
              <w:rPr>
                <w:color w:val="000000"/>
              </w:rPr>
            </w:pPr>
          </w:p>
        </w:tc>
        <w:tc>
          <w:tcPr>
            <w:tcW w:w="860" w:type="dxa"/>
            <w:vMerge/>
            <w:tcBorders>
              <w:top w:val="nil"/>
              <w:left w:val="nil"/>
              <w:bottom w:val="single" w:sz="8" w:space="0" w:color="000000"/>
              <w:right w:val="nil"/>
            </w:tcBorders>
            <w:vAlign w:val="center"/>
            <w:hideMark/>
          </w:tcPr>
          <w:p w:rsidR="00665152" w:rsidRPr="00E6628F" w:rsidRDefault="00665152" w:rsidP="00356416">
            <w:pPr>
              <w:rPr>
                <w:color w:val="000000"/>
              </w:rPr>
            </w:pPr>
          </w:p>
        </w:tc>
        <w:tc>
          <w:tcPr>
            <w:tcW w:w="860" w:type="dxa"/>
            <w:vMerge/>
            <w:tcBorders>
              <w:top w:val="nil"/>
              <w:left w:val="nil"/>
              <w:bottom w:val="single" w:sz="8" w:space="0" w:color="000000"/>
              <w:right w:val="nil"/>
            </w:tcBorders>
            <w:vAlign w:val="center"/>
            <w:hideMark/>
          </w:tcPr>
          <w:p w:rsidR="00665152" w:rsidRPr="00E6628F" w:rsidRDefault="00665152" w:rsidP="00356416">
            <w:pPr>
              <w:rPr>
                <w:color w:val="000000"/>
              </w:rPr>
            </w:pPr>
          </w:p>
        </w:tc>
      </w:tr>
      <w:tr w:rsidR="00665152" w:rsidRPr="00E6628F" w:rsidTr="00356416">
        <w:trPr>
          <w:trHeight w:val="300"/>
        </w:trPr>
        <w:tc>
          <w:tcPr>
            <w:tcW w:w="3400" w:type="dxa"/>
            <w:tcBorders>
              <w:top w:val="nil"/>
              <w:left w:val="nil"/>
              <w:bottom w:val="nil"/>
              <w:right w:val="nil"/>
            </w:tcBorders>
            <w:shd w:val="clear" w:color="auto" w:fill="auto"/>
            <w:noWrap/>
            <w:vAlign w:val="center"/>
            <w:hideMark/>
          </w:tcPr>
          <w:p w:rsidR="00665152" w:rsidRPr="00E6628F" w:rsidRDefault="00665152" w:rsidP="00356416">
            <w:pPr>
              <w:rPr>
                <w:color w:val="000000"/>
              </w:rPr>
            </w:pPr>
            <w:r w:rsidRPr="00E6628F">
              <w:rPr>
                <w:color w:val="000000"/>
              </w:rPr>
              <w:t>1. Composite Weight Stigma</w:t>
            </w: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r w:rsidRPr="00E6628F">
              <w:rPr>
                <w:color w:val="000000"/>
              </w:rPr>
              <w:t>.88***</w:t>
            </w: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r w:rsidRPr="00E6628F">
              <w:rPr>
                <w:color w:val="000000"/>
              </w:rPr>
              <w:t>.88***</w:t>
            </w: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r w:rsidRPr="00E6628F">
              <w:rPr>
                <w:color w:val="000000"/>
              </w:rPr>
              <w:t>.33*</w:t>
            </w: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r w:rsidRPr="00E6628F">
              <w:rPr>
                <w:color w:val="000000"/>
              </w:rPr>
              <w:t>.39**</w:t>
            </w: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r w:rsidRPr="00E6628F">
              <w:rPr>
                <w:color w:val="000000"/>
              </w:rPr>
              <w:t>.39**</w:t>
            </w: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r w:rsidRPr="00E6628F">
              <w:rPr>
                <w:color w:val="000000"/>
              </w:rPr>
              <w:t>.03</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-.24</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.28</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.26</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.36*</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.33*</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.01</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.47**</w:t>
            </w:r>
          </w:p>
        </w:tc>
      </w:tr>
      <w:tr w:rsidR="00665152" w:rsidRPr="00E6628F" w:rsidTr="00356416">
        <w:trPr>
          <w:trHeight w:val="300"/>
        </w:trPr>
        <w:tc>
          <w:tcPr>
            <w:tcW w:w="3400" w:type="dxa"/>
            <w:tcBorders>
              <w:top w:val="nil"/>
              <w:left w:val="nil"/>
              <w:bottom w:val="nil"/>
              <w:right w:val="nil"/>
            </w:tcBorders>
            <w:shd w:val="clear" w:color="auto" w:fill="auto"/>
            <w:noWrap/>
            <w:vAlign w:val="center"/>
            <w:hideMark/>
          </w:tcPr>
          <w:p w:rsidR="00665152" w:rsidRPr="00E6628F" w:rsidRDefault="00665152" w:rsidP="00356416">
            <w:pPr>
              <w:rPr>
                <w:color w:val="000000"/>
              </w:rPr>
            </w:pPr>
            <w:r w:rsidRPr="00E6628F">
              <w:rPr>
                <w:color w:val="000000"/>
              </w:rPr>
              <w:t>2. Weight Stigma Frequency</w:t>
            </w: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r w:rsidRPr="00E6628F">
              <w:rPr>
                <w:color w:val="000000"/>
              </w:rPr>
              <w:t>.56**</w:t>
            </w: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r w:rsidRPr="00E6628F">
              <w:rPr>
                <w:color w:val="000000"/>
              </w:rPr>
              <w:t>.45** </w:t>
            </w: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r w:rsidRPr="00E6628F">
              <w:rPr>
                <w:color w:val="000000"/>
              </w:rPr>
              <w:t>.52**</w:t>
            </w: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r w:rsidRPr="00E6628F">
              <w:rPr>
                <w:color w:val="000000"/>
              </w:rPr>
              <w:t>.44**</w:t>
            </w: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r w:rsidRPr="00E6628F">
              <w:rPr>
                <w:color w:val="000000"/>
              </w:rPr>
              <w:t>.16</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-.41**</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.11</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.21 </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.25</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0.2</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.05</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.42**</w:t>
            </w:r>
          </w:p>
        </w:tc>
      </w:tr>
      <w:tr w:rsidR="00665152" w:rsidRPr="00E6628F" w:rsidTr="00356416">
        <w:trPr>
          <w:trHeight w:val="300"/>
        </w:trPr>
        <w:tc>
          <w:tcPr>
            <w:tcW w:w="3400" w:type="dxa"/>
            <w:tcBorders>
              <w:top w:val="nil"/>
              <w:left w:val="nil"/>
              <w:bottom w:val="nil"/>
              <w:right w:val="nil"/>
            </w:tcBorders>
            <w:shd w:val="clear" w:color="auto" w:fill="auto"/>
            <w:noWrap/>
            <w:vAlign w:val="center"/>
            <w:hideMark/>
          </w:tcPr>
          <w:p w:rsidR="00665152" w:rsidRPr="00E6628F" w:rsidRDefault="00665152" w:rsidP="00356416">
            <w:pPr>
              <w:rPr>
                <w:color w:val="000000"/>
              </w:rPr>
            </w:pPr>
            <w:r w:rsidRPr="00E6628F">
              <w:rPr>
                <w:color w:val="000000"/>
              </w:rPr>
              <w:t>3. Weight Stigma Consciousness</w:t>
            </w: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r w:rsidRPr="00E6628F">
              <w:rPr>
                <w:color w:val="000000"/>
              </w:rPr>
              <w:t>-.10</w:t>
            </w: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r w:rsidRPr="00E6628F">
              <w:rPr>
                <w:color w:val="000000"/>
              </w:rPr>
              <w:t>.17</w:t>
            </w: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r w:rsidRPr="00E6628F">
              <w:rPr>
                <w:color w:val="000000"/>
              </w:rPr>
              <w:t>.23</w:t>
            </w: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r w:rsidRPr="00E6628F">
              <w:rPr>
                <w:color w:val="000000"/>
              </w:rPr>
              <w:t>-.10</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-.04</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.39**</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.25</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.36*</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.35*</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-.01</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.39**</w:t>
            </w:r>
          </w:p>
        </w:tc>
      </w:tr>
      <w:tr w:rsidR="00665152" w:rsidRPr="00E6628F" w:rsidTr="00356416">
        <w:trPr>
          <w:trHeight w:val="300"/>
        </w:trPr>
        <w:tc>
          <w:tcPr>
            <w:tcW w:w="3400" w:type="dxa"/>
            <w:tcBorders>
              <w:top w:val="nil"/>
              <w:left w:val="nil"/>
              <w:bottom w:val="nil"/>
              <w:right w:val="nil"/>
            </w:tcBorders>
            <w:shd w:val="clear" w:color="auto" w:fill="auto"/>
            <w:noWrap/>
            <w:vAlign w:val="center"/>
            <w:hideMark/>
          </w:tcPr>
          <w:p w:rsidR="00665152" w:rsidRPr="00E6628F" w:rsidRDefault="00665152" w:rsidP="00356416">
            <w:pPr>
              <w:rPr>
                <w:color w:val="000000"/>
              </w:rPr>
            </w:pPr>
            <w:r w:rsidRPr="00E6628F">
              <w:rPr>
                <w:color w:val="000000"/>
              </w:rPr>
              <w:t>4. Abdominal Fat</w:t>
            </w: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F4274D" w:rsidRDefault="00665152" w:rsidP="00356416">
            <w:pPr>
              <w:jc w:val="center"/>
              <w:rPr>
                <w:color w:val="000000"/>
              </w:rPr>
            </w:pPr>
            <w:r w:rsidRPr="00F4274D">
              <w:rPr>
                <w:color w:val="000000"/>
              </w:rPr>
              <w:t>.77</w:t>
            </w:r>
            <w:r w:rsidRPr="00E6628F">
              <w:rPr>
                <w:color w:val="000000"/>
              </w:rPr>
              <w:t>***</w:t>
            </w: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r w:rsidRPr="00E6628F">
              <w:rPr>
                <w:color w:val="000000"/>
              </w:rPr>
              <w:t>.67***</w:t>
            </w: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r w:rsidRPr="00E6628F">
              <w:rPr>
                <w:color w:val="000000"/>
              </w:rPr>
              <w:t>.03</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-.27</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-.07</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-.20</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-.03</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-.02</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-.17</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.36* </w:t>
            </w:r>
          </w:p>
        </w:tc>
      </w:tr>
      <w:tr w:rsidR="00665152" w:rsidRPr="00E6628F" w:rsidTr="00356416">
        <w:trPr>
          <w:trHeight w:val="300"/>
        </w:trPr>
        <w:tc>
          <w:tcPr>
            <w:tcW w:w="3400" w:type="dxa"/>
            <w:tcBorders>
              <w:top w:val="nil"/>
              <w:left w:val="nil"/>
              <w:bottom w:val="nil"/>
              <w:right w:val="nil"/>
            </w:tcBorders>
            <w:shd w:val="clear" w:color="auto" w:fill="auto"/>
            <w:noWrap/>
            <w:vAlign w:val="center"/>
            <w:hideMark/>
          </w:tcPr>
          <w:p w:rsidR="00665152" w:rsidRPr="00E6628F" w:rsidRDefault="00665152" w:rsidP="00356416">
            <w:pPr>
              <w:rPr>
                <w:color w:val="000000"/>
              </w:rPr>
            </w:pPr>
            <w:r w:rsidRPr="00E6628F">
              <w:rPr>
                <w:color w:val="000000"/>
              </w:rPr>
              <w:t>5. BMI</w:t>
            </w: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r w:rsidRPr="00E6628F">
              <w:rPr>
                <w:color w:val="000000"/>
              </w:rPr>
              <w:t>.69***</w:t>
            </w: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r w:rsidRPr="00E6628F">
              <w:rPr>
                <w:color w:val="000000"/>
              </w:rPr>
              <w:t>.10</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-.32*</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-.11</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-.06</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.11</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.10</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-.16</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.38**</w:t>
            </w:r>
          </w:p>
        </w:tc>
      </w:tr>
      <w:tr w:rsidR="00665152" w:rsidRPr="00E6628F" w:rsidTr="00356416">
        <w:trPr>
          <w:trHeight w:val="300"/>
        </w:trPr>
        <w:tc>
          <w:tcPr>
            <w:tcW w:w="3400" w:type="dxa"/>
            <w:tcBorders>
              <w:top w:val="nil"/>
              <w:left w:val="nil"/>
              <w:bottom w:val="nil"/>
              <w:right w:val="nil"/>
            </w:tcBorders>
            <w:shd w:val="clear" w:color="auto" w:fill="auto"/>
            <w:noWrap/>
            <w:vAlign w:val="center"/>
            <w:hideMark/>
          </w:tcPr>
          <w:p w:rsidR="00665152" w:rsidRPr="00E6628F" w:rsidRDefault="00665152" w:rsidP="00356416">
            <w:pPr>
              <w:rPr>
                <w:color w:val="000000"/>
              </w:rPr>
            </w:pPr>
            <w:r w:rsidRPr="00E6628F">
              <w:rPr>
                <w:color w:val="000000"/>
              </w:rPr>
              <w:t>6. Total Body Fat %</w:t>
            </w: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r w:rsidRPr="00E6628F">
              <w:rPr>
                <w:color w:val="000000"/>
              </w:rPr>
              <w:t>.24</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-.13</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.05</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-.16</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-.09</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.06</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-.16</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.31*</w:t>
            </w:r>
          </w:p>
        </w:tc>
      </w:tr>
      <w:tr w:rsidR="00665152" w:rsidRPr="00E6628F" w:rsidTr="00356416">
        <w:trPr>
          <w:trHeight w:val="300"/>
        </w:trPr>
        <w:tc>
          <w:tcPr>
            <w:tcW w:w="3400" w:type="dxa"/>
            <w:tcBorders>
              <w:top w:val="nil"/>
              <w:left w:val="nil"/>
              <w:bottom w:val="nil"/>
              <w:right w:val="nil"/>
            </w:tcBorders>
            <w:shd w:val="clear" w:color="auto" w:fill="auto"/>
            <w:noWrap/>
            <w:vAlign w:val="center"/>
            <w:hideMark/>
          </w:tcPr>
          <w:p w:rsidR="00665152" w:rsidRPr="00E6628F" w:rsidRDefault="00665152" w:rsidP="00356416">
            <w:pPr>
              <w:rPr>
                <w:color w:val="000000"/>
              </w:rPr>
            </w:pPr>
            <w:r w:rsidRPr="00E6628F">
              <w:rPr>
                <w:color w:val="000000"/>
              </w:rPr>
              <w:t>7. Education</w:t>
            </w: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-.19</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.10</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-.06</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-.06</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-.10</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.07</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.06</w:t>
            </w:r>
          </w:p>
        </w:tc>
      </w:tr>
      <w:tr w:rsidR="00665152" w:rsidRPr="00E6628F" w:rsidTr="00356416">
        <w:trPr>
          <w:trHeight w:val="300"/>
        </w:trPr>
        <w:tc>
          <w:tcPr>
            <w:tcW w:w="3400" w:type="dxa"/>
            <w:tcBorders>
              <w:top w:val="nil"/>
              <w:left w:val="nil"/>
              <w:bottom w:val="nil"/>
              <w:right w:val="nil"/>
            </w:tcBorders>
            <w:shd w:val="clear" w:color="auto" w:fill="auto"/>
            <w:noWrap/>
            <w:vAlign w:val="center"/>
            <w:hideMark/>
          </w:tcPr>
          <w:p w:rsidR="00665152" w:rsidRPr="00E6628F" w:rsidRDefault="00665152" w:rsidP="00356416">
            <w:pPr>
              <w:rPr>
                <w:color w:val="000000"/>
              </w:rPr>
            </w:pPr>
            <w:r w:rsidRPr="00E6628F">
              <w:rPr>
                <w:color w:val="000000"/>
              </w:rPr>
              <w:t>8. Income</w:t>
            </w: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.22</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-.03</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-.12</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.14</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-.14</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-.15</w:t>
            </w:r>
          </w:p>
        </w:tc>
      </w:tr>
      <w:tr w:rsidR="00665152" w:rsidRPr="00E6628F" w:rsidTr="00356416">
        <w:trPr>
          <w:trHeight w:val="300"/>
        </w:trPr>
        <w:tc>
          <w:tcPr>
            <w:tcW w:w="3400" w:type="dxa"/>
            <w:tcBorders>
              <w:top w:val="nil"/>
              <w:left w:val="nil"/>
              <w:bottom w:val="nil"/>
              <w:right w:val="nil"/>
            </w:tcBorders>
            <w:shd w:val="clear" w:color="auto" w:fill="auto"/>
            <w:noWrap/>
            <w:vAlign w:val="center"/>
            <w:hideMark/>
          </w:tcPr>
          <w:p w:rsidR="00665152" w:rsidRPr="00E6628F" w:rsidRDefault="00665152" w:rsidP="00356416">
            <w:pPr>
              <w:rPr>
                <w:color w:val="000000"/>
              </w:rPr>
            </w:pPr>
            <w:r w:rsidRPr="00E6628F">
              <w:rPr>
                <w:color w:val="000000"/>
              </w:rPr>
              <w:t xml:space="preserve">9. Global </w:t>
            </w:r>
            <w:r>
              <w:rPr>
                <w:color w:val="000000"/>
              </w:rPr>
              <w:t xml:space="preserve">Perceived </w:t>
            </w:r>
            <w:r w:rsidRPr="00E6628F">
              <w:rPr>
                <w:color w:val="000000"/>
              </w:rPr>
              <w:t>Stress</w:t>
            </w: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.03</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.28</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.44**</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-.24</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.16</w:t>
            </w:r>
          </w:p>
        </w:tc>
      </w:tr>
      <w:tr w:rsidR="00665152" w:rsidRPr="00E6628F" w:rsidTr="00356416">
        <w:trPr>
          <w:trHeight w:val="300"/>
        </w:trPr>
        <w:tc>
          <w:tcPr>
            <w:tcW w:w="3400" w:type="dxa"/>
            <w:tcBorders>
              <w:top w:val="nil"/>
              <w:left w:val="nil"/>
              <w:bottom w:val="nil"/>
              <w:right w:val="nil"/>
            </w:tcBorders>
            <w:shd w:val="clear" w:color="auto" w:fill="auto"/>
            <w:noWrap/>
            <w:vAlign w:val="center"/>
            <w:hideMark/>
          </w:tcPr>
          <w:p w:rsidR="00665152" w:rsidRPr="00E6628F" w:rsidRDefault="00665152" w:rsidP="00356416">
            <w:pPr>
              <w:rPr>
                <w:color w:val="000000"/>
              </w:rPr>
            </w:pPr>
            <w:r w:rsidRPr="00E6628F">
              <w:rPr>
                <w:color w:val="000000"/>
              </w:rPr>
              <w:t>10. Morning Serum Cortisol</w:t>
            </w: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.05</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.33*</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-.15</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.14</w:t>
            </w:r>
          </w:p>
        </w:tc>
      </w:tr>
      <w:tr w:rsidR="00665152" w:rsidRPr="00E6628F" w:rsidTr="00356416">
        <w:trPr>
          <w:trHeight w:val="300"/>
        </w:trPr>
        <w:tc>
          <w:tcPr>
            <w:tcW w:w="3400" w:type="dxa"/>
            <w:tcBorders>
              <w:top w:val="nil"/>
              <w:left w:val="nil"/>
              <w:bottom w:val="nil"/>
              <w:right w:val="nil"/>
            </w:tcBorders>
            <w:shd w:val="clear" w:color="auto" w:fill="auto"/>
            <w:noWrap/>
            <w:vAlign w:val="center"/>
            <w:hideMark/>
          </w:tcPr>
          <w:p w:rsidR="00665152" w:rsidRPr="00E6628F" w:rsidRDefault="00665152" w:rsidP="00356416">
            <w:pPr>
              <w:rPr>
                <w:color w:val="000000"/>
              </w:rPr>
            </w:pPr>
            <w:r w:rsidRPr="00E6628F">
              <w:rPr>
                <w:color w:val="000000"/>
              </w:rPr>
              <w:t>11. Daily Total Cortisol (AUC)</w:t>
            </w: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.52**</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.36*</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-.03</w:t>
            </w:r>
          </w:p>
        </w:tc>
      </w:tr>
      <w:tr w:rsidR="00665152" w:rsidRPr="00E6628F" w:rsidTr="00356416">
        <w:trPr>
          <w:trHeight w:val="300"/>
        </w:trPr>
        <w:tc>
          <w:tcPr>
            <w:tcW w:w="3400" w:type="dxa"/>
            <w:tcBorders>
              <w:top w:val="nil"/>
              <w:left w:val="nil"/>
              <w:bottom w:val="nil"/>
              <w:right w:val="nil"/>
            </w:tcBorders>
            <w:shd w:val="clear" w:color="auto" w:fill="auto"/>
            <w:noWrap/>
            <w:vAlign w:val="center"/>
            <w:hideMark/>
          </w:tcPr>
          <w:p w:rsidR="00665152" w:rsidRPr="00E6628F" w:rsidRDefault="00665152" w:rsidP="00356416">
            <w:pPr>
              <w:rPr>
                <w:color w:val="000000"/>
              </w:rPr>
            </w:pPr>
            <w:r w:rsidRPr="00E6628F">
              <w:rPr>
                <w:color w:val="000000"/>
              </w:rPr>
              <w:t xml:space="preserve">12. </w:t>
            </w:r>
            <w:r>
              <w:rPr>
                <w:color w:val="000000"/>
              </w:rPr>
              <w:t>CAR</w:t>
            </w: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-.28</w:t>
            </w: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.18</w:t>
            </w:r>
          </w:p>
        </w:tc>
      </w:tr>
      <w:tr w:rsidR="00665152" w:rsidRPr="00E6628F" w:rsidTr="00356416">
        <w:trPr>
          <w:trHeight w:val="300"/>
        </w:trPr>
        <w:tc>
          <w:tcPr>
            <w:tcW w:w="3400" w:type="dxa"/>
            <w:tcBorders>
              <w:top w:val="nil"/>
              <w:left w:val="nil"/>
              <w:bottom w:val="nil"/>
              <w:right w:val="nil"/>
            </w:tcBorders>
            <w:shd w:val="clear" w:color="auto" w:fill="auto"/>
            <w:noWrap/>
            <w:vAlign w:val="center"/>
            <w:hideMark/>
          </w:tcPr>
          <w:p w:rsidR="00665152" w:rsidRPr="00E6628F" w:rsidRDefault="00665152" w:rsidP="00356416">
            <w:pPr>
              <w:rPr>
                <w:color w:val="000000"/>
              </w:rPr>
            </w:pPr>
            <w:r w:rsidRPr="00E6628F">
              <w:rPr>
                <w:color w:val="000000"/>
              </w:rPr>
              <w:t>13. Cortisol Diurnal Slope</w:t>
            </w: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noWrap/>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p>
        </w:tc>
        <w:tc>
          <w:tcPr>
            <w:tcW w:w="860" w:type="dxa"/>
            <w:tcBorders>
              <w:top w:val="nil"/>
              <w:left w:val="nil"/>
              <w:bottom w:val="nil"/>
              <w:right w:val="nil"/>
            </w:tcBorders>
            <w:shd w:val="clear" w:color="auto" w:fill="auto"/>
            <w:vAlign w:val="center"/>
            <w:hideMark/>
          </w:tcPr>
          <w:p w:rsidR="00665152" w:rsidRPr="00E6628F" w:rsidRDefault="00665152" w:rsidP="00356416">
            <w:pPr>
              <w:jc w:val="center"/>
              <w:rPr>
                <w:color w:val="000000"/>
              </w:rPr>
            </w:pPr>
            <w:r w:rsidRPr="00E6628F">
              <w:rPr>
                <w:color w:val="000000"/>
              </w:rPr>
              <w:t>-.03</w:t>
            </w:r>
          </w:p>
        </w:tc>
      </w:tr>
      <w:tr w:rsidR="00665152" w:rsidRPr="00E6628F" w:rsidTr="00356416">
        <w:trPr>
          <w:trHeight w:val="320"/>
        </w:trPr>
        <w:tc>
          <w:tcPr>
            <w:tcW w:w="3400" w:type="dxa"/>
            <w:tcBorders>
              <w:top w:val="nil"/>
              <w:left w:val="nil"/>
              <w:bottom w:val="single" w:sz="8" w:space="0" w:color="auto"/>
              <w:right w:val="nil"/>
            </w:tcBorders>
            <w:shd w:val="clear" w:color="auto" w:fill="auto"/>
            <w:noWrap/>
            <w:vAlign w:val="center"/>
            <w:hideMark/>
          </w:tcPr>
          <w:p w:rsidR="00665152" w:rsidRPr="00E6628F" w:rsidRDefault="00665152" w:rsidP="00356416">
            <w:pPr>
              <w:rPr>
                <w:color w:val="000000"/>
              </w:rPr>
            </w:pPr>
            <w:r w:rsidRPr="00E6628F">
              <w:rPr>
                <w:color w:val="000000"/>
              </w:rPr>
              <w:t>14. F2-Isoprostanes</w:t>
            </w:r>
          </w:p>
        </w:tc>
        <w:tc>
          <w:tcPr>
            <w:tcW w:w="860" w:type="dxa"/>
            <w:tcBorders>
              <w:top w:val="nil"/>
              <w:left w:val="nil"/>
              <w:bottom w:val="single" w:sz="8" w:space="0" w:color="auto"/>
              <w:right w:val="nil"/>
            </w:tcBorders>
            <w:shd w:val="clear" w:color="auto" w:fill="auto"/>
            <w:noWrap/>
            <w:vAlign w:val="center"/>
            <w:hideMark/>
          </w:tcPr>
          <w:p w:rsidR="00665152" w:rsidRPr="00E6628F" w:rsidRDefault="00665152" w:rsidP="00356416">
            <w:pPr>
              <w:jc w:val="center"/>
              <w:rPr>
                <w:color w:val="000000"/>
                <w:sz w:val="18"/>
                <w:szCs w:val="18"/>
              </w:rPr>
            </w:pPr>
            <w:r w:rsidRPr="00E6628F">
              <w:rPr>
                <w:color w:val="000000"/>
                <w:sz w:val="18"/>
                <w:szCs w:val="18"/>
              </w:rPr>
              <w:t> </w:t>
            </w:r>
          </w:p>
        </w:tc>
        <w:tc>
          <w:tcPr>
            <w:tcW w:w="860" w:type="dxa"/>
            <w:tcBorders>
              <w:top w:val="nil"/>
              <w:left w:val="nil"/>
              <w:bottom w:val="single" w:sz="8" w:space="0" w:color="auto"/>
              <w:right w:val="nil"/>
            </w:tcBorders>
            <w:shd w:val="clear" w:color="auto" w:fill="auto"/>
            <w:noWrap/>
            <w:vAlign w:val="bottom"/>
            <w:hideMark/>
          </w:tcPr>
          <w:p w:rsidR="00665152" w:rsidRPr="00E6628F" w:rsidRDefault="00665152" w:rsidP="00356416">
            <w:pPr>
              <w:jc w:val="center"/>
              <w:rPr>
                <w:rFonts w:ascii="Calibri" w:hAnsi="Calibri"/>
                <w:color w:val="000000"/>
              </w:rPr>
            </w:pPr>
            <w:r w:rsidRPr="00E6628F">
              <w:rPr>
                <w:rFonts w:ascii="Calibri" w:hAnsi="Calibri"/>
                <w:color w:val="000000"/>
              </w:rPr>
              <w:t> </w:t>
            </w:r>
          </w:p>
        </w:tc>
        <w:tc>
          <w:tcPr>
            <w:tcW w:w="860" w:type="dxa"/>
            <w:tcBorders>
              <w:top w:val="nil"/>
              <w:left w:val="nil"/>
              <w:bottom w:val="single" w:sz="8" w:space="0" w:color="auto"/>
              <w:right w:val="nil"/>
            </w:tcBorders>
            <w:shd w:val="clear" w:color="auto" w:fill="auto"/>
            <w:noWrap/>
            <w:vAlign w:val="bottom"/>
            <w:hideMark/>
          </w:tcPr>
          <w:p w:rsidR="00665152" w:rsidRPr="00E6628F" w:rsidRDefault="00665152" w:rsidP="00356416">
            <w:pPr>
              <w:jc w:val="center"/>
              <w:rPr>
                <w:rFonts w:ascii="Calibri" w:hAnsi="Calibri"/>
                <w:color w:val="000000"/>
              </w:rPr>
            </w:pPr>
            <w:r w:rsidRPr="00E6628F">
              <w:rPr>
                <w:rFonts w:ascii="Calibri" w:hAnsi="Calibri"/>
                <w:color w:val="000000"/>
              </w:rPr>
              <w:t> </w:t>
            </w:r>
          </w:p>
        </w:tc>
        <w:tc>
          <w:tcPr>
            <w:tcW w:w="860" w:type="dxa"/>
            <w:tcBorders>
              <w:top w:val="nil"/>
              <w:left w:val="nil"/>
              <w:bottom w:val="single" w:sz="8" w:space="0" w:color="auto"/>
              <w:right w:val="nil"/>
            </w:tcBorders>
            <w:shd w:val="clear" w:color="auto" w:fill="auto"/>
            <w:noWrap/>
            <w:vAlign w:val="bottom"/>
            <w:hideMark/>
          </w:tcPr>
          <w:p w:rsidR="00665152" w:rsidRPr="00E6628F" w:rsidRDefault="00665152" w:rsidP="00356416">
            <w:pPr>
              <w:jc w:val="center"/>
              <w:rPr>
                <w:rFonts w:ascii="Calibri" w:hAnsi="Calibri"/>
                <w:color w:val="000000"/>
              </w:rPr>
            </w:pPr>
            <w:r w:rsidRPr="00E6628F">
              <w:rPr>
                <w:rFonts w:ascii="Calibri" w:hAnsi="Calibri"/>
                <w:color w:val="000000"/>
              </w:rPr>
              <w:t> </w:t>
            </w:r>
          </w:p>
        </w:tc>
        <w:tc>
          <w:tcPr>
            <w:tcW w:w="860" w:type="dxa"/>
            <w:tcBorders>
              <w:top w:val="nil"/>
              <w:left w:val="nil"/>
              <w:bottom w:val="single" w:sz="8" w:space="0" w:color="auto"/>
              <w:right w:val="nil"/>
            </w:tcBorders>
            <w:shd w:val="clear" w:color="auto" w:fill="auto"/>
            <w:noWrap/>
            <w:vAlign w:val="bottom"/>
            <w:hideMark/>
          </w:tcPr>
          <w:p w:rsidR="00665152" w:rsidRPr="00E6628F" w:rsidRDefault="00665152" w:rsidP="00356416">
            <w:pPr>
              <w:jc w:val="center"/>
              <w:rPr>
                <w:rFonts w:ascii="Calibri" w:hAnsi="Calibri"/>
                <w:color w:val="000000"/>
              </w:rPr>
            </w:pPr>
            <w:r w:rsidRPr="00E6628F">
              <w:rPr>
                <w:rFonts w:ascii="Calibri" w:hAnsi="Calibri"/>
                <w:color w:val="000000"/>
              </w:rPr>
              <w:t> </w:t>
            </w:r>
          </w:p>
        </w:tc>
        <w:tc>
          <w:tcPr>
            <w:tcW w:w="860" w:type="dxa"/>
            <w:tcBorders>
              <w:top w:val="nil"/>
              <w:left w:val="nil"/>
              <w:bottom w:val="single" w:sz="8" w:space="0" w:color="auto"/>
              <w:right w:val="nil"/>
            </w:tcBorders>
            <w:shd w:val="clear" w:color="auto" w:fill="auto"/>
            <w:noWrap/>
            <w:vAlign w:val="bottom"/>
            <w:hideMark/>
          </w:tcPr>
          <w:p w:rsidR="00665152" w:rsidRPr="00E6628F" w:rsidRDefault="00665152" w:rsidP="00356416">
            <w:pPr>
              <w:jc w:val="center"/>
              <w:rPr>
                <w:rFonts w:ascii="Calibri" w:hAnsi="Calibri"/>
                <w:color w:val="000000"/>
              </w:rPr>
            </w:pPr>
            <w:r w:rsidRPr="00E6628F">
              <w:rPr>
                <w:rFonts w:ascii="Calibri" w:hAnsi="Calibri"/>
                <w:color w:val="000000"/>
              </w:rPr>
              <w:t> </w:t>
            </w:r>
          </w:p>
        </w:tc>
        <w:tc>
          <w:tcPr>
            <w:tcW w:w="860" w:type="dxa"/>
            <w:tcBorders>
              <w:top w:val="nil"/>
              <w:left w:val="nil"/>
              <w:bottom w:val="single" w:sz="8" w:space="0" w:color="auto"/>
              <w:right w:val="nil"/>
            </w:tcBorders>
            <w:shd w:val="clear" w:color="auto" w:fill="auto"/>
            <w:noWrap/>
            <w:vAlign w:val="bottom"/>
            <w:hideMark/>
          </w:tcPr>
          <w:p w:rsidR="00665152" w:rsidRPr="00E6628F" w:rsidRDefault="00665152" w:rsidP="00356416">
            <w:pPr>
              <w:jc w:val="center"/>
              <w:rPr>
                <w:rFonts w:ascii="Calibri" w:hAnsi="Calibri"/>
                <w:color w:val="000000"/>
              </w:rPr>
            </w:pPr>
            <w:r w:rsidRPr="00E6628F">
              <w:rPr>
                <w:rFonts w:ascii="Calibri" w:hAnsi="Calibri"/>
                <w:color w:val="000000"/>
              </w:rPr>
              <w:t> </w:t>
            </w:r>
          </w:p>
        </w:tc>
        <w:tc>
          <w:tcPr>
            <w:tcW w:w="860" w:type="dxa"/>
            <w:tcBorders>
              <w:top w:val="nil"/>
              <w:left w:val="nil"/>
              <w:bottom w:val="single" w:sz="8" w:space="0" w:color="auto"/>
              <w:right w:val="nil"/>
            </w:tcBorders>
            <w:shd w:val="clear" w:color="auto" w:fill="auto"/>
            <w:noWrap/>
            <w:vAlign w:val="bottom"/>
            <w:hideMark/>
          </w:tcPr>
          <w:p w:rsidR="00665152" w:rsidRPr="00E6628F" w:rsidRDefault="00665152" w:rsidP="00356416">
            <w:pPr>
              <w:jc w:val="center"/>
              <w:rPr>
                <w:rFonts w:ascii="Calibri" w:hAnsi="Calibri"/>
                <w:color w:val="000000"/>
              </w:rPr>
            </w:pPr>
            <w:r w:rsidRPr="00E6628F">
              <w:rPr>
                <w:rFonts w:ascii="Calibri" w:hAnsi="Calibri"/>
                <w:color w:val="000000"/>
              </w:rPr>
              <w:t> </w:t>
            </w:r>
          </w:p>
        </w:tc>
        <w:tc>
          <w:tcPr>
            <w:tcW w:w="860" w:type="dxa"/>
            <w:tcBorders>
              <w:top w:val="nil"/>
              <w:left w:val="nil"/>
              <w:bottom w:val="single" w:sz="8" w:space="0" w:color="auto"/>
              <w:right w:val="nil"/>
            </w:tcBorders>
            <w:shd w:val="clear" w:color="auto" w:fill="auto"/>
            <w:noWrap/>
            <w:vAlign w:val="bottom"/>
            <w:hideMark/>
          </w:tcPr>
          <w:p w:rsidR="00665152" w:rsidRPr="00E6628F" w:rsidRDefault="00665152" w:rsidP="00356416">
            <w:pPr>
              <w:jc w:val="center"/>
              <w:rPr>
                <w:rFonts w:ascii="Calibri" w:hAnsi="Calibri"/>
                <w:color w:val="000000"/>
              </w:rPr>
            </w:pPr>
            <w:r w:rsidRPr="00E6628F">
              <w:rPr>
                <w:rFonts w:ascii="Calibri" w:hAnsi="Calibri"/>
                <w:color w:val="000000"/>
              </w:rPr>
              <w:t> </w:t>
            </w:r>
          </w:p>
        </w:tc>
        <w:tc>
          <w:tcPr>
            <w:tcW w:w="860" w:type="dxa"/>
            <w:tcBorders>
              <w:top w:val="nil"/>
              <w:left w:val="nil"/>
              <w:bottom w:val="single" w:sz="8" w:space="0" w:color="auto"/>
              <w:right w:val="nil"/>
            </w:tcBorders>
            <w:shd w:val="clear" w:color="auto" w:fill="auto"/>
            <w:noWrap/>
            <w:vAlign w:val="bottom"/>
            <w:hideMark/>
          </w:tcPr>
          <w:p w:rsidR="00665152" w:rsidRPr="00E6628F" w:rsidRDefault="00665152" w:rsidP="00356416">
            <w:pPr>
              <w:jc w:val="center"/>
              <w:rPr>
                <w:rFonts w:ascii="Calibri" w:hAnsi="Calibri"/>
                <w:color w:val="000000"/>
              </w:rPr>
            </w:pPr>
            <w:r w:rsidRPr="00E6628F">
              <w:rPr>
                <w:rFonts w:ascii="Calibri" w:hAnsi="Calibri"/>
                <w:color w:val="000000"/>
              </w:rPr>
              <w:t> </w:t>
            </w:r>
          </w:p>
        </w:tc>
        <w:tc>
          <w:tcPr>
            <w:tcW w:w="860" w:type="dxa"/>
            <w:tcBorders>
              <w:top w:val="nil"/>
              <w:left w:val="nil"/>
              <w:bottom w:val="single" w:sz="8" w:space="0" w:color="auto"/>
              <w:right w:val="nil"/>
            </w:tcBorders>
            <w:shd w:val="clear" w:color="auto" w:fill="auto"/>
            <w:noWrap/>
            <w:vAlign w:val="bottom"/>
            <w:hideMark/>
          </w:tcPr>
          <w:p w:rsidR="00665152" w:rsidRPr="00E6628F" w:rsidRDefault="00665152" w:rsidP="00356416">
            <w:pPr>
              <w:jc w:val="center"/>
              <w:rPr>
                <w:rFonts w:ascii="Calibri" w:hAnsi="Calibri"/>
                <w:color w:val="000000"/>
              </w:rPr>
            </w:pPr>
            <w:r w:rsidRPr="00E6628F">
              <w:rPr>
                <w:rFonts w:ascii="Calibri" w:hAnsi="Calibri"/>
                <w:color w:val="000000"/>
              </w:rPr>
              <w:t> </w:t>
            </w:r>
          </w:p>
        </w:tc>
        <w:tc>
          <w:tcPr>
            <w:tcW w:w="860" w:type="dxa"/>
            <w:tcBorders>
              <w:top w:val="nil"/>
              <w:left w:val="nil"/>
              <w:bottom w:val="single" w:sz="8" w:space="0" w:color="auto"/>
              <w:right w:val="nil"/>
            </w:tcBorders>
            <w:shd w:val="clear" w:color="auto" w:fill="auto"/>
            <w:noWrap/>
            <w:vAlign w:val="bottom"/>
            <w:hideMark/>
          </w:tcPr>
          <w:p w:rsidR="00665152" w:rsidRPr="00E6628F" w:rsidRDefault="00665152" w:rsidP="00356416">
            <w:pPr>
              <w:jc w:val="center"/>
              <w:rPr>
                <w:rFonts w:ascii="Calibri" w:hAnsi="Calibri"/>
                <w:color w:val="000000"/>
              </w:rPr>
            </w:pPr>
            <w:r w:rsidRPr="00E6628F">
              <w:rPr>
                <w:rFonts w:ascii="Calibri" w:hAnsi="Calibri"/>
                <w:color w:val="000000"/>
              </w:rPr>
              <w:t> </w:t>
            </w:r>
          </w:p>
        </w:tc>
        <w:tc>
          <w:tcPr>
            <w:tcW w:w="860" w:type="dxa"/>
            <w:tcBorders>
              <w:top w:val="nil"/>
              <w:left w:val="nil"/>
              <w:bottom w:val="single" w:sz="8" w:space="0" w:color="auto"/>
              <w:right w:val="nil"/>
            </w:tcBorders>
            <w:shd w:val="clear" w:color="auto" w:fill="auto"/>
            <w:noWrap/>
            <w:vAlign w:val="bottom"/>
            <w:hideMark/>
          </w:tcPr>
          <w:p w:rsidR="00665152" w:rsidRPr="00E6628F" w:rsidRDefault="00665152" w:rsidP="00356416">
            <w:pPr>
              <w:jc w:val="center"/>
              <w:rPr>
                <w:rFonts w:ascii="Calibri" w:hAnsi="Calibri"/>
                <w:color w:val="000000"/>
              </w:rPr>
            </w:pPr>
            <w:r w:rsidRPr="00E6628F">
              <w:rPr>
                <w:rFonts w:ascii="Calibri" w:hAnsi="Calibri"/>
                <w:color w:val="000000"/>
              </w:rPr>
              <w:t> </w:t>
            </w:r>
          </w:p>
        </w:tc>
      </w:tr>
    </w:tbl>
    <w:p w:rsidR="00665152" w:rsidRDefault="00665152" w:rsidP="00665152">
      <w:r>
        <w:t>Note:</w:t>
      </w:r>
      <w:r w:rsidRPr="00866441">
        <w:rPr>
          <w:color w:val="000000"/>
        </w:rPr>
        <w:t xml:space="preserve"> </w:t>
      </w:r>
      <w:r>
        <w:rPr>
          <w:color w:val="000000"/>
        </w:rPr>
        <w:t xml:space="preserve">Abdominal fat units are grams; </w:t>
      </w:r>
      <w:r w:rsidRPr="00866441">
        <w:rPr>
          <w:color w:val="000000"/>
        </w:rPr>
        <w:t xml:space="preserve">Cortisol units are ln(mg/dL) for serum and ln(nmol/L) for </w:t>
      </w:r>
      <w:r>
        <w:rPr>
          <w:color w:val="000000"/>
        </w:rPr>
        <w:t>saliva</w:t>
      </w:r>
      <w:r w:rsidRPr="00866441">
        <w:rPr>
          <w:color w:val="000000"/>
        </w:rPr>
        <w:t>; F2-</w:t>
      </w:r>
      <w:r>
        <w:rPr>
          <w:color w:val="000000"/>
        </w:rPr>
        <w:t>Isoprostane units are ln(ng/mL)</w:t>
      </w:r>
      <w:r w:rsidRPr="00866441">
        <w:rPr>
          <w:color w:val="000000"/>
        </w:rPr>
        <w:t xml:space="preserve">; </w:t>
      </w:r>
      <w:r>
        <w:rPr>
          <w:color w:val="000000"/>
        </w:rPr>
        <w:t xml:space="preserve">BMI = Body Mass Index; AUC = Area Under the Curve; CAR = Cortisol Awakening Response; </w:t>
      </w:r>
      <w:r w:rsidRPr="00866441">
        <w:rPr>
          <w:color w:val="000000"/>
        </w:rPr>
        <w:t>*</w:t>
      </w:r>
      <w:r w:rsidRPr="00866441">
        <w:rPr>
          <w:i/>
          <w:iCs/>
          <w:color w:val="000000"/>
        </w:rPr>
        <w:t>p</w:t>
      </w:r>
      <w:r w:rsidRPr="00866441">
        <w:rPr>
          <w:color w:val="000000"/>
        </w:rPr>
        <w:t xml:space="preserve"> &lt; 0.05 (2-tailed)</w:t>
      </w:r>
      <w:r>
        <w:rPr>
          <w:color w:val="000000"/>
        </w:rPr>
        <w:t>, *</w:t>
      </w:r>
      <w:r w:rsidRPr="00866441">
        <w:rPr>
          <w:color w:val="000000"/>
        </w:rPr>
        <w:t>*</w:t>
      </w:r>
      <w:r w:rsidRPr="00866441">
        <w:rPr>
          <w:i/>
          <w:iCs/>
          <w:color w:val="000000"/>
        </w:rPr>
        <w:t>p</w:t>
      </w:r>
      <w:r w:rsidRPr="00866441">
        <w:rPr>
          <w:color w:val="000000"/>
        </w:rPr>
        <w:t xml:space="preserve"> &lt; 0.0</w:t>
      </w:r>
      <w:r>
        <w:rPr>
          <w:color w:val="000000"/>
        </w:rPr>
        <w:t>1</w:t>
      </w:r>
      <w:r w:rsidRPr="00866441">
        <w:rPr>
          <w:color w:val="000000"/>
        </w:rPr>
        <w:t xml:space="preserve"> (2-tailed)</w:t>
      </w:r>
      <w:r>
        <w:rPr>
          <w:color w:val="000000"/>
        </w:rPr>
        <w:t>, ***</w:t>
      </w:r>
      <w:r w:rsidRPr="004330FF">
        <w:rPr>
          <w:i/>
          <w:color w:val="000000"/>
        </w:rPr>
        <w:t>p</w:t>
      </w:r>
      <w:r>
        <w:rPr>
          <w:color w:val="000000"/>
        </w:rPr>
        <w:t xml:space="preserve"> &lt; 0.001 (2-tailed).</w:t>
      </w:r>
    </w:p>
    <w:p w:rsidR="00665152" w:rsidRDefault="00665152" w:rsidP="00665152"/>
    <w:p w:rsidR="00665152" w:rsidRDefault="00665152" w:rsidP="00665152"/>
    <w:p w:rsidR="00665152" w:rsidRDefault="00665152" w:rsidP="00665152">
      <w:pPr>
        <w:sectPr w:rsidR="00665152" w:rsidSect="00BD2BF8">
          <w:pgSz w:w="15840" w:h="12240" w:orient="landscape"/>
          <w:pgMar w:top="360" w:right="360" w:bottom="360" w:left="360" w:header="720" w:footer="720" w:gutter="0"/>
          <w:cols w:space="720"/>
          <w:docGrid w:linePitch="360"/>
        </w:sectPr>
      </w:pPr>
    </w:p>
    <w:p w:rsidR="00665152" w:rsidRDefault="00665152" w:rsidP="00665152">
      <w:r>
        <w:t xml:space="preserve">Table S2. Multiple regression results of weight stigma and outcome measures </w:t>
      </w:r>
      <w:r w:rsidRPr="00F4274D">
        <w:t>unadjusted</w:t>
      </w:r>
      <w:r>
        <w:t xml:space="preserve"> for income or global perceived stress.</w:t>
      </w:r>
    </w:p>
    <w:tbl>
      <w:tblPr>
        <w:tblW w:w="10154" w:type="dxa"/>
        <w:tblLayout w:type="fixed"/>
        <w:tblLook w:val="04A0" w:firstRow="1" w:lastRow="0" w:firstColumn="1" w:lastColumn="0" w:noHBand="0" w:noVBand="1"/>
      </w:tblPr>
      <w:tblGrid>
        <w:gridCol w:w="2790"/>
        <w:gridCol w:w="1710"/>
        <w:gridCol w:w="1260"/>
        <w:gridCol w:w="1188"/>
        <w:gridCol w:w="686"/>
        <w:gridCol w:w="484"/>
        <w:gridCol w:w="221"/>
        <w:gridCol w:w="1489"/>
        <w:gridCol w:w="326"/>
      </w:tblGrid>
      <w:tr w:rsidR="00665152" w:rsidRPr="00866441" w:rsidTr="00356416">
        <w:trPr>
          <w:gridAfter w:val="1"/>
          <w:wAfter w:w="326" w:type="dxa"/>
          <w:trHeight w:val="320"/>
        </w:trPr>
        <w:tc>
          <w:tcPr>
            <w:tcW w:w="2790" w:type="dxa"/>
            <w:tcBorders>
              <w:left w:val="nil"/>
              <w:bottom w:val="single" w:sz="8" w:space="0" w:color="auto"/>
              <w:right w:val="nil"/>
            </w:tcBorders>
            <w:shd w:val="clear" w:color="auto" w:fill="auto"/>
            <w:noWrap/>
            <w:vAlign w:val="center"/>
            <w:hideMark/>
          </w:tcPr>
          <w:p w:rsidR="00665152" w:rsidRPr="00866441" w:rsidRDefault="00665152" w:rsidP="00356416">
            <w:pPr>
              <w:rPr>
                <w:color w:val="000000"/>
              </w:rPr>
            </w:pPr>
            <w:r w:rsidRPr="00866441">
              <w:rPr>
                <w:color w:val="000000"/>
              </w:rPr>
              <w:t> </w:t>
            </w:r>
          </w:p>
        </w:tc>
        <w:tc>
          <w:tcPr>
            <w:tcW w:w="1710" w:type="dxa"/>
            <w:tcBorders>
              <w:left w:val="nil"/>
              <w:bottom w:val="single" w:sz="8" w:space="0" w:color="auto"/>
              <w:right w:val="nil"/>
            </w:tcBorders>
            <w:shd w:val="clear" w:color="auto" w:fill="auto"/>
            <w:noWrap/>
            <w:vAlign w:val="center"/>
            <w:hideMark/>
          </w:tcPr>
          <w:p w:rsidR="00665152" w:rsidRPr="00866441" w:rsidRDefault="00665152" w:rsidP="00356416">
            <w:pPr>
              <w:rPr>
                <w:color w:val="000000"/>
              </w:rPr>
            </w:pPr>
            <w:r w:rsidRPr="00866441">
              <w:rPr>
                <w:color w:val="000000"/>
              </w:rPr>
              <w:t>Predictor</w:t>
            </w:r>
          </w:p>
        </w:tc>
        <w:tc>
          <w:tcPr>
            <w:tcW w:w="1260" w:type="dxa"/>
            <w:tcBorders>
              <w:left w:val="nil"/>
              <w:bottom w:val="single" w:sz="8" w:space="0" w:color="auto"/>
              <w:right w:val="nil"/>
            </w:tcBorders>
            <w:shd w:val="clear" w:color="auto" w:fill="auto"/>
            <w:noWrap/>
            <w:vAlign w:val="center"/>
            <w:hideMark/>
          </w:tcPr>
          <w:p w:rsidR="00665152" w:rsidRPr="00866441" w:rsidRDefault="00665152" w:rsidP="00356416">
            <w:pPr>
              <w:jc w:val="center"/>
              <w:rPr>
                <w:color w:val="000000"/>
              </w:rPr>
            </w:pPr>
            <w:r w:rsidRPr="00866441">
              <w:rPr>
                <w:color w:val="000000"/>
              </w:rPr>
              <w:t>ß</w:t>
            </w:r>
          </w:p>
        </w:tc>
        <w:tc>
          <w:tcPr>
            <w:tcW w:w="1188" w:type="dxa"/>
            <w:tcBorders>
              <w:left w:val="nil"/>
              <w:bottom w:val="single" w:sz="8" w:space="0" w:color="auto"/>
              <w:right w:val="nil"/>
            </w:tcBorders>
            <w:shd w:val="clear" w:color="auto" w:fill="auto"/>
            <w:noWrap/>
            <w:vAlign w:val="center"/>
            <w:hideMark/>
          </w:tcPr>
          <w:p w:rsidR="00665152" w:rsidRPr="00866441" w:rsidRDefault="00665152" w:rsidP="00356416">
            <w:pPr>
              <w:jc w:val="center"/>
              <w:rPr>
                <w:color w:val="000000"/>
              </w:rPr>
            </w:pPr>
            <w:r w:rsidRPr="00866441">
              <w:rPr>
                <w:color w:val="000000"/>
              </w:rPr>
              <w:t>b</w:t>
            </w:r>
          </w:p>
        </w:tc>
        <w:tc>
          <w:tcPr>
            <w:tcW w:w="1170" w:type="dxa"/>
            <w:gridSpan w:val="2"/>
            <w:tcBorders>
              <w:left w:val="nil"/>
              <w:bottom w:val="single" w:sz="8" w:space="0" w:color="auto"/>
              <w:right w:val="nil"/>
            </w:tcBorders>
            <w:shd w:val="clear" w:color="auto" w:fill="auto"/>
            <w:noWrap/>
            <w:vAlign w:val="center"/>
            <w:hideMark/>
          </w:tcPr>
          <w:p w:rsidR="00665152" w:rsidRPr="00866441" w:rsidRDefault="00665152" w:rsidP="00356416">
            <w:pPr>
              <w:jc w:val="center"/>
              <w:rPr>
                <w:color w:val="000000"/>
              </w:rPr>
            </w:pPr>
            <w:r w:rsidRPr="00866441">
              <w:rPr>
                <w:color w:val="000000"/>
              </w:rPr>
              <w:t>SE</w:t>
            </w:r>
          </w:p>
        </w:tc>
        <w:tc>
          <w:tcPr>
            <w:tcW w:w="1710" w:type="dxa"/>
            <w:gridSpan w:val="2"/>
            <w:tcBorders>
              <w:left w:val="nil"/>
              <w:bottom w:val="single" w:sz="8" w:space="0" w:color="auto"/>
              <w:right w:val="nil"/>
            </w:tcBorders>
            <w:shd w:val="clear" w:color="auto" w:fill="auto"/>
            <w:noWrap/>
            <w:vAlign w:val="center"/>
            <w:hideMark/>
          </w:tcPr>
          <w:p w:rsidR="00665152" w:rsidRPr="00866441" w:rsidRDefault="00665152" w:rsidP="00356416">
            <w:pPr>
              <w:jc w:val="center"/>
              <w:rPr>
                <w:color w:val="000000"/>
              </w:rPr>
            </w:pPr>
            <w:r w:rsidRPr="00866441">
              <w:rPr>
                <w:color w:val="000000"/>
              </w:rPr>
              <w:t>95% CI</w:t>
            </w:r>
          </w:p>
        </w:tc>
      </w:tr>
      <w:tr w:rsidR="00665152" w:rsidRPr="00866441" w:rsidTr="00356416">
        <w:trPr>
          <w:trHeight w:val="300"/>
        </w:trPr>
        <w:tc>
          <w:tcPr>
            <w:tcW w:w="6948" w:type="dxa"/>
            <w:gridSpan w:val="4"/>
            <w:tcBorders>
              <w:top w:val="nil"/>
              <w:left w:val="nil"/>
              <w:bottom w:val="nil"/>
              <w:right w:val="nil"/>
            </w:tcBorders>
            <w:shd w:val="clear" w:color="auto" w:fill="auto"/>
            <w:noWrap/>
            <w:vAlign w:val="bottom"/>
            <w:hideMark/>
          </w:tcPr>
          <w:p w:rsidR="00665152" w:rsidRPr="00866441" w:rsidRDefault="00665152" w:rsidP="00356416">
            <w:pPr>
              <w:rPr>
                <w:b/>
                <w:bCs/>
                <w:color w:val="000000"/>
              </w:rPr>
            </w:pPr>
            <w:r>
              <w:rPr>
                <w:b/>
                <w:bCs/>
                <w:color w:val="000000"/>
              </w:rPr>
              <w:t>Composite Weight Stigma Frequency + Consciousness</w:t>
            </w:r>
          </w:p>
        </w:tc>
        <w:tc>
          <w:tcPr>
            <w:tcW w:w="686" w:type="dxa"/>
            <w:tcBorders>
              <w:top w:val="nil"/>
              <w:left w:val="nil"/>
              <w:bottom w:val="nil"/>
              <w:right w:val="nil"/>
            </w:tcBorders>
            <w:shd w:val="clear" w:color="auto" w:fill="auto"/>
            <w:noWrap/>
            <w:vAlign w:val="center"/>
            <w:hideMark/>
          </w:tcPr>
          <w:p w:rsidR="00665152" w:rsidRPr="00866441" w:rsidRDefault="00665152" w:rsidP="00356416">
            <w:pPr>
              <w:jc w:val="center"/>
              <w:rPr>
                <w:color w:val="000000"/>
              </w:rPr>
            </w:pPr>
          </w:p>
        </w:tc>
        <w:tc>
          <w:tcPr>
            <w:tcW w:w="2194" w:type="dxa"/>
            <w:gridSpan w:val="3"/>
            <w:tcBorders>
              <w:top w:val="nil"/>
              <w:left w:val="nil"/>
              <w:bottom w:val="nil"/>
              <w:right w:val="nil"/>
            </w:tcBorders>
            <w:shd w:val="clear" w:color="auto" w:fill="auto"/>
            <w:noWrap/>
            <w:vAlign w:val="center"/>
            <w:hideMark/>
          </w:tcPr>
          <w:p w:rsidR="00665152" w:rsidRPr="00866441" w:rsidRDefault="00665152" w:rsidP="00356416">
            <w:pPr>
              <w:jc w:val="center"/>
              <w:rPr>
                <w:color w:val="000000"/>
              </w:rPr>
            </w:pPr>
          </w:p>
        </w:tc>
        <w:tc>
          <w:tcPr>
            <w:tcW w:w="326" w:type="dxa"/>
            <w:tcBorders>
              <w:top w:val="nil"/>
              <w:left w:val="nil"/>
              <w:bottom w:val="nil"/>
              <w:right w:val="nil"/>
            </w:tcBorders>
            <w:shd w:val="clear" w:color="auto" w:fill="auto"/>
            <w:noWrap/>
            <w:vAlign w:val="center"/>
            <w:hideMark/>
          </w:tcPr>
          <w:p w:rsidR="00665152" w:rsidRPr="00866441" w:rsidRDefault="00665152" w:rsidP="00356416">
            <w:pPr>
              <w:jc w:val="center"/>
              <w:rPr>
                <w:color w:val="000000"/>
              </w:rPr>
            </w:pPr>
          </w:p>
        </w:tc>
      </w:tr>
      <w:tr w:rsidR="00665152" w:rsidRPr="00866441" w:rsidTr="00356416">
        <w:trPr>
          <w:gridAfter w:val="1"/>
          <w:wAfter w:w="326" w:type="dxa"/>
          <w:trHeight w:val="300"/>
        </w:trPr>
        <w:tc>
          <w:tcPr>
            <w:tcW w:w="2790" w:type="dxa"/>
            <w:tcBorders>
              <w:top w:val="nil"/>
              <w:left w:val="nil"/>
              <w:bottom w:val="nil"/>
              <w:right w:val="nil"/>
            </w:tcBorders>
            <w:shd w:val="clear" w:color="auto" w:fill="auto"/>
            <w:noWrap/>
            <w:vAlign w:val="center"/>
            <w:hideMark/>
          </w:tcPr>
          <w:p w:rsidR="00665152" w:rsidRPr="00866441" w:rsidRDefault="00665152" w:rsidP="00356416">
            <w:pPr>
              <w:ind w:firstLineChars="100" w:firstLine="240"/>
              <w:rPr>
                <w:color w:val="000000"/>
              </w:rPr>
            </w:pPr>
            <w:r w:rsidRPr="00866441">
              <w:rPr>
                <w:color w:val="000000"/>
              </w:rPr>
              <w:t>Cortisol</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p>
        </w:tc>
        <w:tc>
          <w:tcPr>
            <w:tcW w:w="1260" w:type="dxa"/>
            <w:tcBorders>
              <w:top w:val="nil"/>
              <w:left w:val="nil"/>
              <w:bottom w:val="nil"/>
              <w:right w:val="nil"/>
            </w:tcBorders>
            <w:shd w:val="clear" w:color="auto" w:fill="auto"/>
            <w:noWrap/>
            <w:vAlign w:val="center"/>
            <w:hideMark/>
          </w:tcPr>
          <w:p w:rsidR="00665152" w:rsidRPr="00866441" w:rsidRDefault="00665152" w:rsidP="00356416">
            <w:pPr>
              <w:jc w:val="center"/>
              <w:rPr>
                <w:color w:val="000000"/>
              </w:rPr>
            </w:pPr>
          </w:p>
        </w:tc>
        <w:tc>
          <w:tcPr>
            <w:tcW w:w="1188" w:type="dxa"/>
            <w:tcBorders>
              <w:top w:val="nil"/>
              <w:left w:val="nil"/>
              <w:bottom w:val="nil"/>
              <w:right w:val="nil"/>
            </w:tcBorders>
            <w:shd w:val="clear" w:color="auto" w:fill="auto"/>
            <w:noWrap/>
            <w:vAlign w:val="center"/>
            <w:hideMark/>
          </w:tcPr>
          <w:p w:rsidR="00665152" w:rsidRPr="00866441" w:rsidRDefault="00665152" w:rsidP="00356416">
            <w:pPr>
              <w:jc w:val="center"/>
              <w:rPr>
                <w:color w:val="000000"/>
              </w:rPr>
            </w:pPr>
          </w:p>
        </w:tc>
        <w:tc>
          <w:tcPr>
            <w:tcW w:w="1170" w:type="dxa"/>
            <w:gridSpan w:val="2"/>
            <w:tcBorders>
              <w:top w:val="nil"/>
              <w:left w:val="nil"/>
              <w:bottom w:val="nil"/>
              <w:right w:val="nil"/>
            </w:tcBorders>
            <w:shd w:val="clear" w:color="auto" w:fill="auto"/>
            <w:noWrap/>
            <w:vAlign w:val="center"/>
            <w:hideMark/>
          </w:tcPr>
          <w:p w:rsidR="00665152" w:rsidRPr="00866441" w:rsidRDefault="00665152" w:rsidP="00356416">
            <w:pPr>
              <w:jc w:val="center"/>
              <w:rPr>
                <w:color w:val="000000"/>
              </w:rPr>
            </w:pPr>
          </w:p>
        </w:tc>
        <w:tc>
          <w:tcPr>
            <w:tcW w:w="1710" w:type="dxa"/>
            <w:gridSpan w:val="2"/>
            <w:tcBorders>
              <w:top w:val="nil"/>
              <w:left w:val="nil"/>
              <w:bottom w:val="nil"/>
              <w:right w:val="nil"/>
            </w:tcBorders>
            <w:shd w:val="clear" w:color="auto" w:fill="auto"/>
            <w:noWrap/>
            <w:vAlign w:val="center"/>
            <w:hideMark/>
          </w:tcPr>
          <w:p w:rsidR="00665152" w:rsidRPr="00866441" w:rsidRDefault="00665152" w:rsidP="00356416">
            <w:pPr>
              <w:jc w:val="center"/>
              <w:rPr>
                <w:color w:val="000000"/>
              </w:rPr>
            </w:pPr>
          </w:p>
        </w:tc>
      </w:tr>
      <w:tr w:rsidR="00665152" w:rsidRPr="00866441" w:rsidTr="00356416">
        <w:trPr>
          <w:gridAfter w:val="1"/>
          <w:wAfter w:w="326" w:type="dxa"/>
          <w:trHeight w:val="300"/>
        </w:trPr>
        <w:tc>
          <w:tcPr>
            <w:tcW w:w="2790" w:type="dxa"/>
            <w:tcBorders>
              <w:top w:val="nil"/>
              <w:left w:val="nil"/>
              <w:bottom w:val="nil"/>
              <w:right w:val="nil"/>
            </w:tcBorders>
            <w:shd w:val="clear" w:color="auto" w:fill="auto"/>
            <w:noWrap/>
            <w:vAlign w:val="center"/>
            <w:hideMark/>
          </w:tcPr>
          <w:p w:rsidR="00665152" w:rsidRPr="00866441" w:rsidRDefault="00665152" w:rsidP="00356416">
            <w:pPr>
              <w:ind w:firstLineChars="100" w:firstLine="240"/>
              <w:rPr>
                <w:color w:val="000000"/>
              </w:rPr>
            </w:pPr>
            <w:r w:rsidRPr="00866441">
              <w:rPr>
                <w:color w:val="000000"/>
              </w:rPr>
              <w:t xml:space="preserve">    Morning Serum</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r>
              <w:rPr>
                <w:color w:val="000000"/>
              </w:rPr>
              <w:t>Composite</w:t>
            </w:r>
          </w:p>
        </w:tc>
        <w:tc>
          <w:tcPr>
            <w:tcW w:w="1260"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0.37*</w:t>
            </w:r>
          </w:p>
        </w:tc>
        <w:tc>
          <w:tcPr>
            <w:tcW w:w="1188"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0.33*</w:t>
            </w:r>
          </w:p>
        </w:tc>
        <w:tc>
          <w:tcPr>
            <w:tcW w:w="117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0.13</w:t>
            </w:r>
          </w:p>
        </w:tc>
        <w:tc>
          <w:tcPr>
            <w:tcW w:w="171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0.06 , 0.60</w:t>
            </w:r>
          </w:p>
        </w:tc>
      </w:tr>
      <w:tr w:rsidR="00665152" w:rsidRPr="00866441" w:rsidTr="00356416">
        <w:trPr>
          <w:gridAfter w:val="1"/>
          <w:wAfter w:w="326" w:type="dxa"/>
          <w:trHeight w:val="300"/>
        </w:trPr>
        <w:tc>
          <w:tcPr>
            <w:tcW w:w="2790" w:type="dxa"/>
            <w:tcBorders>
              <w:top w:val="nil"/>
              <w:left w:val="nil"/>
              <w:bottom w:val="nil"/>
              <w:right w:val="nil"/>
            </w:tcBorders>
            <w:shd w:val="clear" w:color="auto" w:fill="auto"/>
            <w:noWrap/>
            <w:vAlign w:val="center"/>
            <w:hideMark/>
          </w:tcPr>
          <w:p w:rsidR="00665152" w:rsidRPr="00866441" w:rsidRDefault="00665152" w:rsidP="00356416">
            <w:pPr>
              <w:ind w:firstLineChars="255" w:firstLine="612"/>
              <w:rPr>
                <w:color w:val="000000"/>
              </w:rPr>
            </w:pPr>
            <w:r w:rsidRPr="00866441">
              <w:rPr>
                <w:color w:val="000000"/>
              </w:rPr>
              <w:t>(n = 44)</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r>
              <w:rPr>
                <w:color w:val="000000"/>
              </w:rPr>
              <w:t>Abdominal Fat</w:t>
            </w:r>
          </w:p>
        </w:tc>
        <w:tc>
          <w:tcPr>
            <w:tcW w:w="1260"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-0.31*</w:t>
            </w:r>
          </w:p>
        </w:tc>
        <w:tc>
          <w:tcPr>
            <w:tcW w:w="1188"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0.00*</w:t>
            </w:r>
          </w:p>
        </w:tc>
        <w:tc>
          <w:tcPr>
            <w:tcW w:w="117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0.00</w:t>
            </w:r>
          </w:p>
        </w:tc>
        <w:tc>
          <w:tcPr>
            <w:tcW w:w="171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-4E</w:t>
            </w:r>
            <w:r w:rsidRPr="00C71913">
              <w:rPr>
                <w:color w:val="000000"/>
                <w:vertAlign w:val="superscript"/>
              </w:rPr>
              <w:t>-4</w:t>
            </w:r>
            <w:r>
              <w:rPr>
                <w:color w:val="000000"/>
              </w:rPr>
              <w:t xml:space="preserve"> , -7E</w:t>
            </w:r>
            <w:r w:rsidRPr="00C71913">
              <w:rPr>
                <w:color w:val="000000"/>
                <w:vertAlign w:val="superscript"/>
              </w:rPr>
              <w:t>-</w:t>
            </w:r>
            <w:r>
              <w:rPr>
                <w:color w:val="000000"/>
                <w:vertAlign w:val="superscript"/>
              </w:rPr>
              <w:t>6</w:t>
            </w:r>
          </w:p>
        </w:tc>
      </w:tr>
      <w:tr w:rsidR="00665152" w:rsidRPr="00866441" w:rsidTr="00356416">
        <w:trPr>
          <w:gridAfter w:val="1"/>
          <w:wAfter w:w="326" w:type="dxa"/>
          <w:trHeight w:val="300"/>
        </w:trPr>
        <w:tc>
          <w:tcPr>
            <w:tcW w:w="2790" w:type="dxa"/>
            <w:tcBorders>
              <w:top w:val="nil"/>
              <w:left w:val="nil"/>
              <w:bottom w:val="nil"/>
              <w:right w:val="nil"/>
            </w:tcBorders>
            <w:shd w:val="clear" w:color="auto" w:fill="auto"/>
            <w:noWrap/>
            <w:vAlign w:val="center"/>
            <w:hideMark/>
          </w:tcPr>
          <w:p w:rsidR="00665152" w:rsidRPr="00866441" w:rsidRDefault="00665152" w:rsidP="00356416">
            <w:pPr>
              <w:ind w:firstLineChars="100" w:firstLine="240"/>
              <w:rPr>
                <w:color w:val="000000"/>
              </w:rPr>
            </w:pPr>
            <w:r w:rsidRPr="00866441">
              <w:rPr>
                <w:color w:val="000000"/>
              </w:rPr>
              <w:t xml:space="preserve">    Daily Total (AUC)</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r>
              <w:rPr>
                <w:color w:val="000000"/>
              </w:rPr>
              <w:t>Composite</w:t>
            </w:r>
          </w:p>
        </w:tc>
        <w:tc>
          <w:tcPr>
            <w:tcW w:w="1260"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0.42*</w:t>
            </w:r>
          </w:p>
        </w:tc>
        <w:tc>
          <w:tcPr>
            <w:tcW w:w="1188"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0.37*</w:t>
            </w:r>
          </w:p>
        </w:tc>
        <w:tc>
          <w:tcPr>
            <w:tcW w:w="117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0.15</w:t>
            </w:r>
          </w:p>
        </w:tc>
        <w:tc>
          <w:tcPr>
            <w:tcW w:w="171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0.07 , 0.66</w:t>
            </w:r>
          </w:p>
        </w:tc>
      </w:tr>
      <w:tr w:rsidR="00665152" w:rsidRPr="00866441" w:rsidTr="00356416">
        <w:trPr>
          <w:gridAfter w:val="1"/>
          <w:wAfter w:w="326" w:type="dxa"/>
          <w:trHeight w:val="300"/>
        </w:trPr>
        <w:tc>
          <w:tcPr>
            <w:tcW w:w="2790" w:type="dxa"/>
            <w:tcBorders>
              <w:top w:val="nil"/>
              <w:left w:val="nil"/>
              <w:bottom w:val="nil"/>
              <w:right w:val="nil"/>
            </w:tcBorders>
            <w:shd w:val="clear" w:color="auto" w:fill="auto"/>
            <w:noWrap/>
            <w:vAlign w:val="center"/>
            <w:hideMark/>
          </w:tcPr>
          <w:p w:rsidR="00665152" w:rsidRPr="00866441" w:rsidRDefault="00665152" w:rsidP="00356416">
            <w:pPr>
              <w:ind w:firstLineChars="255" w:firstLine="612"/>
              <w:rPr>
                <w:color w:val="000000"/>
              </w:rPr>
            </w:pPr>
            <w:r w:rsidRPr="00866441">
              <w:rPr>
                <w:color w:val="000000"/>
              </w:rPr>
              <w:t>(n = 37)</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r>
              <w:rPr>
                <w:color w:val="000000"/>
              </w:rPr>
              <w:t>Abdominal Fat</w:t>
            </w:r>
          </w:p>
        </w:tc>
        <w:tc>
          <w:tcPr>
            <w:tcW w:w="1260"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-0.18</w:t>
            </w:r>
          </w:p>
        </w:tc>
        <w:tc>
          <w:tcPr>
            <w:tcW w:w="1188"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0.00</w:t>
            </w:r>
          </w:p>
        </w:tc>
        <w:tc>
          <w:tcPr>
            <w:tcW w:w="117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0.00</w:t>
            </w:r>
          </w:p>
        </w:tc>
        <w:tc>
          <w:tcPr>
            <w:tcW w:w="171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0.00 , 0.00</w:t>
            </w:r>
          </w:p>
        </w:tc>
      </w:tr>
      <w:tr w:rsidR="00665152" w:rsidRPr="00866441" w:rsidTr="00356416">
        <w:trPr>
          <w:gridAfter w:val="1"/>
          <w:wAfter w:w="326" w:type="dxa"/>
          <w:trHeight w:val="300"/>
        </w:trPr>
        <w:tc>
          <w:tcPr>
            <w:tcW w:w="2790" w:type="dxa"/>
            <w:tcBorders>
              <w:top w:val="nil"/>
              <w:left w:val="nil"/>
              <w:bottom w:val="nil"/>
              <w:right w:val="nil"/>
            </w:tcBorders>
            <w:shd w:val="clear" w:color="auto" w:fill="auto"/>
            <w:noWrap/>
            <w:vAlign w:val="center"/>
            <w:hideMark/>
          </w:tcPr>
          <w:p w:rsidR="00665152" w:rsidRPr="00866441" w:rsidRDefault="00665152" w:rsidP="00356416">
            <w:pPr>
              <w:ind w:firstLineChars="200" w:firstLine="480"/>
              <w:rPr>
                <w:color w:val="000000"/>
              </w:rPr>
            </w:pPr>
            <w:r w:rsidRPr="00866441">
              <w:rPr>
                <w:color w:val="000000"/>
              </w:rPr>
              <w:t>Awakening Response</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r>
              <w:rPr>
                <w:color w:val="000000"/>
              </w:rPr>
              <w:t>Composite</w:t>
            </w:r>
            <w:r w:rsidRPr="00866441">
              <w:rPr>
                <w:color w:val="000000"/>
              </w:rPr>
              <w:t xml:space="preserve"> </w:t>
            </w:r>
          </w:p>
        </w:tc>
        <w:tc>
          <w:tcPr>
            <w:tcW w:w="1260"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0.38*</w:t>
            </w:r>
          </w:p>
        </w:tc>
        <w:tc>
          <w:tcPr>
            <w:tcW w:w="1188"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6.66*</w:t>
            </w:r>
          </w:p>
        </w:tc>
        <w:tc>
          <w:tcPr>
            <w:tcW w:w="1170" w:type="dxa"/>
            <w:gridSpan w:val="2"/>
            <w:tcBorders>
              <w:top w:val="nil"/>
              <w:left w:val="nil"/>
              <w:bottom w:val="nil"/>
              <w:right w:val="nil"/>
            </w:tcBorders>
            <w:shd w:val="clear" w:color="auto" w:fill="auto"/>
            <w:noWrap/>
            <w:vAlign w:val="center"/>
          </w:tcPr>
          <w:p w:rsidR="00665152" w:rsidRPr="00866441" w:rsidRDefault="00665152" w:rsidP="00356416">
            <w:pPr>
              <w:jc w:val="right"/>
              <w:rPr>
                <w:color w:val="000000"/>
              </w:rPr>
            </w:pPr>
            <w:r>
              <w:rPr>
                <w:color w:val="000000"/>
              </w:rPr>
              <w:t>2.79</w:t>
            </w:r>
          </w:p>
        </w:tc>
        <w:tc>
          <w:tcPr>
            <w:tcW w:w="171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1.03 , 12.30</w:t>
            </w:r>
          </w:p>
        </w:tc>
      </w:tr>
      <w:tr w:rsidR="00665152" w:rsidRPr="00866441" w:rsidTr="00356416">
        <w:trPr>
          <w:gridAfter w:val="1"/>
          <w:wAfter w:w="326" w:type="dxa"/>
          <w:trHeight w:val="300"/>
        </w:trPr>
        <w:tc>
          <w:tcPr>
            <w:tcW w:w="2790" w:type="dxa"/>
            <w:tcBorders>
              <w:top w:val="nil"/>
              <w:left w:val="nil"/>
              <w:bottom w:val="nil"/>
              <w:right w:val="nil"/>
            </w:tcBorders>
            <w:shd w:val="clear" w:color="auto" w:fill="auto"/>
            <w:noWrap/>
            <w:vAlign w:val="center"/>
            <w:hideMark/>
          </w:tcPr>
          <w:p w:rsidR="00665152" w:rsidRPr="00866441" w:rsidRDefault="00665152" w:rsidP="00356416">
            <w:pPr>
              <w:ind w:firstLineChars="255" w:firstLine="612"/>
              <w:rPr>
                <w:color w:val="000000"/>
              </w:rPr>
            </w:pPr>
            <w:r w:rsidRPr="00866441">
              <w:rPr>
                <w:color w:val="000000"/>
              </w:rPr>
              <w:t>(n = 41)</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r>
              <w:rPr>
                <w:color w:val="000000"/>
              </w:rPr>
              <w:t>Abdominal Fat</w:t>
            </w:r>
          </w:p>
        </w:tc>
        <w:tc>
          <w:tcPr>
            <w:tcW w:w="1260"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-0.15</w:t>
            </w:r>
          </w:p>
        </w:tc>
        <w:tc>
          <w:tcPr>
            <w:tcW w:w="1188"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-0.002</w:t>
            </w:r>
          </w:p>
        </w:tc>
        <w:tc>
          <w:tcPr>
            <w:tcW w:w="1170" w:type="dxa"/>
            <w:gridSpan w:val="2"/>
            <w:tcBorders>
              <w:top w:val="nil"/>
              <w:left w:val="nil"/>
              <w:bottom w:val="nil"/>
              <w:right w:val="nil"/>
            </w:tcBorders>
            <w:shd w:val="clear" w:color="auto" w:fill="auto"/>
            <w:noWrap/>
            <w:vAlign w:val="center"/>
          </w:tcPr>
          <w:p w:rsidR="00665152" w:rsidRPr="00866441" w:rsidRDefault="00665152" w:rsidP="00356416">
            <w:pPr>
              <w:jc w:val="right"/>
              <w:rPr>
                <w:color w:val="000000"/>
              </w:rPr>
            </w:pPr>
            <w:r>
              <w:rPr>
                <w:color w:val="000000"/>
              </w:rPr>
              <w:t>0.002</w:t>
            </w:r>
          </w:p>
        </w:tc>
        <w:tc>
          <w:tcPr>
            <w:tcW w:w="171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-0.01 , 0.002</w:t>
            </w:r>
          </w:p>
        </w:tc>
      </w:tr>
      <w:tr w:rsidR="00665152" w:rsidRPr="00866441" w:rsidTr="00356416">
        <w:trPr>
          <w:gridAfter w:val="1"/>
          <w:wAfter w:w="326" w:type="dxa"/>
          <w:trHeight w:val="300"/>
        </w:trPr>
        <w:tc>
          <w:tcPr>
            <w:tcW w:w="2790" w:type="dxa"/>
            <w:tcBorders>
              <w:top w:val="nil"/>
              <w:left w:val="nil"/>
              <w:right w:val="nil"/>
            </w:tcBorders>
            <w:shd w:val="clear" w:color="auto" w:fill="auto"/>
            <w:noWrap/>
            <w:vAlign w:val="center"/>
            <w:hideMark/>
          </w:tcPr>
          <w:p w:rsidR="00665152" w:rsidRPr="00866441" w:rsidRDefault="00665152" w:rsidP="00356416">
            <w:pPr>
              <w:ind w:firstLineChars="100" w:firstLine="240"/>
              <w:rPr>
                <w:color w:val="000000"/>
              </w:rPr>
            </w:pPr>
            <w:r w:rsidRPr="00866441">
              <w:rPr>
                <w:color w:val="000000"/>
              </w:rPr>
              <w:t xml:space="preserve">    Diurnal Slope</w:t>
            </w:r>
          </w:p>
        </w:tc>
        <w:tc>
          <w:tcPr>
            <w:tcW w:w="1710" w:type="dxa"/>
            <w:tcBorders>
              <w:top w:val="nil"/>
              <w:left w:val="nil"/>
              <w:right w:val="nil"/>
            </w:tcBorders>
            <w:shd w:val="clear" w:color="auto" w:fill="auto"/>
            <w:noWrap/>
            <w:vAlign w:val="center"/>
            <w:hideMark/>
          </w:tcPr>
          <w:p w:rsidR="00665152" w:rsidRPr="00866441" w:rsidRDefault="00665152" w:rsidP="00356416">
            <w:pPr>
              <w:rPr>
                <w:color w:val="000000"/>
              </w:rPr>
            </w:pPr>
            <w:r>
              <w:rPr>
                <w:color w:val="000000"/>
              </w:rPr>
              <w:t>Composite</w:t>
            </w:r>
          </w:p>
        </w:tc>
        <w:tc>
          <w:tcPr>
            <w:tcW w:w="1260" w:type="dxa"/>
            <w:tcBorders>
              <w:top w:val="nil"/>
              <w:left w:val="nil"/>
              <w:right w:val="nil"/>
            </w:tcBorders>
            <w:shd w:val="clear" w:color="auto" w:fill="auto"/>
            <w:noWrap/>
            <w:vAlign w:val="center"/>
            <w:hideMark/>
          </w:tcPr>
          <w:p w:rsidR="00665152" w:rsidRPr="00866441" w:rsidRDefault="00665152" w:rsidP="00356416">
            <w:pPr>
              <w:jc w:val="right"/>
              <w:rPr>
                <w:color w:val="000000"/>
              </w:rPr>
            </w:pPr>
            <w:r>
              <w:rPr>
                <w:color w:val="000000"/>
              </w:rPr>
              <w:t>0.07</w:t>
            </w:r>
          </w:p>
        </w:tc>
        <w:tc>
          <w:tcPr>
            <w:tcW w:w="1188" w:type="dxa"/>
            <w:tcBorders>
              <w:top w:val="nil"/>
              <w:left w:val="nil"/>
              <w:right w:val="nil"/>
            </w:tcBorders>
            <w:shd w:val="clear" w:color="auto" w:fill="auto"/>
            <w:noWrap/>
            <w:vAlign w:val="center"/>
            <w:hideMark/>
          </w:tcPr>
          <w:p w:rsidR="00665152" w:rsidRPr="00866441" w:rsidRDefault="00665152" w:rsidP="00356416">
            <w:pPr>
              <w:jc w:val="right"/>
              <w:rPr>
                <w:color w:val="000000"/>
              </w:rPr>
            </w:pPr>
            <w:r>
              <w:rPr>
                <w:color w:val="000000"/>
              </w:rPr>
              <w:t>0.90</w:t>
            </w:r>
          </w:p>
        </w:tc>
        <w:tc>
          <w:tcPr>
            <w:tcW w:w="1170" w:type="dxa"/>
            <w:gridSpan w:val="2"/>
            <w:tcBorders>
              <w:top w:val="nil"/>
              <w:left w:val="nil"/>
              <w:right w:val="nil"/>
            </w:tcBorders>
            <w:shd w:val="clear" w:color="auto" w:fill="auto"/>
            <w:noWrap/>
            <w:vAlign w:val="center"/>
            <w:hideMark/>
          </w:tcPr>
          <w:p w:rsidR="00665152" w:rsidRPr="00866441" w:rsidRDefault="00665152" w:rsidP="00356416">
            <w:pPr>
              <w:jc w:val="right"/>
              <w:rPr>
                <w:color w:val="000000"/>
              </w:rPr>
            </w:pPr>
            <w:r>
              <w:rPr>
                <w:color w:val="000000"/>
              </w:rPr>
              <w:t>2.10</w:t>
            </w:r>
          </w:p>
        </w:tc>
        <w:tc>
          <w:tcPr>
            <w:tcW w:w="1710" w:type="dxa"/>
            <w:gridSpan w:val="2"/>
            <w:tcBorders>
              <w:top w:val="nil"/>
              <w:left w:val="nil"/>
              <w:right w:val="nil"/>
            </w:tcBorders>
            <w:shd w:val="clear" w:color="auto" w:fill="auto"/>
            <w:noWrap/>
            <w:vAlign w:val="center"/>
            <w:hideMark/>
          </w:tcPr>
          <w:p w:rsidR="00665152" w:rsidRPr="00866441" w:rsidRDefault="00665152" w:rsidP="00356416">
            <w:pPr>
              <w:jc w:val="right"/>
              <w:rPr>
                <w:color w:val="000000"/>
              </w:rPr>
            </w:pPr>
            <w:r>
              <w:rPr>
                <w:color w:val="000000"/>
              </w:rPr>
              <w:t>-3.35 , 5.15</w:t>
            </w:r>
          </w:p>
        </w:tc>
      </w:tr>
      <w:tr w:rsidR="00665152" w:rsidRPr="00866441" w:rsidTr="00356416">
        <w:trPr>
          <w:gridAfter w:val="1"/>
          <w:wAfter w:w="326" w:type="dxa"/>
          <w:trHeight w:val="300"/>
        </w:trPr>
        <w:tc>
          <w:tcPr>
            <w:tcW w:w="2790" w:type="dxa"/>
            <w:shd w:val="clear" w:color="auto" w:fill="auto"/>
            <w:noWrap/>
            <w:vAlign w:val="center"/>
            <w:hideMark/>
          </w:tcPr>
          <w:p w:rsidR="00665152" w:rsidRPr="00866441" w:rsidRDefault="00665152" w:rsidP="00356416">
            <w:pPr>
              <w:ind w:firstLineChars="255" w:firstLine="612"/>
              <w:rPr>
                <w:color w:val="000000"/>
              </w:rPr>
            </w:pPr>
            <w:r w:rsidRPr="00866441">
              <w:rPr>
                <w:color w:val="000000"/>
              </w:rPr>
              <w:t>(n = 40)</w:t>
            </w:r>
          </w:p>
        </w:tc>
        <w:tc>
          <w:tcPr>
            <w:tcW w:w="1710" w:type="dxa"/>
            <w:shd w:val="clear" w:color="auto" w:fill="auto"/>
            <w:noWrap/>
            <w:vAlign w:val="center"/>
            <w:hideMark/>
          </w:tcPr>
          <w:p w:rsidR="00665152" w:rsidRPr="00866441" w:rsidRDefault="00665152" w:rsidP="00356416">
            <w:pPr>
              <w:rPr>
                <w:color w:val="000000"/>
              </w:rPr>
            </w:pPr>
            <w:r>
              <w:rPr>
                <w:color w:val="000000"/>
              </w:rPr>
              <w:t>Abdominal Fat</w:t>
            </w:r>
          </w:p>
        </w:tc>
        <w:tc>
          <w:tcPr>
            <w:tcW w:w="1260" w:type="dxa"/>
            <w:shd w:val="clear" w:color="auto" w:fill="auto"/>
            <w:noWrap/>
            <w:vAlign w:val="center"/>
            <w:hideMark/>
          </w:tcPr>
          <w:p w:rsidR="00665152" w:rsidRPr="00866441" w:rsidRDefault="00665152" w:rsidP="00356416">
            <w:pPr>
              <w:jc w:val="right"/>
              <w:rPr>
                <w:color w:val="000000"/>
              </w:rPr>
            </w:pPr>
            <w:r>
              <w:rPr>
                <w:color w:val="000000"/>
              </w:rPr>
              <w:t>-0.20</w:t>
            </w:r>
          </w:p>
        </w:tc>
        <w:tc>
          <w:tcPr>
            <w:tcW w:w="1188" w:type="dxa"/>
            <w:shd w:val="clear" w:color="auto" w:fill="auto"/>
            <w:noWrap/>
            <w:vAlign w:val="center"/>
            <w:hideMark/>
          </w:tcPr>
          <w:p w:rsidR="00665152" w:rsidRPr="00866441" w:rsidRDefault="00665152" w:rsidP="00356416">
            <w:pPr>
              <w:jc w:val="right"/>
              <w:rPr>
                <w:color w:val="000000"/>
              </w:rPr>
            </w:pPr>
            <w:r>
              <w:rPr>
                <w:color w:val="000000"/>
              </w:rPr>
              <w:t>-0.002</w:t>
            </w:r>
          </w:p>
        </w:tc>
        <w:tc>
          <w:tcPr>
            <w:tcW w:w="1170" w:type="dxa"/>
            <w:gridSpan w:val="2"/>
            <w:shd w:val="clear" w:color="auto" w:fill="auto"/>
            <w:noWrap/>
            <w:vAlign w:val="center"/>
            <w:hideMark/>
          </w:tcPr>
          <w:p w:rsidR="00665152" w:rsidRPr="00866441" w:rsidRDefault="00665152" w:rsidP="00356416">
            <w:pPr>
              <w:jc w:val="right"/>
              <w:rPr>
                <w:color w:val="000000"/>
              </w:rPr>
            </w:pPr>
            <w:r>
              <w:rPr>
                <w:color w:val="000000"/>
              </w:rPr>
              <w:t>0.001</w:t>
            </w:r>
          </w:p>
        </w:tc>
        <w:tc>
          <w:tcPr>
            <w:tcW w:w="1710" w:type="dxa"/>
            <w:gridSpan w:val="2"/>
            <w:shd w:val="clear" w:color="auto" w:fill="auto"/>
            <w:noWrap/>
            <w:vAlign w:val="center"/>
            <w:hideMark/>
          </w:tcPr>
          <w:p w:rsidR="00665152" w:rsidRPr="00866441" w:rsidRDefault="00665152" w:rsidP="00356416">
            <w:pPr>
              <w:jc w:val="right"/>
              <w:rPr>
                <w:color w:val="000000"/>
              </w:rPr>
            </w:pPr>
            <w:r>
              <w:rPr>
                <w:color w:val="000000"/>
              </w:rPr>
              <w:t>-0.004 , 0.001</w:t>
            </w:r>
          </w:p>
        </w:tc>
      </w:tr>
      <w:tr w:rsidR="00665152" w:rsidRPr="00866441" w:rsidTr="00356416">
        <w:trPr>
          <w:gridAfter w:val="1"/>
          <w:wAfter w:w="326" w:type="dxa"/>
          <w:trHeight w:val="300"/>
        </w:trPr>
        <w:tc>
          <w:tcPr>
            <w:tcW w:w="2790" w:type="dxa"/>
            <w:shd w:val="clear" w:color="auto" w:fill="auto"/>
            <w:noWrap/>
            <w:vAlign w:val="center"/>
            <w:hideMark/>
          </w:tcPr>
          <w:p w:rsidR="00665152" w:rsidRPr="00866441" w:rsidRDefault="00665152" w:rsidP="00356416">
            <w:pPr>
              <w:ind w:firstLineChars="100" w:firstLine="240"/>
              <w:rPr>
                <w:color w:val="000000"/>
              </w:rPr>
            </w:pPr>
            <w:r w:rsidRPr="00866441">
              <w:rPr>
                <w:color w:val="000000"/>
              </w:rPr>
              <w:t>F2-Isoprostanes</w:t>
            </w:r>
          </w:p>
        </w:tc>
        <w:tc>
          <w:tcPr>
            <w:tcW w:w="1710" w:type="dxa"/>
            <w:shd w:val="clear" w:color="auto" w:fill="auto"/>
            <w:noWrap/>
            <w:vAlign w:val="center"/>
            <w:hideMark/>
          </w:tcPr>
          <w:p w:rsidR="00665152" w:rsidRPr="00866441" w:rsidRDefault="00665152" w:rsidP="00356416">
            <w:pPr>
              <w:rPr>
                <w:color w:val="000000"/>
              </w:rPr>
            </w:pPr>
            <w:r>
              <w:rPr>
                <w:color w:val="000000"/>
              </w:rPr>
              <w:t>Composite</w:t>
            </w:r>
          </w:p>
        </w:tc>
        <w:tc>
          <w:tcPr>
            <w:tcW w:w="1260" w:type="dxa"/>
            <w:shd w:val="clear" w:color="auto" w:fill="auto"/>
            <w:noWrap/>
            <w:vAlign w:val="center"/>
            <w:hideMark/>
          </w:tcPr>
          <w:p w:rsidR="00665152" w:rsidRPr="00866441" w:rsidRDefault="00665152" w:rsidP="00356416">
            <w:pPr>
              <w:jc w:val="right"/>
              <w:rPr>
                <w:color w:val="000000"/>
              </w:rPr>
            </w:pPr>
            <w:r>
              <w:rPr>
                <w:color w:val="000000"/>
              </w:rPr>
              <w:t>0.36*</w:t>
            </w:r>
          </w:p>
        </w:tc>
        <w:tc>
          <w:tcPr>
            <w:tcW w:w="1188" w:type="dxa"/>
            <w:shd w:val="clear" w:color="auto" w:fill="auto"/>
            <w:noWrap/>
            <w:vAlign w:val="center"/>
          </w:tcPr>
          <w:p w:rsidR="00665152" w:rsidRPr="00866441" w:rsidRDefault="00665152" w:rsidP="00356416">
            <w:pPr>
              <w:jc w:val="right"/>
              <w:rPr>
                <w:color w:val="000000"/>
              </w:rPr>
            </w:pPr>
            <w:r>
              <w:rPr>
                <w:color w:val="000000"/>
              </w:rPr>
              <w:t>0.29*</w:t>
            </w:r>
          </w:p>
        </w:tc>
        <w:tc>
          <w:tcPr>
            <w:tcW w:w="1170" w:type="dxa"/>
            <w:gridSpan w:val="2"/>
            <w:shd w:val="clear" w:color="auto" w:fill="auto"/>
            <w:noWrap/>
            <w:vAlign w:val="center"/>
            <w:hideMark/>
          </w:tcPr>
          <w:p w:rsidR="00665152" w:rsidRPr="00866441" w:rsidRDefault="00665152" w:rsidP="00356416">
            <w:pPr>
              <w:jc w:val="right"/>
              <w:rPr>
                <w:color w:val="000000"/>
              </w:rPr>
            </w:pPr>
            <w:r>
              <w:rPr>
                <w:color w:val="000000"/>
              </w:rPr>
              <w:t>0.11</w:t>
            </w:r>
          </w:p>
        </w:tc>
        <w:tc>
          <w:tcPr>
            <w:tcW w:w="1710" w:type="dxa"/>
            <w:gridSpan w:val="2"/>
            <w:shd w:val="clear" w:color="auto" w:fill="auto"/>
            <w:noWrap/>
            <w:vAlign w:val="center"/>
            <w:hideMark/>
          </w:tcPr>
          <w:p w:rsidR="00665152" w:rsidRPr="00866441" w:rsidRDefault="00665152" w:rsidP="00356416">
            <w:pPr>
              <w:jc w:val="right"/>
              <w:rPr>
                <w:color w:val="000000"/>
              </w:rPr>
            </w:pPr>
            <w:r>
              <w:rPr>
                <w:color w:val="000000"/>
              </w:rPr>
              <w:t>0.06 , 0.51</w:t>
            </w:r>
          </w:p>
        </w:tc>
      </w:tr>
      <w:tr w:rsidR="00665152" w:rsidRPr="00866441" w:rsidTr="00356416">
        <w:trPr>
          <w:gridAfter w:val="1"/>
          <w:wAfter w:w="326" w:type="dxa"/>
          <w:trHeight w:val="300"/>
        </w:trPr>
        <w:tc>
          <w:tcPr>
            <w:tcW w:w="2790" w:type="dxa"/>
            <w:shd w:val="clear" w:color="auto" w:fill="auto"/>
            <w:noWrap/>
            <w:vAlign w:val="center"/>
            <w:hideMark/>
          </w:tcPr>
          <w:p w:rsidR="00665152" w:rsidRPr="00866441" w:rsidRDefault="00665152" w:rsidP="00356416">
            <w:pPr>
              <w:ind w:firstLine="612"/>
              <w:rPr>
                <w:color w:val="000000"/>
              </w:rPr>
            </w:pPr>
            <w:r w:rsidRPr="00866441">
              <w:rPr>
                <w:color w:val="000000"/>
              </w:rPr>
              <w:t>(n = 44)</w:t>
            </w:r>
          </w:p>
        </w:tc>
        <w:tc>
          <w:tcPr>
            <w:tcW w:w="1710" w:type="dxa"/>
            <w:shd w:val="clear" w:color="auto" w:fill="auto"/>
            <w:noWrap/>
            <w:vAlign w:val="center"/>
            <w:hideMark/>
          </w:tcPr>
          <w:p w:rsidR="00665152" w:rsidRPr="00866441" w:rsidRDefault="00665152" w:rsidP="00356416">
            <w:pPr>
              <w:rPr>
                <w:color w:val="000000"/>
              </w:rPr>
            </w:pPr>
            <w:r>
              <w:rPr>
                <w:color w:val="000000"/>
              </w:rPr>
              <w:t>Abdominal Fat</w:t>
            </w:r>
            <w:r w:rsidRPr="00866441">
              <w:rPr>
                <w:color w:val="000000"/>
              </w:rPr>
              <w:t xml:space="preserve"> </w:t>
            </w:r>
          </w:p>
        </w:tc>
        <w:tc>
          <w:tcPr>
            <w:tcW w:w="1260" w:type="dxa"/>
            <w:shd w:val="clear" w:color="auto" w:fill="auto"/>
            <w:noWrap/>
            <w:vAlign w:val="center"/>
            <w:hideMark/>
          </w:tcPr>
          <w:p w:rsidR="00665152" w:rsidRPr="00866441" w:rsidRDefault="00665152" w:rsidP="00356416">
            <w:pPr>
              <w:jc w:val="right"/>
              <w:rPr>
                <w:color w:val="000000"/>
              </w:rPr>
            </w:pPr>
            <w:r>
              <w:rPr>
                <w:color w:val="000000"/>
              </w:rPr>
              <w:t>0.21</w:t>
            </w:r>
          </w:p>
        </w:tc>
        <w:tc>
          <w:tcPr>
            <w:tcW w:w="1188" w:type="dxa"/>
            <w:shd w:val="clear" w:color="auto" w:fill="auto"/>
            <w:noWrap/>
            <w:vAlign w:val="center"/>
          </w:tcPr>
          <w:p w:rsidR="00665152" w:rsidRPr="00866441" w:rsidRDefault="00665152" w:rsidP="00356416">
            <w:pPr>
              <w:jc w:val="right"/>
              <w:rPr>
                <w:color w:val="000000"/>
              </w:rPr>
            </w:pPr>
            <w:r>
              <w:rPr>
                <w:color w:val="000000"/>
              </w:rPr>
              <w:t>0.00</w:t>
            </w:r>
          </w:p>
        </w:tc>
        <w:tc>
          <w:tcPr>
            <w:tcW w:w="1170" w:type="dxa"/>
            <w:gridSpan w:val="2"/>
            <w:shd w:val="clear" w:color="auto" w:fill="auto"/>
            <w:noWrap/>
            <w:vAlign w:val="center"/>
            <w:hideMark/>
          </w:tcPr>
          <w:p w:rsidR="00665152" w:rsidRPr="00866441" w:rsidRDefault="00665152" w:rsidP="00356416">
            <w:pPr>
              <w:jc w:val="right"/>
              <w:rPr>
                <w:color w:val="000000"/>
              </w:rPr>
            </w:pPr>
            <w:r>
              <w:rPr>
                <w:color w:val="000000"/>
              </w:rPr>
              <w:t>0.00</w:t>
            </w:r>
          </w:p>
        </w:tc>
        <w:tc>
          <w:tcPr>
            <w:tcW w:w="1710" w:type="dxa"/>
            <w:gridSpan w:val="2"/>
            <w:shd w:val="clear" w:color="auto" w:fill="auto"/>
            <w:noWrap/>
            <w:vAlign w:val="center"/>
            <w:hideMark/>
          </w:tcPr>
          <w:p w:rsidR="00665152" w:rsidRPr="00866441" w:rsidRDefault="00665152" w:rsidP="00356416">
            <w:pPr>
              <w:jc w:val="right"/>
              <w:rPr>
                <w:color w:val="000000"/>
              </w:rPr>
            </w:pPr>
            <w:r>
              <w:rPr>
                <w:color w:val="000000"/>
              </w:rPr>
              <w:t>0.00, 0.00</w:t>
            </w:r>
          </w:p>
        </w:tc>
      </w:tr>
      <w:tr w:rsidR="00665152" w:rsidRPr="00866441" w:rsidTr="00356416">
        <w:trPr>
          <w:gridAfter w:val="1"/>
          <w:wAfter w:w="326" w:type="dxa"/>
          <w:trHeight w:val="300"/>
        </w:trPr>
        <w:tc>
          <w:tcPr>
            <w:tcW w:w="2790" w:type="dxa"/>
            <w:shd w:val="clear" w:color="auto" w:fill="auto"/>
            <w:noWrap/>
            <w:vAlign w:val="center"/>
          </w:tcPr>
          <w:p w:rsidR="00665152" w:rsidRPr="00866441" w:rsidRDefault="00665152" w:rsidP="00356416">
            <w:pPr>
              <w:ind w:firstLineChars="100" w:firstLine="240"/>
              <w:rPr>
                <w:color w:val="000000"/>
              </w:rPr>
            </w:pPr>
          </w:p>
        </w:tc>
        <w:tc>
          <w:tcPr>
            <w:tcW w:w="1710" w:type="dxa"/>
            <w:shd w:val="clear" w:color="auto" w:fill="auto"/>
            <w:noWrap/>
            <w:vAlign w:val="center"/>
          </w:tcPr>
          <w:p w:rsidR="00665152" w:rsidRDefault="00665152" w:rsidP="00356416">
            <w:pPr>
              <w:rPr>
                <w:color w:val="000000"/>
              </w:rPr>
            </w:pPr>
            <w:r>
              <w:rPr>
                <w:color w:val="000000"/>
              </w:rPr>
              <w:t>Age</w:t>
            </w:r>
          </w:p>
        </w:tc>
        <w:tc>
          <w:tcPr>
            <w:tcW w:w="1260" w:type="dxa"/>
            <w:shd w:val="clear" w:color="auto" w:fill="auto"/>
            <w:noWrap/>
            <w:vAlign w:val="center"/>
          </w:tcPr>
          <w:p w:rsidR="00665152" w:rsidRPr="00866441" w:rsidRDefault="00665152" w:rsidP="00356416">
            <w:pPr>
              <w:jc w:val="right"/>
              <w:rPr>
                <w:color w:val="000000"/>
              </w:rPr>
            </w:pPr>
            <w:r>
              <w:rPr>
                <w:color w:val="000000"/>
              </w:rPr>
              <w:t>-0.20</w:t>
            </w:r>
          </w:p>
        </w:tc>
        <w:tc>
          <w:tcPr>
            <w:tcW w:w="1188" w:type="dxa"/>
            <w:shd w:val="clear" w:color="auto" w:fill="auto"/>
            <w:noWrap/>
            <w:vAlign w:val="center"/>
          </w:tcPr>
          <w:p w:rsidR="00665152" w:rsidRPr="00866441" w:rsidRDefault="00665152" w:rsidP="00356416">
            <w:pPr>
              <w:jc w:val="right"/>
              <w:rPr>
                <w:color w:val="000000"/>
              </w:rPr>
            </w:pPr>
            <w:r>
              <w:rPr>
                <w:color w:val="000000"/>
              </w:rPr>
              <w:t>-0.01</w:t>
            </w:r>
          </w:p>
        </w:tc>
        <w:tc>
          <w:tcPr>
            <w:tcW w:w="1170" w:type="dxa"/>
            <w:gridSpan w:val="2"/>
            <w:shd w:val="clear" w:color="auto" w:fill="auto"/>
            <w:noWrap/>
            <w:vAlign w:val="center"/>
          </w:tcPr>
          <w:p w:rsidR="00665152" w:rsidRPr="00866441" w:rsidRDefault="00665152" w:rsidP="00356416">
            <w:pPr>
              <w:jc w:val="right"/>
              <w:rPr>
                <w:color w:val="000000"/>
              </w:rPr>
            </w:pPr>
            <w:r>
              <w:rPr>
                <w:color w:val="000000"/>
              </w:rPr>
              <w:t>0.01</w:t>
            </w:r>
          </w:p>
        </w:tc>
        <w:tc>
          <w:tcPr>
            <w:tcW w:w="1710" w:type="dxa"/>
            <w:gridSpan w:val="2"/>
            <w:shd w:val="clear" w:color="auto" w:fill="auto"/>
            <w:noWrap/>
            <w:vAlign w:val="center"/>
          </w:tcPr>
          <w:p w:rsidR="00665152" w:rsidRPr="00866441" w:rsidRDefault="00665152" w:rsidP="00356416">
            <w:pPr>
              <w:jc w:val="right"/>
              <w:rPr>
                <w:color w:val="000000"/>
              </w:rPr>
            </w:pPr>
            <w:r>
              <w:rPr>
                <w:color w:val="000000"/>
              </w:rPr>
              <w:t>-0.02 , 0.004</w:t>
            </w:r>
          </w:p>
        </w:tc>
      </w:tr>
      <w:tr w:rsidR="00665152" w:rsidRPr="00866441" w:rsidTr="00356416">
        <w:trPr>
          <w:trHeight w:val="300"/>
        </w:trPr>
        <w:tc>
          <w:tcPr>
            <w:tcW w:w="6948" w:type="dxa"/>
            <w:gridSpan w:val="4"/>
            <w:tcBorders>
              <w:top w:val="nil"/>
              <w:left w:val="nil"/>
              <w:bottom w:val="nil"/>
              <w:right w:val="nil"/>
            </w:tcBorders>
            <w:shd w:val="clear" w:color="auto" w:fill="auto"/>
            <w:noWrap/>
            <w:vAlign w:val="bottom"/>
            <w:hideMark/>
          </w:tcPr>
          <w:p w:rsidR="00665152" w:rsidRPr="00866441" w:rsidRDefault="00665152" w:rsidP="00356416">
            <w:pPr>
              <w:rPr>
                <w:b/>
                <w:bCs/>
                <w:color w:val="000000"/>
              </w:rPr>
            </w:pPr>
            <w:r w:rsidRPr="00866441">
              <w:rPr>
                <w:b/>
                <w:bCs/>
                <w:color w:val="000000"/>
              </w:rPr>
              <w:t xml:space="preserve">Weight Stigma </w:t>
            </w:r>
            <w:r>
              <w:rPr>
                <w:b/>
                <w:bCs/>
                <w:color w:val="000000"/>
              </w:rPr>
              <w:t>Frequency</w:t>
            </w:r>
          </w:p>
        </w:tc>
        <w:tc>
          <w:tcPr>
            <w:tcW w:w="686" w:type="dxa"/>
            <w:tcBorders>
              <w:top w:val="nil"/>
              <w:left w:val="nil"/>
              <w:bottom w:val="nil"/>
              <w:right w:val="nil"/>
            </w:tcBorders>
            <w:shd w:val="clear" w:color="auto" w:fill="auto"/>
            <w:noWrap/>
            <w:vAlign w:val="center"/>
            <w:hideMark/>
          </w:tcPr>
          <w:p w:rsidR="00665152" w:rsidRPr="00866441" w:rsidRDefault="00665152" w:rsidP="00356416">
            <w:pPr>
              <w:jc w:val="center"/>
              <w:rPr>
                <w:color w:val="000000"/>
              </w:rPr>
            </w:pPr>
          </w:p>
        </w:tc>
        <w:tc>
          <w:tcPr>
            <w:tcW w:w="2194" w:type="dxa"/>
            <w:gridSpan w:val="3"/>
            <w:tcBorders>
              <w:top w:val="nil"/>
              <w:left w:val="nil"/>
              <w:bottom w:val="nil"/>
              <w:right w:val="nil"/>
            </w:tcBorders>
            <w:shd w:val="clear" w:color="auto" w:fill="auto"/>
            <w:noWrap/>
            <w:vAlign w:val="center"/>
            <w:hideMark/>
          </w:tcPr>
          <w:p w:rsidR="00665152" w:rsidRPr="00866441" w:rsidRDefault="00665152" w:rsidP="00356416">
            <w:pPr>
              <w:jc w:val="center"/>
              <w:rPr>
                <w:color w:val="000000"/>
              </w:rPr>
            </w:pPr>
          </w:p>
        </w:tc>
        <w:tc>
          <w:tcPr>
            <w:tcW w:w="326" w:type="dxa"/>
            <w:tcBorders>
              <w:top w:val="nil"/>
              <w:left w:val="nil"/>
              <w:bottom w:val="nil"/>
              <w:right w:val="nil"/>
            </w:tcBorders>
            <w:shd w:val="clear" w:color="auto" w:fill="auto"/>
            <w:noWrap/>
            <w:vAlign w:val="center"/>
            <w:hideMark/>
          </w:tcPr>
          <w:p w:rsidR="00665152" w:rsidRPr="00866441" w:rsidRDefault="00665152" w:rsidP="00356416">
            <w:pPr>
              <w:jc w:val="center"/>
              <w:rPr>
                <w:color w:val="000000"/>
              </w:rPr>
            </w:pPr>
          </w:p>
        </w:tc>
      </w:tr>
      <w:tr w:rsidR="00665152" w:rsidRPr="00866441" w:rsidTr="00356416">
        <w:trPr>
          <w:gridAfter w:val="1"/>
          <w:wAfter w:w="326" w:type="dxa"/>
          <w:trHeight w:val="300"/>
        </w:trPr>
        <w:tc>
          <w:tcPr>
            <w:tcW w:w="2790" w:type="dxa"/>
            <w:tcBorders>
              <w:top w:val="nil"/>
              <w:left w:val="nil"/>
              <w:bottom w:val="nil"/>
              <w:right w:val="nil"/>
            </w:tcBorders>
            <w:shd w:val="clear" w:color="auto" w:fill="auto"/>
            <w:noWrap/>
            <w:vAlign w:val="center"/>
            <w:hideMark/>
          </w:tcPr>
          <w:p w:rsidR="00665152" w:rsidRPr="00866441" w:rsidRDefault="00665152" w:rsidP="00356416">
            <w:pPr>
              <w:ind w:firstLineChars="100" w:firstLine="240"/>
              <w:rPr>
                <w:color w:val="000000"/>
              </w:rPr>
            </w:pPr>
            <w:r w:rsidRPr="00866441">
              <w:rPr>
                <w:color w:val="000000"/>
              </w:rPr>
              <w:t>Cortisol</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p>
        </w:tc>
        <w:tc>
          <w:tcPr>
            <w:tcW w:w="1260" w:type="dxa"/>
            <w:tcBorders>
              <w:top w:val="nil"/>
              <w:left w:val="nil"/>
              <w:bottom w:val="nil"/>
              <w:right w:val="nil"/>
            </w:tcBorders>
            <w:shd w:val="clear" w:color="auto" w:fill="auto"/>
            <w:noWrap/>
            <w:vAlign w:val="center"/>
            <w:hideMark/>
          </w:tcPr>
          <w:p w:rsidR="00665152" w:rsidRPr="00866441" w:rsidRDefault="00665152" w:rsidP="00356416">
            <w:pPr>
              <w:jc w:val="center"/>
              <w:rPr>
                <w:color w:val="000000"/>
              </w:rPr>
            </w:pPr>
          </w:p>
        </w:tc>
        <w:tc>
          <w:tcPr>
            <w:tcW w:w="1188" w:type="dxa"/>
            <w:tcBorders>
              <w:top w:val="nil"/>
              <w:left w:val="nil"/>
              <w:bottom w:val="nil"/>
              <w:right w:val="nil"/>
            </w:tcBorders>
            <w:shd w:val="clear" w:color="auto" w:fill="auto"/>
            <w:noWrap/>
            <w:vAlign w:val="center"/>
            <w:hideMark/>
          </w:tcPr>
          <w:p w:rsidR="00665152" w:rsidRPr="00866441" w:rsidRDefault="00665152" w:rsidP="00356416">
            <w:pPr>
              <w:jc w:val="center"/>
              <w:rPr>
                <w:color w:val="000000"/>
              </w:rPr>
            </w:pPr>
          </w:p>
        </w:tc>
        <w:tc>
          <w:tcPr>
            <w:tcW w:w="1170" w:type="dxa"/>
            <w:gridSpan w:val="2"/>
            <w:tcBorders>
              <w:top w:val="nil"/>
              <w:left w:val="nil"/>
              <w:bottom w:val="nil"/>
              <w:right w:val="nil"/>
            </w:tcBorders>
            <w:shd w:val="clear" w:color="auto" w:fill="auto"/>
            <w:noWrap/>
            <w:vAlign w:val="center"/>
            <w:hideMark/>
          </w:tcPr>
          <w:p w:rsidR="00665152" w:rsidRPr="00866441" w:rsidRDefault="00665152" w:rsidP="00356416">
            <w:pPr>
              <w:jc w:val="center"/>
              <w:rPr>
                <w:color w:val="000000"/>
              </w:rPr>
            </w:pPr>
          </w:p>
        </w:tc>
        <w:tc>
          <w:tcPr>
            <w:tcW w:w="1710" w:type="dxa"/>
            <w:gridSpan w:val="2"/>
            <w:tcBorders>
              <w:top w:val="nil"/>
              <w:left w:val="nil"/>
              <w:bottom w:val="nil"/>
              <w:right w:val="nil"/>
            </w:tcBorders>
            <w:shd w:val="clear" w:color="auto" w:fill="auto"/>
            <w:noWrap/>
            <w:vAlign w:val="center"/>
            <w:hideMark/>
          </w:tcPr>
          <w:p w:rsidR="00665152" w:rsidRPr="00866441" w:rsidRDefault="00665152" w:rsidP="00356416">
            <w:pPr>
              <w:jc w:val="center"/>
              <w:rPr>
                <w:color w:val="000000"/>
              </w:rPr>
            </w:pPr>
          </w:p>
        </w:tc>
      </w:tr>
      <w:tr w:rsidR="00665152" w:rsidRPr="00866441" w:rsidTr="00356416">
        <w:trPr>
          <w:gridAfter w:val="1"/>
          <w:wAfter w:w="326" w:type="dxa"/>
          <w:trHeight w:val="300"/>
        </w:trPr>
        <w:tc>
          <w:tcPr>
            <w:tcW w:w="2790" w:type="dxa"/>
            <w:tcBorders>
              <w:top w:val="nil"/>
              <w:left w:val="nil"/>
              <w:bottom w:val="nil"/>
              <w:right w:val="nil"/>
            </w:tcBorders>
            <w:shd w:val="clear" w:color="auto" w:fill="auto"/>
            <w:noWrap/>
            <w:vAlign w:val="center"/>
            <w:hideMark/>
          </w:tcPr>
          <w:p w:rsidR="00665152" w:rsidRPr="00866441" w:rsidRDefault="00665152" w:rsidP="00356416">
            <w:pPr>
              <w:ind w:firstLineChars="100" w:firstLine="240"/>
              <w:rPr>
                <w:color w:val="000000"/>
              </w:rPr>
            </w:pPr>
            <w:r w:rsidRPr="00866441">
              <w:rPr>
                <w:color w:val="000000"/>
              </w:rPr>
              <w:t xml:space="preserve">    Morning Serum</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r>
              <w:rPr>
                <w:color w:val="000000"/>
              </w:rPr>
              <w:t>Frequency</w:t>
            </w:r>
          </w:p>
        </w:tc>
        <w:tc>
          <w:tcPr>
            <w:tcW w:w="1260"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0.36*</w:t>
            </w:r>
          </w:p>
        </w:tc>
        <w:tc>
          <w:tcPr>
            <w:tcW w:w="1188"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0.004*</w:t>
            </w:r>
          </w:p>
        </w:tc>
        <w:tc>
          <w:tcPr>
            <w:tcW w:w="117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0.002</w:t>
            </w:r>
          </w:p>
        </w:tc>
        <w:tc>
          <w:tcPr>
            <w:tcW w:w="171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0.001 , 0.01</w:t>
            </w:r>
          </w:p>
        </w:tc>
      </w:tr>
      <w:tr w:rsidR="00665152" w:rsidRPr="00866441" w:rsidTr="00356416">
        <w:trPr>
          <w:gridAfter w:val="1"/>
          <w:wAfter w:w="326" w:type="dxa"/>
          <w:trHeight w:val="300"/>
        </w:trPr>
        <w:tc>
          <w:tcPr>
            <w:tcW w:w="2790" w:type="dxa"/>
            <w:tcBorders>
              <w:top w:val="nil"/>
              <w:left w:val="nil"/>
              <w:bottom w:val="nil"/>
              <w:right w:val="nil"/>
            </w:tcBorders>
            <w:shd w:val="clear" w:color="auto" w:fill="auto"/>
            <w:noWrap/>
            <w:vAlign w:val="center"/>
            <w:hideMark/>
          </w:tcPr>
          <w:p w:rsidR="00665152" w:rsidRPr="00866441" w:rsidRDefault="00665152" w:rsidP="00356416">
            <w:pPr>
              <w:ind w:firstLineChars="255" w:firstLine="612"/>
              <w:rPr>
                <w:color w:val="000000"/>
              </w:rPr>
            </w:pPr>
            <w:r>
              <w:rPr>
                <w:color w:val="000000"/>
              </w:rPr>
              <w:t>(n = 44</w:t>
            </w:r>
            <w:r w:rsidRPr="00866441">
              <w:rPr>
                <w:color w:val="000000"/>
              </w:rPr>
              <w:t>)</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r>
              <w:rPr>
                <w:color w:val="000000"/>
              </w:rPr>
              <w:t>Abdominal Fat</w:t>
            </w:r>
          </w:p>
        </w:tc>
        <w:tc>
          <w:tcPr>
            <w:tcW w:w="1260"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-0.38*</w:t>
            </w:r>
          </w:p>
        </w:tc>
        <w:tc>
          <w:tcPr>
            <w:tcW w:w="1188"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-2E</w:t>
            </w:r>
            <w:r w:rsidRPr="00C71913">
              <w:rPr>
                <w:color w:val="000000"/>
                <w:vertAlign w:val="superscript"/>
              </w:rPr>
              <w:t>-4</w:t>
            </w:r>
            <w:r>
              <w:rPr>
                <w:color w:val="000000"/>
              </w:rPr>
              <w:t>*</w:t>
            </w:r>
          </w:p>
        </w:tc>
        <w:tc>
          <w:tcPr>
            <w:tcW w:w="117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1E</w:t>
            </w:r>
            <w:r w:rsidRPr="00C71913">
              <w:rPr>
                <w:color w:val="000000"/>
                <w:vertAlign w:val="superscript"/>
              </w:rPr>
              <w:t>-4</w:t>
            </w:r>
            <w:r>
              <w:rPr>
                <w:color w:val="000000"/>
              </w:rPr>
              <w:t xml:space="preserve">  </w:t>
            </w:r>
          </w:p>
        </w:tc>
        <w:tc>
          <w:tcPr>
            <w:tcW w:w="171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-4E</w:t>
            </w:r>
            <w:r w:rsidRPr="00C71913">
              <w:rPr>
                <w:color w:val="000000"/>
                <w:vertAlign w:val="superscript"/>
              </w:rPr>
              <w:t>-4</w:t>
            </w:r>
            <w:r>
              <w:rPr>
                <w:color w:val="000000"/>
              </w:rPr>
              <w:t xml:space="preserve">  , -3E</w:t>
            </w:r>
            <w:r w:rsidRPr="00C71913">
              <w:rPr>
                <w:color w:val="000000"/>
                <w:vertAlign w:val="superscript"/>
              </w:rPr>
              <w:t>-</w:t>
            </w:r>
            <w:r>
              <w:rPr>
                <w:color w:val="000000"/>
                <w:vertAlign w:val="superscript"/>
              </w:rPr>
              <w:t>5</w:t>
            </w:r>
          </w:p>
        </w:tc>
      </w:tr>
      <w:tr w:rsidR="00665152" w:rsidRPr="00866441" w:rsidTr="00356416">
        <w:trPr>
          <w:gridAfter w:val="1"/>
          <w:wAfter w:w="326" w:type="dxa"/>
          <w:trHeight w:val="300"/>
        </w:trPr>
        <w:tc>
          <w:tcPr>
            <w:tcW w:w="2790" w:type="dxa"/>
            <w:tcBorders>
              <w:top w:val="nil"/>
              <w:left w:val="nil"/>
              <w:bottom w:val="nil"/>
              <w:right w:val="nil"/>
            </w:tcBorders>
            <w:shd w:val="clear" w:color="auto" w:fill="auto"/>
            <w:noWrap/>
            <w:vAlign w:val="center"/>
            <w:hideMark/>
          </w:tcPr>
          <w:p w:rsidR="00665152" w:rsidRPr="00866441" w:rsidRDefault="00665152" w:rsidP="00356416">
            <w:pPr>
              <w:ind w:firstLineChars="100" w:firstLine="240"/>
              <w:rPr>
                <w:color w:val="000000"/>
              </w:rPr>
            </w:pPr>
            <w:r w:rsidRPr="00866441">
              <w:rPr>
                <w:color w:val="000000"/>
              </w:rPr>
              <w:t xml:space="preserve">    Daily Total (AUC)</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r>
              <w:rPr>
                <w:color w:val="000000"/>
              </w:rPr>
              <w:t>Frequency</w:t>
            </w:r>
          </w:p>
        </w:tc>
        <w:tc>
          <w:tcPr>
            <w:tcW w:w="1260"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0.34</w:t>
            </w:r>
          </w:p>
        </w:tc>
        <w:tc>
          <w:tcPr>
            <w:tcW w:w="1188"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0.004</w:t>
            </w:r>
          </w:p>
        </w:tc>
        <w:tc>
          <w:tcPr>
            <w:tcW w:w="117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0.002</w:t>
            </w:r>
          </w:p>
        </w:tc>
        <w:tc>
          <w:tcPr>
            <w:tcW w:w="171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0.00 , 0.01</w:t>
            </w:r>
          </w:p>
        </w:tc>
      </w:tr>
      <w:tr w:rsidR="00665152" w:rsidRPr="00866441" w:rsidTr="00356416">
        <w:trPr>
          <w:gridAfter w:val="1"/>
          <w:wAfter w:w="326" w:type="dxa"/>
          <w:trHeight w:val="300"/>
        </w:trPr>
        <w:tc>
          <w:tcPr>
            <w:tcW w:w="2790" w:type="dxa"/>
            <w:tcBorders>
              <w:top w:val="nil"/>
              <w:left w:val="nil"/>
              <w:bottom w:val="nil"/>
              <w:right w:val="nil"/>
            </w:tcBorders>
            <w:shd w:val="clear" w:color="auto" w:fill="auto"/>
            <w:noWrap/>
            <w:vAlign w:val="center"/>
            <w:hideMark/>
          </w:tcPr>
          <w:p w:rsidR="00665152" w:rsidRPr="00866441" w:rsidRDefault="00665152" w:rsidP="00356416">
            <w:pPr>
              <w:ind w:firstLineChars="255" w:firstLine="612"/>
              <w:rPr>
                <w:color w:val="000000"/>
              </w:rPr>
            </w:pPr>
            <w:r>
              <w:rPr>
                <w:color w:val="000000"/>
              </w:rPr>
              <w:t>(n = 37</w:t>
            </w:r>
            <w:r w:rsidRPr="00866441">
              <w:rPr>
                <w:color w:val="000000"/>
              </w:rPr>
              <w:t>)</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r>
              <w:rPr>
                <w:color w:val="000000"/>
              </w:rPr>
              <w:t>Abdominal Fat</w:t>
            </w:r>
          </w:p>
        </w:tc>
        <w:tc>
          <w:tcPr>
            <w:tcW w:w="1260"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-0.20</w:t>
            </w:r>
          </w:p>
        </w:tc>
        <w:tc>
          <w:tcPr>
            <w:tcW w:w="1188"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0.00</w:t>
            </w:r>
          </w:p>
        </w:tc>
        <w:tc>
          <w:tcPr>
            <w:tcW w:w="117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0.00</w:t>
            </w:r>
          </w:p>
        </w:tc>
        <w:tc>
          <w:tcPr>
            <w:tcW w:w="171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0.00 , 0.00</w:t>
            </w:r>
          </w:p>
        </w:tc>
      </w:tr>
      <w:tr w:rsidR="00665152" w:rsidRPr="00866441" w:rsidTr="00356416">
        <w:trPr>
          <w:gridAfter w:val="1"/>
          <w:wAfter w:w="326" w:type="dxa"/>
          <w:trHeight w:val="300"/>
        </w:trPr>
        <w:tc>
          <w:tcPr>
            <w:tcW w:w="2790" w:type="dxa"/>
            <w:tcBorders>
              <w:top w:val="nil"/>
              <w:left w:val="nil"/>
              <w:bottom w:val="nil"/>
              <w:right w:val="nil"/>
            </w:tcBorders>
            <w:shd w:val="clear" w:color="auto" w:fill="auto"/>
            <w:noWrap/>
            <w:vAlign w:val="center"/>
            <w:hideMark/>
          </w:tcPr>
          <w:p w:rsidR="00665152" w:rsidRPr="00866441" w:rsidRDefault="00665152" w:rsidP="00356416">
            <w:pPr>
              <w:ind w:firstLineChars="200" w:firstLine="480"/>
              <w:rPr>
                <w:color w:val="000000"/>
              </w:rPr>
            </w:pPr>
            <w:r w:rsidRPr="00866441">
              <w:rPr>
                <w:color w:val="000000"/>
              </w:rPr>
              <w:t>Awakening Response</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r>
              <w:rPr>
                <w:color w:val="000000"/>
              </w:rPr>
              <w:t>Frequency</w:t>
            </w:r>
          </w:p>
        </w:tc>
        <w:tc>
          <w:tcPr>
            <w:tcW w:w="1260"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0.28</w:t>
            </w:r>
          </w:p>
        </w:tc>
        <w:tc>
          <w:tcPr>
            <w:tcW w:w="1188"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0.06</w:t>
            </w:r>
          </w:p>
        </w:tc>
        <w:tc>
          <w:tcPr>
            <w:tcW w:w="117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0.04</w:t>
            </w:r>
          </w:p>
        </w:tc>
        <w:tc>
          <w:tcPr>
            <w:tcW w:w="171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-0.02 , 0.14</w:t>
            </w:r>
          </w:p>
        </w:tc>
      </w:tr>
      <w:tr w:rsidR="00665152" w:rsidRPr="00866441" w:rsidTr="00356416">
        <w:trPr>
          <w:gridAfter w:val="1"/>
          <w:wAfter w:w="326" w:type="dxa"/>
          <w:trHeight w:val="300"/>
        </w:trPr>
        <w:tc>
          <w:tcPr>
            <w:tcW w:w="2790" w:type="dxa"/>
            <w:tcBorders>
              <w:top w:val="nil"/>
              <w:left w:val="nil"/>
              <w:bottom w:val="nil"/>
              <w:right w:val="nil"/>
            </w:tcBorders>
            <w:shd w:val="clear" w:color="auto" w:fill="auto"/>
            <w:noWrap/>
            <w:vAlign w:val="center"/>
            <w:hideMark/>
          </w:tcPr>
          <w:p w:rsidR="00665152" w:rsidRPr="00866441" w:rsidRDefault="00665152" w:rsidP="00356416">
            <w:pPr>
              <w:ind w:firstLineChars="255" w:firstLine="612"/>
              <w:rPr>
                <w:color w:val="000000"/>
              </w:rPr>
            </w:pPr>
            <w:r>
              <w:rPr>
                <w:color w:val="000000"/>
              </w:rPr>
              <w:t>(n = 41</w:t>
            </w:r>
            <w:r w:rsidRPr="00866441">
              <w:rPr>
                <w:color w:val="000000"/>
              </w:rPr>
              <w:t>)</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r>
              <w:rPr>
                <w:color w:val="000000"/>
              </w:rPr>
              <w:t>Abdominal Fat</w:t>
            </w:r>
          </w:p>
        </w:tc>
        <w:tc>
          <w:tcPr>
            <w:tcW w:w="1260"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-0.17</w:t>
            </w:r>
          </w:p>
        </w:tc>
        <w:tc>
          <w:tcPr>
            <w:tcW w:w="1188"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-0.002</w:t>
            </w:r>
          </w:p>
        </w:tc>
        <w:tc>
          <w:tcPr>
            <w:tcW w:w="117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0.002</w:t>
            </w:r>
          </w:p>
        </w:tc>
        <w:tc>
          <w:tcPr>
            <w:tcW w:w="171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-0.01 , 0.002</w:t>
            </w:r>
          </w:p>
        </w:tc>
      </w:tr>
      <w:tr w:rsidR="00665152" w:rsidRPr="00866441" w:rsidTr="00356416">
        <w:trPr>
          <w:gridAfter w:val="1"/>
          <w:wAfter w:w="326" w:type="dxa"/>
          <w:trHeight w:val="300"/>
        </w:trPr>
        <w:tc>
          <w:tcPr>
            <w:tcW w:w="2790" w:type="dxa"/>
            <w:tcBorders>
              <w:top w:val="nil"/>
              <w:left w:val="nil"/>
              <w:right w:val="nil"/>
            </w:tcBorders>
            <w:shd w:val="clear" w:color="auto" w:fill="auto"/>
            <w:noWrap/>
            <w:vAlign w:val="center"/>
            <w:hideMark/>
          </w:tcPr>
          <w:p w:rsidR="00665152" w:rsidRPr="00866441" w:rsidRDefault="00665152" w:rsidP="00356416">
            <w:pPr>
              <w:ind w:firstLineChars="100" w:firstLine="240"/>
              <w:rPr>
                <w:color w:val="000000"/>
              </w:rPr>
            </w:pPr>
            <w:r w:rsidRPr="00866441">
              <w:rPr>
                <w:color w:val="000000"/>
              </w:rPr>
              <w:t xml:space="preserve">    Diurnal Slope</w:t>
            </w:r>
          </w:p>
        </w:tc>
        <w:tc>
          <w:tcPr>
            <w:tcW w:w="1710" w:type="dxa"/>
            <w:tcBorders>
              <w:top w:val="nil"/>
              <w:left w:val="nil"/>
              <w:right w:val="nil"/>
            </w:tcBorders>
            <w:shd w:val="clear" w:color="auto" w:fill="auto"/>
            <w:noWrap/>
            <w:vAlign w:val="center"/>
            <w:hideMark/>
          </w:tcPr>
          <w:p w:rsidR="00665152" w:rsidRPr="00866441" w:rsidRDefault="00665152" w:rsidP="00356416">
            <w:pPr>
              <w:rPr>
                <w:color w:val="000000"/>
              </w:rPr>
            </w:pPr>
            <w:r>
              <w:rPr>
                <w:color w:val="000000"/>
              </w:rPr>
              <w:t>Frequency</w:t>
            </w:r>
          </w:p>
        </w:tc>
        <w:tc>
          <w:tcPr>
            <w:tcW w:w="1260" w:type="dxa"/>
            <w:tcBorders>
              <w:top w:val="nil"/>
              <w:left w:val="nil"/>
              <w:right w:val="nil"/>
            </w:tcBorders>
            <w:shd w:val="clear" w:color="auto" w:fill="auto"/>
            <w:noWrap/>
            <w:vAlign w:val="center"/>
            <w:hideMark/>
          </w:tcPr>
          <w:p w:rsidR="00665152" w:rsidRPr="00866441" w:rsidRDefault="00665152" w:rsidP="00356416">
            <w:pPr>
              <w:jc w:val="right"/>
              <w:rPr>
                <w:color w:val="000000"/>
              </w:rPr>
            </w:pPr>
            <w:r>
              <w:rPr>
                <w:color w:val="000000"/>
              </w:rPr>
              <w:t>0.15</w:t>
            </w:r>
          </w:p>
        </w:tc>
        <w:tc>
          <w:tcPr>
            <w:tcW w:w="1188" w:type="dxa"/>
            <w:tcBorders>
              <w:top w:val="nil"/>
              <w:left w:val="nil"/>
              <w:right w:val="nil"/>
            </w:tcBorders>
            <w:shd w:val="clear" w:color="auto" w:fill="auto"/>
            <w:noWrap/>
            <w:vAlign w:val="center"/>
            <w:hideMark/>
          </w:tcPr>
          <w:p w:rsidR="00665152" w:rsidRPr="00866441" w:rsidRDefault="00665152" w:rsidP="00356416">
            <w:pPr>
              <w:jc w:val="right"/>
              <w:rPr>
                <w:color w:val="000000"/>
              </w:rPr>
            </w:pPr>
            <w:r>
              <w:rPr>
                <w:color w:val="000000"/>
              </w:rPr>
              <w:t>0.03</w:t>
            </w:r>
          </w:p>
        </w:tc>
        <w:tc>
          <w:tcPr>
            <w:tcW w:w="1170" w:type="dxa"/>
            <w:gridSpan w:val="2"/>
            <w:tcBorders>
              <w:top w:val="nil"/>
              <w:left w:val="nil"/>
              <w:right w:val="nil"/>
            </w:tcBorders>
            <w:shd w:val="clear" w:color="auto" w:fill="auto"/>
            <w:noWrap/>
            <w:vAlign w:val="center"/>
            <w:hideMark/>
          </w:tcPr>
          <w:p w:rsidR="00665152" w:rsidRPr="00866441" w:rsidRDefault="00665152" w:rsidP="00356416">
            <w:pPr>
              <w:jc w:val="right"/>
              <w:rPr>
                <w:color w:val="000000"/>
              </w:rPr>
            </w:pPr>
            <w:r>
              <w:rPr>
                <w:color w:val="000000"/>
              </w:rPr>
              <w:t>0.03</w:t>
            </w:r>
          </w:p>
        </w:tc>
        <w:tc>
          <w:tcPr>
            <w:tcW w:w="1710" w:type="dxa"/>
            <w:gridSpan w:val="2"/>
            <w:tcBorders>
              <w:top w:val="nil"/>
              <w:left w:val="nil"/>
              <w:right w:val="nil"/>
            </w:tcBorders>
            <w:shd w:val="clear" w:color="auto" w:fill="auto"/>
            <w:noWrap/>
            <w:vAlign w:val="center"/>
            <w:hideMark/>
          </w:tcPr>
          <w:p w:rsidR="00665152" w:rsidRPr="00866441" w:rsidRDefault="00665152" w:rsidP="00356416">
            <w:pPr>
              <w:jc w:val="right"/>
              <w:rPr>
                <w:color w:val="000000"/>
              </w:rPr>
            </w:pPr>
            <w:r>
              <w:rPr>
                <w:color w:val="000000"/>
              </w:rPr>
              <w:t>-0.04 , 0.08</w:t>
            </w:r>
          </w:p>
        </w:tc>
      </w:tr>
      <w:tr w:rsidR="00665152" w:rsidRPr="00866441" w:rsidTr="00356416">
        <w:trPr>
          <w:gridAfter w:val="1"/>
          <w:wAfter w:w="326" w:type="dxa"/>
          <w:trHeight w:val="300"/>
        </w:trPr>
        <w:tc>
          <w:tcPr>
            <w:tcW w:w="2790" w:type="dxa"/>
            <w:tcBorders>
              <w:top w:val="nil"/>
              <w:left w:val="nil"/>
              <w:right w:val="nil"/>
            </w:tcBorders>
            <w:shd w:val="clear" w:color="auto" w:fill="auto"/>
            <w:noWrap/>
            <w:vAlign w:val="center"/>
            <w:hideMark/>
          </w:tcPr>
          <w:p w:rsidR="00665152" w:rsidRPr="00866441" w:rsidRDefault="00665152" w:rsidP="00356416">
            <w:pPr>
              <w:ind w:firstLineChars="255" w:firstLine="612"/>
              <w:rPr>
                <w:color w:val="000000"/>
              </w:rPr>
            </w:pPr>
            <w:r>
              <w:rPr>
                <w:color w:val="000000"/>
              </w:rPr>
              <w:t>(n = 40</w:t>
            </w:r>
            <w:r w:rsidRPr="00866441">
              <w:rPr>
                <w:color w:val="000000"/>
              </w:rPr>
              <w:t>)</w:t>
            </w:r>
          </w:p>
        </w:tc>
        <w:tc>
          <w:tcPr>
            <w:tcW w:w="1710" w:type="dxa"/>
            <w:tcBorders>
              <w:top w:val="nil"/>
              <w:left w:val="nil"/>
              <w:right w:val="nil"/>
            </w:tcBorders>
            <w:shd w:val="clear" w:color="auto" w:fill="auto"/>
            <w:noWrap/>
            <w:vAlign w:val="center"/>
            <w:hideMark/>
          </w:tcPr>
          <w:p w:rsidR="00665152" w:rsidRPr="00866441" w:rsidRDefault="00665152" w:rsidP="00356416">
            <w:pPr>
              <w:rPr>
                <w:color w:val="000000"/>
              </w:rPr>
            </w:pPr>
            <w:r>
              <w:rPr>
                <w:color w:val="000000"/>
              </w:rPr>
              <w:t>Abdominal Fat</w:t>
            </w:r>
          </w:p>
        </w:tc>
        <w:tc>
          <w:tcPr>
            <w:tcW w:w="1260" w:type="dxa"/>
            <w:tcBorders>
              <w:top w:val="nil"/>
              <w:left w:val="nil"/>
              <w:right w:val="nil"/>
            </w:tcBorders>
            <w:shd w:val="clear" w:color="auto" w:fill="auto"/>
            <w:noWrap/>
            <w:vAlign w:val="center"/>
            <w:hideMark/>
          </w:tcPr>
          <w:p w:rsidR="00665152" w:rsidRPr="00866441" w:rsidRDefault="00665152" w:rsidP="00356416">
            <w:pPr>
              <w:jc w:val="right"/>
              <w:rPr>
                <w:color w:val="000000"/>
              </w:rPr>
            </w:pPr>
            <w:r>
              <w:rPr>
                <w:color w:val="000000"/>
              </w:rPr>
              <w:t>-0.24</w:t>
            </w:r>
          </w:p>
        </w:tc>
        <w:tc>
          <w:tcPr>
            <w:tcW w:w="1188" w:type="dxa"/>
            <w:tcBorders>
              <w:top w:val="nil"/>
              <w:left w:val="nil"/>
              <w:right w:val="nil"/>
            </w:tcBorders>
            <w:shd w:val="clear" w:color="auto" w:fill="auto"/>
            <w:noWrap/>
            <w:vAlign w:val="center"/>
            <w:hideMark/>
          </w:tcPr>
          <w:p w:rsidR="00665152" w:rsidRPr="00866441" w:rsidRDefault="00665152" w:rsidP="00356416">
            <w:pPr>
              <w:jc w:val="right"/>
              <w:rPr>
                <w:color w:val="000000"/>
              </w:rPr>
            </w:pPr>
            <w:r>
              <w:rPr>
                <w:color w:val="000000"/>
              </w:rPr>
              <w:t>-0.002</w:t>
            </w:r>
          </w:p>
        </w:tc>
        <w:tc>
          <w:tcPr>
            <w:tcW w:w="1170" w:type="dxa"/>
            <w:gridSpan w:val="2"/>
            <w:tcBorders>
              <w:top w:val="nil"/>
              <w:left w:val="nil"/>
              <w:right w:val="nil"/>
            </w:tcBorders>
            <w:shd w:val="clear" w:color="auto" w:fill="auto"/>
            <w:noWrap/>
            <w:vAlign w:val="center"/>
            <w:hideMark/>
          </w:tcPr>
          <w:p w:rsidR="00665152" w:rsidRPr="00866441" w:rsidRDefault="00665152" w:rsidP="00356416">
            <w:pPr>
              <w:jc w:val="right"/>
              <w:rPr>
                <w:color w:val="000000"/>
              </w:rPr>
            </w:pPr>
            <w:r>
              <w:rPr>
                <w:color w:val="000000"/>
              </w:rPr>
              <w:t>0.001</w:t>
            </w:r>
          </w:p>
        </w:tc>
        <w:tc>
          <w:tcPr>
            <w:tcW w:w="1710" w:type="dxa"/>
            <w:gridSpan w:val="2"/>
            <w:tcBorders>
              <w:top w:val="nil"/>
              <w:left w:val="nil"/>
              <w:right w:val="nil"/>
            </w:tcBorders>
            <w:shd w:val="clear" w:color="auto" w:fill="auto"/>
            <w:noWrap/>
            <w:vAlign w:val="center"/>
            <w:hideMark/>
          </w:tcPr>
          <w:p w:rsidR="00665152" w:rsidRPr="00866441" w:rsidRDefault="00665152" w:rsidP="00356416">
            <w:pPr>
              <w:jc w:val="right"/>
              <w:rPr>
                <w:color w:val="000000"/>
              </w:rPr>
            </w:pPr>
            <w:r>
              <w:rPr>
                <w:color w:val="000000"/>
              </w:rPr>
              <w:t>-0.01 , 0.001</w:t>
            </w:r>
          </w:p>
        </w:tc>
      </w:tr>
      <w:tr w:rsidR="00665152" w:rsidRPr="00866441" w:rsidTr="00356416">
        <w:trPr>
          <w:gridAfter w:val="1"/>
          <w:wAfter w:w="326" w:type="dxa"/>
          <w:trHeight w:val="300"/>
        </w:trPr>
        <w:tc>
          <w:tcPr>
            <w:tcW w:w="2790" w:type="dxa"/>
            <w:shd w:val="clear" w:color="auto" w:fill="auto"/>
            <w:noWrap/>
            <w:vAlign w:val="center"/>
            <w:hideMark/>
          </w:tcPr>
          <w:p w:rsidR="00665152" w:rsidRPr="00866441" w:rsidRDefault="00665152" w:rsidP="00356416">
            <w:pPr>
              <w:ind w:firstLineChars="100" w:firstLine="240"/>
              <w:rPr>
                <w:color w:val="000000"/>
              </w:rPr>
            </w:pPr>
            <w:r w:rsidRPr="00866441">
              <w:rPr>
                <w:color w:val="000000"/>
              </w:rPr>
              <w:t>F2-Isoprostanes</w:t>
            </w:r>
          </w:p>
        </w:tc>
        <w:tc>
          <w:tcPr>
            <w:tcW w:w="1710" w:type="dxa"/>
            <w:shd w:val="clear" w:color="auto" w:fill="auto"/>
            <w:noWrap/>
            <w:vAlign w:val="center"/>
            <w:hideMark/>
          </w:tcPr>
          <w:p w:rsidR="00665152" w:rsidRPr="00866441" w:rsidRDefault="00665152" w:rsidP="00356416">
            <w:pPr>
              <w:rPr>
                <w:color w:val="000000"/>
              </w:rPr>
            </w:pPr>
            <w:r>
              <w:rPr>
                <w:color w:val="000000"/>
              </w:rPr>
              <w:t>Frequency</w:t>
            </w:r>
          </w:p>
        </w:tc>
        <w:tc>
          <w:tcPr>
            <w:tcW w:w="1260" w:type="dxa"/>
            <w:shd w:val="clear" w:color="auto" w:fill="auto"/>
            <w:noWrap/>
            <w:vAlign w:val="center"/>
            <w:hideMark/>
          </w:tcPr>
          <w:p w:rsidR="00665152" w:rsidRPr="00866441" w:rsidRDefault="00665152" w:rsidP="00356416">
            <w:pPr>
              <w:jc w:val="right"/>
              <w:rPr>
                <w:color w:val="000000"/>
              </w:rPr>
            </w:pPr>
            <w:r>
              <w:rPr>
                <w:color w:val="000000"/>
              </w:rPr>
              <w:t>0.29</w:t>
            </w:r>
          </w:p>
        </w:tc>
        <w:tc>
          <w:tcPr>
            <w:tcW w:w="1188" w:type="dxa"/>
            <w:shd w:val="clear" w:color="auto" w:fill="auto"/>
            <w:noWrap/>
            <w:vAlign w:val="center"/>
            <w:hideMark/>
          </w:tcPr>
          <w:p w:rsidR="00665152" w:rsidRPr="00866441" w:rsidRDefault="00665152" w:rsidP="00356416">
            <w:pPr>
              <w:jc w:val="right"/>
              <w:rPr>
                <w:color w:val="000000"/>
              </w:rPr>
            </w:pPr>
            <w:r>
              <w:rPr>
                <w:color w:val="000000"/>
              </w:rPr>
              <w:t>0.003</w:t>
            </w:r>
          </w:p>
        </w:tc>
        <w:tc>
          <w:tcPr>
            <w:tcW w:w="1170" w:type="dxa"/>
            <w:gridSpan w:val="2"/>
            <w:shd w:val="clear" w:color="auto" w:fill="auto"/>
            <w:noWrap/>
            <w:vAlign w:val="center"/>
            <w:hideMark/>
          </w:tcPr>
          <w:p w:rsidR="00665152" w:rsidRPr="00866441" w:rsidRDefault="00665152" w:rsidP="00356416">
            <w:pPr>
              <w:jc w:val="right"/>
              <w:rPr>
                <w:color w:val="000000"/>
              </w:rPr>
            </w:pPr>
            <w:r>
              <w:rPr>
                <w:color w:val="000000"/>
              </w:rPr>
              <w:t>0.002</w:t>
            </w:r>
          </w:p>
        </w:tc>
        <w:tc>
          <w:tcPr>
            <w:tcW w:w="1710" w:type="dxa"/>
            <w:gridSpan w:val="2"/>
            <w:shd w:val="clear" w:color="auto" w:fill="auto"/>
            <w:noWrap/>
            <w:vAlign w:val="center"/>
            <w:hideMark/>
          </w:tcPr>
          <w:p w:rsidR="00665152" w:rsidRPr="00866441" w:rsidRDefault="00665152" w:rsidP="00356416">
            <w:pPr>
              <w:jc w:val="right"/>
              <w:rPr>
                <w:color w:val="000000"/>
              </w:rPr>
            </w:pPr>
            <w:r>
              <w:rPr>
                <w:color w:val="000000"/>
              </w:rPr>
              <w:t>0.00 , 0.01</w:t>
            </w:r>
          </w:p>
        </w:tc>
      </w:tr>
      <w:tr w:rsidR="00665152" w:rsidRPr="00866441" w:rsidTr="00356416">
        <w:trPr>
          <w:gridAfter w:val="1"/>
          <w:wAfter w:w="326" w:type="dxa"/>
          <w:trHeight w:val="300"/>
        </w:trPr>
        <w:tc>
          <w:tcPr>
            <w:tcW w:w="2790" w:type="dxa"/>
            <w:shd w:val="clear" w:color="auto" w:fill="auto"/>
            <w:noWrap/>
            <w:vAlign w:val="center"/>
          </w:tcPr>
          <w:p w:rsidR="00665152" w:rsidRPr="00866441" w:rsidRDefault="00665152" w:rsidP="00356416">
            <w:pPr>
              <w:ind w:firstLine="612"/>
              <w:rPr>
                <w:color w:val="000000"/>
              </w:rPr>
            </w:pPr>
            <w:r>
              <w:rPr>
                <w:color w:val="000000"/>
              </w:rPr>
              <w:t>(n = 44</w:t>
            </w:r>
            <w:r w:rsidRPr="00866441">
              <w:rPr>
                <w:color w:val="000000"/>
              </w:rPr>
              <w:t>)</w:t>
            </w:r>
          </w:p>
        </w:tc>
        <w:tc>
          <w:tcPr>
            <w:tcW w:w="1710" w:type="dxa"/>
            <w:shd w:val="clear" w:color="auto" w:fill="auto"/>
            <w:noWrap/>
            <w:vAlign w:val="center"/>
          </w:tcPr>
          <w:p w:rsidR="00665152" w:rsidRDefault="00665152" w:rsidP="00356416">
            <w:pPr>
              <w:rPr>
                <w:color w:val="000000"/>
              </w:rPr>
            </w:pPr>
            <w:r>
              <w:rPr>
                <w:color w:val="000000"/>
              </w:rPr>
              <w:t>Abdominal Fat</w:t>
            </w:r>
          </w:p>
        </w:tc>
        <w:tc>
          <w:tcPr>
            <w:tcW w:w="1260" w:type="dxa"/>
            <w:shd w:val="clear" w:color="auto" w:fill="auto"/>
            <w:noWrap/>
            <w:vAlign w:val="center"/>
          </w:tcPr>
          <w:p w:rsidR="00665152" w:rsidRPr="00866441" w:rsidRDefault="00665152" w:rsidP="00356416">
            <w:pPr>
              <w:jc w:val="right"/>
              <w:rPr>
                <w:color w:val="000000"/>
              </w:rPr>
            </w:pPr>
            <w:r>
              <w:rPr>
                <w:color w:val="000000"/>
              </w:rPr>
              <w:t>0.24</w:t>
            </w:r>
          </w:p>
        </w:tc>
        <w:tc>
          <w:tcPr>
            <w:tcW w:w="1188" w:type="dxa"/>
            <w:shd w:val="clear" w:color="auto" w:fill="auto"/>
            <w:noWrap/>
            <w:vAlign w:val="center"/>
          </w:tcPr>
          <w:p w:rsidR="00665152" w:rsidRPr="00866441" w:rsidRDefault="00665152" w:rsidP="00356416">
            <w:pPr>
              <w:jc w:val="right"/>
              <w:rPr>
                <w:color w:val="000000"/>
              </w:rPr>
            </w:pPr>
            <w:r>
              <w:rPr>
                <w:color w:val="000000"/>
              </w:rPr>
              <w:t>0.00</w:t>
            </w:r>
          </w:p>
        </w:tc>
        <w:tc>
          <w:tcPr>
            <w:tcW w:w="1170" w:type="dxa"/>
            <w:gridSpan w:val="2"/>
            <w:shd w:val="clear" w:color="auto" w:fill="auto"/>
            <w:noWrap/>
            <w:vAlign w:val="center"/>
          </w:tcPr>
          <w:p w:rsidR="00665152" w:rsidRPr="00866441" w:rsidRDefault="00665152" w:rsidP="00356416">
            <w:pPr>
              <w:jc w:val="right"/>
              <w:rPr>
                <w:color w:val="000000"/>
              </w:rPr>
            </w:pPr>
            <w:r>
              <w:rPr>
                <w:color w:val="000000"/>
              </w:rPr>
              <w:t>0.00</w:t>
            </w:r>
          </w:p>
        </w:tc>
        <w:tc>
          <w:tcPr>
            <w:tcW w:w="1710" w:type="dxa"/>
            <w:gridSpan w:val="2"/>
            <w:shd w:val="clear" w:color="auto" w:fill="auto"/>
            <w:noWrap/>
            <w:vAlign w:val="center"/>
          </w:tcPr>
          <w:p w:rsidR="00665152" w:rsidRPr="00866441" w:rsidRDefault="00665152" w:rsidP="00356416">
            <w:pPr>
              <w:jc w:val="right"/>
              <w:rPr>
                <w:color w:val="000000"/>
              </w:rPr>
            </w:pPr>
            <w:r>
              <w:rPr>
                <w:color w:val="000000"/>
              </w:rPr>
              <w:t>0.00 , 0.00</w:t>
            </w:r>
          </w:p>
        </w:tc>
      </w:tr>
      <w:tr w:rsidR="00665152" w:rsidRPr="00866441" w:rsidTr="00356416">
        <w:trPr>
          <w:gridAfter w:val="1"/>
          <w:wAfter w:w="326" w:type="dxa"/>
          <w:trHeight w:val="300"/>
        </w:trPr>
        <w:tc>
          <w:tcPr>
            <w:tcW w:w="2790" w:type="dxa"/>
            <w:shd w:val="clear" w:color="auto" w:fill="auto"/>
            <w:noWrap/>
            <w:vAlign w:val="center"/>
            <w:hideMark/>
          </w:tcPr>
          <w:p w:rsidR="00665152" w:rsidRPr="00866441" w:rsidRDefault="00665152" w:rsidP="00356416">
            <w:pPr>
              <w:ind w:firstLine="612"/>
              <w:rPr>
                <w:color w:val="000000"/>
              </w:rPr>
            </w:pPr>
          </w:p>
        </w:tc>
        <w:tc>
          <w:tcPr>
            <w:tcW w:w="1710" w:type="dxa"/>
            <w:shd w:val="clear" w:color="auto" w:fill="auto"/>
            <w:noWrap/>
            <w:vAlign w:val="center"/>
            <w:hideMark/>
          </w:tcPr>
          <w:p w:rsidR="00665152" w:rsidRPr="00866441" w:rsidRDefault="00665152" w:rsidP="00356416">
            <w:pPr>
              <w:rPr>
                <w:color w:val="000000"/>
              </w:rPr>
            </w:pPr>
            <w:r w:rsidRPr="00866441">
              <w:rPr>
                <w:color w:val="000000"/>
              </w:rPr>
              <w:t>Age</w:t>
            </w:r>
          </w:p>
        </w:tc>
        <w:tc>
          <w:tcPr>
            <w:tcW w:w="1260" w:type="dxa"/>
            <w:shd w:val="clear" w:color="auto" w:fill="auto"/>
            <w:noWrap/>
            <w:vAlign w:val="center"/>
            <w:hideMark/>
          </w:tcPr>
          <w:p w:rsidR="00665152" w:rsidRPr="00866441" w:rsidRDefault="00665152" w:rsidP="00356416">
            <w:pPr>
              <w:jc w:val="right"/>
              <w:rPr>
                <w:color w:val="000000"/>
              </w:rPr>
            </w:pPr>
            <w:r>
              <w:rPr>
                <w:color w:val="000000"/>
              </w:rPr>
              <w:t>-0.10</w:t>
            </w:r>
          </w:p>
        </w:tc>
        <w:tc>
          <w:tcPr>
            <w:tcW w:w="1188" w:type="dxa"/>
            <w:shd w:val="clear" w:color="auto" w:fill="auto"/>
            <w:noWrap/>
            <w:vAlign w:val="center"/>
            <w:hideMark/>
          </w:tcPr>
          <w:p w:rsidR="00665152" w:rsidRPr="00866441" w:rsidRDefault="00665152" w:rsidP="00356416">
            <w:pPr>
              <w:jc w:val="right"/>
              <w:rPr>
                <w:color w:val="000000"/>
              </w:rPr>
            </w:pPr>
            <w:r>
              <w:rPr>
                <w:color w:val="000000"/>
              </w:rPr>
              <w:t>-0.004</w:t>
            </w:r>
          </w:p>
        </w:tc>
        <w:tc>
          <w:tcPr>
            <w:tcW w:w="1170" w:type="dxa"/>
            <w:gridSpan w:val="2"/>
            <w:shd w:val="clear" w:color="auto" w:fill="auto"/>
            <w:noWrap/>
            <w:vAlign w:val="center"/>
            <w:hideMark/>
          </w:tcPr>
          <w:p w:rsidR="00665152" w:rsidRPr="00866441" w:rsidRDefault="00665152" w:rsidP="00356416">
            <w:pPr>
              <w:jc w:val="right"/>
              <w:rPr>
                <w:color w:val="000000"/>
              </w:rPr>
            </w:pPr>
            <w:r>
              <w:rPr>
                <w:color w:val="000000"/>
              </w:rPr>
              <w:t>0.01</w:t>
            </w:r>
          </w:p>
        </w:tc>
        <w:tc>
          <w:tcPr>
            <w:tcW w:w="1710" w:type="dxa"/>
            <w:gridSpan w:val="2"/>
            <w:shd w:val="clear" w:color="auto" w:fill="auto"/>
            <w:noWrap/>
            <w:vAlign w:val="center"/>
            <w:hideMark/>
          </w:tcPr>
          <w:p w:rsidR="00665152" w:rsidRPr="00866441" w:rsidRDefault="00665152" w:rsidP="00356416">
            <w:pPr>
              <w:jc w:val="right"/>
              <w:rPr>
                <w:color w:val="000000"/>
              </w:rPr>
            </w:pPr>
            <w:r>
              <w:rPr>
                <w:color w:val="000000"/>
              </w:rPr>
              <w:t>-0.02, 0.01</w:t>
            </w:r>
          </w:p>
        </w:tc>
      </w:tr>
      <w:tr w:rsidR="00665152" w:rsidRPr="00866441" w:rsidTr="00356416">
        <w:trPr>
          <w:gridAfter w:val="1"/>
          <w:wAfter w:w="326" w:type="dxa"/>
          <w:trHeight w:val="300"/>
        </w:trPr>
        <w:tc>
          <w:tcPr>
            <w:tcW w:w="8339" w:type="dxa"/>
            <w:gridSpan w:val="7"/>
            <w:tcBorders>
              <w:left w:val="nil"/>
              <w:bottom w:val="nil"/>
              <w:right w:val="nil"/>
            </w:tcBorders>
            <w:shd w:val="clear" w:color="auto" w:fill="auto"/>
            <w:noWrap/>
            <w:vAlign w:val="bottom"/>
            <w:hideMark/>
          </w:tcPr>
          <w:p w:rsidR="00665152" w:rsidRPr="00866441" w:rsidRDefault="00665152" w:rsidP="00356416">
            <w:pPr>
              <w:rPr>
                <w:b/>
                <w:bCs/>
                <w:color w:val="000000"/>
              </w:rPr>
            </w:pPr>
            <w:r>
              <w:rPr>
                <w:b/>
                <w:bCs/>
                <w:color w:val="000000"/>
              </w:rPr>
              <w:t>Weight Stigma</w:t>
            </w:r>
            <w:r w:rsidRPr="00866441">
              <w:rPr>
                <w:b/>
                <w:bCs/>
                <w:color w:val="000000"/>
              </w:rPr>
              <w:t xml:space="preserve"> Consciousness</w:t>
            </w:r>
          </w:p>
        </w:tc>
        <w:tc>
          <w:tcPr>
            <w:tcW w:w="1489" w:type="dxa"/>
            <w:tcBorders>
              <w:left w:val="nil"/>
              <w:bottom w:val="nil"/>
              <w:right w:val="nil"/>
            </w:tcBorders>
            <w:shd w:val="clear" w:color="auto" w:fill="auto"/>
            <w:noWrap/>
            <w:vAlign w:val="center"/>
            <w:hideMark/>
          </w:tcPr>
          <w:p w:rsidR="00665152" w:rsidRPr="00866441" w:rsidRDefault="00665152" w:rsidP="00356416">
            <w:pPr>
              <w:jc w:val="center"/>
              <w:rPr>
                <w:color w:val="000000"/>
              </w:rPr>
            </w:pPr>
          </w:p>
        </w:tc>
      </w:tr>
      <w:tr w:rsidR="00665152" w:rsidRPr="00866441" w:rsidTr="00356416">
        <w:trPr>
          <w:gridAfter w:val="1"/>
          <w:wAfter w:w="326" w:type="dxa"/>
          <w:trHeight w:val="300"/>
        </w:trPr>
        <w:tc>
          <w:tcPr>
            <w:tcW w:w="2790" w:type="dxa"/>
            <w:tcBorders>
              <w:top w:val="nil"/>
              <w:left w:val="nil"/>
              <w:bottom w:val="nil"/>
              <w:right w:val="nil"/>
            </w:tcBorders>
            <w:shd w:val="clear" w:color="auto" w:fill="auto"/>
            <w:noWrap/>
            <w:vAlign w:val="center"/>
            <w:hideMark/>
          </w:tcPr>
          <w:p w:rsidR="00665152" w:rsidRPr="00866441" w:rsidRDefault="00665152" w:rsidP="00356416">
            <w:pPr>
              <w:ind w:firstLineChars="100" w:firstLine="240"/>
              <w:rPr>
                <w:color w:val="000000"/>
              </w:rPr>
            </w:pPr>
            <w:r w:rsidRPr="00866441">
              <w:rPr>
                <w:color w:val="000000"/>
              </w:rPr>
              <w:t>Cortisol</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p>
        </w:tc>
        <w:tc>
          <w:tcPr>
            <w:tcW w:w="1260" w:type="dxa"/>
            <w:tcBorders>
              <w:top w:val="nil"/>
              <w:left w:val="nil"/>
              <w:bottom w:val="nil"/>
              <w:right w:val="nil"/>
            </w:tcBorders>
            <w:shd w:val="clear" w:color="auto" w:fill="auto"/>
            <w:noWrap/>
            <w:vAlign w:val="center"/>
            <w:hideMark/>
          </w:tcPr>
          <w:p w:rsidR="00665152" w:rsidRPr="00866441" w:rsidRDefault="00665152" w:rsidP="00356416">
            <w:pPr>
              <w:jc w:val="center"/>
              <w:rPr>
                <w:color w:val="000000"/>
              </w:rPr>
            </w:pPr>
          </w:p>
        </w:tc>
        <w:tc>
          <w:tcPr>
            <w:tcW w:w="1188" w:type="dxa"/>
            <w:tcBorders>
              <w:top w:val="nil"/>
              <w:left w:val="nil"/>
              <w:bottom w:val="nil"/>
              <w:right w:val="nil"/>
            </w:tcBorders>
            <w:shd w:val="clear" w:color="auto" w:fill="auto"/>
            <w:noWrap/>
            <w:vAlign w:val="center"/>
            <w:hideMark/>
          </w:tcPr>
          <w:p w:rsidR="00665152" w:rsidRPr="00866441" w:rsidRDefault="00665152" w:rsidP="00356416">
            <w:pPr>
              <w:jc w:val="center"/>
              <w:rPr>
                <w:color w:val="000000"/>
              </w:rPr>
            </w:pPr>
          </w:p>
        </w:tc>
        <w:tc>
          <w:tcPr>
            <w:tcW w:w="1170" w:type="dxa"/>
            <w:gridSpan w:val="2"/>
            <w:tcBorders>
              <w:top w:val="nil"/>
              <w:left w:val="nil"/>
              <w:bottom w:val="nil"/>
              <w:right w:val="nil"/>
            </w:tcBorders>
            <w:shd w:val="clear" w:color="auto" w:fill="auto"/>
            <w:noWrap/>
            <w:vAlign w:val="center"/>
            <w:hideMark/>
          </w:tcPr>
          <w:p w:rsidR="00665152" w:rsidRPr="00866441" w:rsidRDefault="00665152" w:rsidP="00356416">
            <w:pPr>
              <w:jc w:val="center"/>
              <w:rPr>
                <w:color w:val="000000"/>
              </w:rPr>
            </w:pPr>
          </w:p>
        </w:tc>
        <w:tc>
          <w:tcPr>
            <w:tcW w:w="1710" w:type="dxa"/>
            <w:gridSpan w:val="2"/>
            <w:tcBorders>
              <w:top w:val="nil"/>
              <w:left w:val="nil"/>
              <w:bottom w:val="nil"/>
              <w:right w:val="nil"/>
            </w:tcBorders>
            <w:shd w:val="clear" w:color="auto" w:fill="auto"/>
            <w:noWrap/>
            <w:vAlign w:val="center"/>
            <w:hideMark/>
          </w:tcPr>
          <w:p w:rsidR="00665152" w:rsidRPr="00866441" w:rsidRDefault="00665152" w:rsidP="00356416">
            <w:pPr>
              <w:jc w:val="center"/>
              <w:rPr>
                <w:color w:val="000000"/>
              </w:rPr>
            </w:pPr>
          </w:p>
        </w:tc>
      </w:tr>
      <w:tr w:rsidR="00665152" w:rsidRPr="00866441" w:rsidTr="00356416">
        <w:trPr>
          <w:gridAfter w:val="1"/>
          <w:wAfter w:w="326" w:type="dxa"/>
          <w:trHeight w:val="300"/>
        </w:trPr>
        <w:tc>
          <w:tcPr>
            <w:tcW w:w="2790" w:type="dxa"/>
            <w:tcBorders>
              <w:top w:val="nil"/>
              <w:left w:val="nil"/>
              <w:bottom w:val="nil"/>
              <w:right w:val="nil"/>
            </w:tcBorders>
            <w:shd w:val="clear" w:color="auto" w:fill="auto"/>
            <w:noWrap/>
            <w:vAlign w:val="center"/>
            <w:hideMark/>
          </w:tcPr>
          <w:p w:rsidR="00665152" w:rsidRPr="00866441" w:rsidRDefault="00665152" w:rsidP="00356416">
            <w:pPr>
              <w:ind w:firstLineChars="100" w:firstLine="240"/>
              <w:rPr>
                <w:color w:val="000000"/>
              </w:rPr>
            </w:pPr>
            <w:r w:rsidRPr="00866441">
              <w:rPr>
                <w:color w:val="000000"/>
              </w:rPr>
              <w:t xml:space="preserve">    Morning Serum</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r>
              <w:rPr>
                <w:color w:val="000000"/>
              </w:rPr>
              <w:t>Consciousness</w:t>
            </w:r>
          </w:p>
        </w:tc>
        <w:tc>
          <w:tcPr>
            <w:tcW w:w="1260"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0.28</w:t>
            </w:r>
          </w:p>
        </w:tc>
        <w:tc>
          <w:tcPr>
            <w:tcW w:w="1188"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0.02</w:t>
            </w:r>
          </w:p>
        </w:tc>
        <w:tc>
          <w:tcPr>
            <w:tcW w:w="117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0.01</w:t>
            </w:r>
          </w:p>
        </w:tc>
        <w:tc>
          <w:tcPr>
            <w:tcW w:w="171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-0.001 , 0.03</w:t>
            </w:r>
          </w:p>
        </w:tc>
      </w:tr>
      <w:tr w:rsidR="00665152" w:rsidRPr="00866441" w:rsidTr="00356416">
        <w:trPr>
          <w:gridAfter w:val="1"/>
          <w:wAfter w:w="326" w:type="dxa"/>
          <w:trHeight w:val="300"/>
        </w:trPr>
        <w:tc>
          <w:tcPr>
            <w:tcW w:w="2790" w:type="dxa"/>
            <w:tcBorders>
              <w:top w:val="nil"/>
              <w:left w:val="nil"/>
              <w:bottom w:val="nil"/>
              <w:right w:val="nil"/>
            </w:tcBorders>
            <w:shd w:val="clear" w:color="auto" w:fill="auto"/>
            <w:noWrap/>
            <w:vAlign w:val="center"/>
            <w:hideMark/>
          </w:tcPr>
          <w:p w:rsidR="00665152" w:rsidRPr="00866441" w:rsidRDefault="00665152" w:rsidP="00356416">
            <w:pPr>
              <w:ind w:firstLineChars="255" w:firstLine="612"/>
              <w:rPr>
                <w:color w:val="000000"/>
              </w:rPr>
            </w:pPr>
            <w:r w:rsidRPr="00866441">
              <w:rPr>
                <w:color w:val="000000"/>
              </w:rPr>
              <w:t>(n = 45)</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r>
              <w:rPr>
                <w:color w:val="000000"/>
              </w:rPr>
              <w:t>Abdominal Fat</w:t>
            </w:r>
          </w:p>
        </w:tc>
        <w:tc>
          <w:tcPr>
            <w:tcW w:w="1260"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-0.23</w:t>
            </w:r>
          </w:p>
        </w:tc>
        <w:tc>
          <w:tcPr>
            <w:tcW w:w="1188"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0.00</w:t>
            </w:r>
          </w:p>
        </w:tc>
        <w:tc>
          <w:tcPr>
            <w:tcW w:w="117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0.00</w:t>
            </w:r>
          </w:p>
        </w:tc>
        <w:tc>
          <w:tcPr>
            <w:tcW w:w="171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0.00 , 0.00</w:t>
            </w:r>
          </w:p>
        </w:tc>
      </w:tr>
      <w:tr w:rsidR="00665152" w:rsidRPr="00866441" w:rsidTr="00356416">
        <w:trPr>
          <w:gridAfter w:val="1"/>
          <w:wAfter w:w="326" w:type="dxa"/>
          <w:trHeight w:val="300"/>
        </w:trPr>
        <w:tc>
          <w:tcPr>
            <w:tcW w:w="2790" w:type="dxa"/>
            <w:tcBorders>
              <w:top w:val="nil"/>
              <w:left w:val="nil"/>
              <w:bottom w:val="nil"/>
              <w:right w:val="nil"/>
            </w:tcBorders>
            <w:shd w:val="clear" w:color="auto" w:fill="auto"/>
            <w:noWrap/>
            <w:vAlign w:val="center"/>
            <w:hideMark/>
          </w:tcPr>
          <w:p w:rsidR="00665152" w:rsidRPr="00866441" w:rsidRDefault="00665152" w:rsidP="00356416">
            <w:pPr>
              <w:ind w:firstLineChars="100" w:firstLine="240"/>
              <w:rPr>
                <w:color w:val="000000"/>
              </w:rPr>
            </w:pPr>
            <w:r w:rsidRPr="00866441">
              <w:rPr>
                <w:color w:val="000000"/>
              </w:rPr>
              <w:t xml:space="preserve">    Daily Total (AUC)</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r>
              <w:rPr>
                <w:color w:val="000000"/>
              </w:rPr>
              <w:t>Consciousness</w:t>
            </w:r>
          </w:p>
        </w:tc>
        <w:tc>
          <w:tcPr>
            <w:tcW w:w="1260"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0.38*</w:t>
            </w:r>
          </w:p>
        </w:tc>
        <w:tc>
          <w:tcPr>
            <w:tcW w:w="1188"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0.02*</w:t>
            </w:r>
          </w:p>
        </w:tc>
        <w:tc>
          <w:tcPr>
            <w:tcW w:w="117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0.01</w:t>
            </w:r>
          </w:p>
        </w:tc>
        <w:tc>
          <w:tcPr>
            <w:tcW w:w="171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0.003 , 0.04</w:t>
            </w:r>
          </w:p>
        </w:tc>
      </w:tr>
      <w:tr w:rsidR="00665152" w:rsidRPr="00866441" w:rsidTr="00356416">
        <w:trPr>
          <w:gridAfter w:val="1"/>
          <w:wAfter w:w="326" w:type="dxa"/>
          <w:trHeight w:val="300"/>
        </w:trPr>
        <w:tc>
          <w:tcPr>
            <w:tcW w:w="2790" w:type="dxa"/>
            <w:tcBorders>
              <w:top w:val="nil"/>
              <w:left w:val="nil"/>
              <w:bottom w:val="nil"/>
              <w:right w:val="nil"/>
            </w:tcBorders>
            <w:shd w:val="clear" w:color="auto" w:fill="auto"/>
            <w:noWrap/>
            <w:vAlign w:val="center"/>
            <w:hideMark/>
          </w:tcPr>
          <w:p w:rsidR="00665152" w:rsidRPr="00866441" w:rsidRDefault="00665152" w:rsidP="00356416">
            <w:pPr>
              <w:ind w:firstLineChars="255" w:firstLine="612"/>
              <w:rPr>
                <w:color w:val="000000"/>
              </w:rPr>
            </w:pPr>
            <w:r w:rsidRPr="00866441">
              <w:rPr>
                <w:color w:val="000000"/>
              </w:rPr>
              <w:t>(n = 38)</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r>
              <w:rPr>
                <w:color w:val="000000"/>
              </w:rPr>
              <w:t>Abdominal Fat</w:t>
            </w:r>
          </w:p>
        </w:tc>
        <w:tc>
          <w:tcPr>
            <w:tcW w:w="1260"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-0.09</w:t>
            </w:r>
          </w:p>
        </w:tc>
        <w:tc>
          <w:tcPr>
            <w:tcW w:w="1188"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0.00</w:t>
            </w:r>
          </w:p>
        </w:tc>
        <w:tc>
          <w:tcPr>
            <w:tcW w:w="117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0.00</w:t>
            </w:r>
          </w:p>
        </w:tc>
        <w:tc>
          <w:tcPr>
            <w:tcW w:w="171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0.00 , 0.00</w:t>
            </w:r>
          </w:p>
        </w:tc>
      </w:tr>
      <w:tr w:rsidR="00665152" w:rsidRPr="00866441" w:rsidTr="00356416">
        <w:trPr>
          <w:gridAfter w:val="1"/>
          <w:wAfter w:w="326" w:type="dxa"/>
          <w:trHeight w:val="300"/>
        </w:trPr>
        <w:tc>
          <w:tcPr>
            <w:tcW w:w="2790" w:type="dxa"/>
            <w:tcBorders>
              <w:top w:val="nil"/>
              <w:left w:val="nil"/>
              <w:bottom w:val="nil"/>
              <w:right w:val="nil"/>
            </w:tcBorders>
            <w:shd w:val="clear" w:color="auto" w:fill="auto"/>
            <w:noWrap/>
            <w:vAlign w:val="center"/>
            <w:hideMark/>
          </w:tcPr>
          <w:p w:rsidR="00665152" w:rsidRPr="00866441" w:rsidRDefault="00665152" w:rsidP="00356416">
            <w:pPr>
              <w:ind w:firstLineChars="200" w:firstLine="480"/>
              <w:rPr>
                <w:color w:val="000000"/>
              </w:rPr>
            </w:pPr>
            <w:r w:rsidRPr="00866441">
              <w:rPr>
                <w:color w:val="000000"/>
              </w:rPr>
              <w:t>Awakening Response</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r>
              <w:rPr>
                <w:color w:val="000000"/>
              </w:rPr>
              <w:t>Consciousness</w:t>
            </w:r>
          </w:p>
        </w:tc>
        <w:tc>
          <w:tcPr>
            <w:tcW w:w="1260"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0.36*</w:t>
            </w:r>
          </w:p>
        </w:tc>
        <w:tc>
          <w:tcPr>
            <w:tcW w:w="1188"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0.38*</w:t>
            </w:r>
          </w:p>
        </w:tc>
        <w:tc>
          <w:tcPr>
            <w:tcW w:w="117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0.16</w:t>
            </w:r>
          </w:p>
        </w:tc>
        <w:tc>
          <w:tcPr>
            <w:tcW w:w="171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0.06 , 0.70</w:t>
            </w:r>
          </w:p>
        </w:tc>
      </w:tr>
      <w:tr w:rsidR="00665152" w:rsidRPr="00866441" w:rsidTr="00356416">
        <w:trPr>
          <w:gridAfter w:val="1"/>
          <w:wAfter w:w="326" w:type="dxa"/>
          <w:trHeight w:val="300"/>
        </w:trPr>
        <w:tc>
          <w:tcPr>
            <w:tcW w:w="2790" w:type="dxa"/>
            <w:tcBorders>
              <w:top w:val="nil"/>
              <w:left w:val="nil"/>
              <w:bottom w:val="nil"/>
              <w:right w:val="nil"/>
            </w:tcBorders>
            <w:shd w:val="clear" w:color="auto" w:fill="auto"/>
            <w:noWrap/>
            <w:vAlign w:val="center"/>
            <w:hideMark/>
          </w:tcPr>
          <w:p w:rsidR="00665152" w:rsidRPr="00866441" w:rsidRDefault="00665152" w:rsidP="00356416">
            <w:pPr>
              <w:ind w:firstLineChars="255" w:firstLine="612"/>
              <w:rPr>
                <w:color w:val="000000"/>
              </w:rPr>
            </w:pPr>
            <w:r w:rsidRPr="00866441">
              <w:rPr>
                <w:color w:val="000000"/>
              </w:rPr>
              <w:t>(n = 42)</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r>
              <w:rPr>
                <w:color w:val="000000"/>
              </w:rPr>
              <w:t>Abdominal Fat</w:t>
            </w:r>
          </w:p>
        </w:tc>
        <w:tc>
          <w:tcPr>
            <w:tcW w:w="1260"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-0.06</w:t>
            </w:r>
          </w:p>
        </w:tc>
        <w:tc>
          <w:tcPr>
            <w:tcW w:w="1188"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-0.001</w:t>
            </w:r>
          </w:p>
        </w:tc>
        <w:tc>
          <w:tcPr>
            <w:tcW w:w="117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0.002</w:t>
            </w:r>
          </w:p>
        </w:tc>
        <w:tc>
          <w:tcPr>
            <w:tcW w:w="171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-0.004 , 0.003</w:t>
            </w:r>
          </w:p>
        </w:tc>
      </w:tr>
      <w:tr w:rsidR="00665152" w:rsidRPr="00866441" w:rsidTr="00356416">
        <w:trPr>
          <w:gridAfter w:val="1"/>
          <w:wAfter w:w="326" w:type="dxa"/>
          <w:trHeight w:val="300"/>
        </w:trPr>
        <w:tc>
          <w:tcPr>
            <w:tcW w:w="2790" w:type="dxa"/>
            <w:tcBorders>
              <w:top w:val="nil"/>
              <w:left w:val="nil"/>
              <w:bottom w:val="nil"/>
              <w:right w:val="nil"/>
            </w:tcBorders>
            <w:shd w:val="clear" w:color="auto" w:fill="auto"/>
            <w:noWrap/>
            <w:vAlign w:val="center"/>
            <w:hideMark/>
          </w:tcPr>
          <w:p w:rsidR="00665152" w:rsidRPr="00866441" w:rsidRDefault="00665152" w:rsidP="00356416">
            <w:pPr>
              <w:ind w:firstLineChars="100" w:firstLine="240"/>
              <w:rPr>
                <w:color w:val="000000"/>
              </w:rPr>
            </w:pPr>
            <w:r w:rsidRPr="00866441">
              <w:rPr>
                <w:color w:val="000000"/>
              </w:rPr>
              <w:t xml:space="preserve">    Diurnal Slope</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r>
              <w:rPr>
                <w:color w:val="000000"/>
              </w:rPr>
              <w:t>Consciousness</w:t>
            </w:r>
          </w:p>
        </w:tc>
        <w:tc>
          <w:tcPr>
            <w:tcW w:w="1260"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0.01</w:t>
            </w:r>
          </w:p>
        </w:tc>
        <w:tc>
          <w:tcPr>
            <w:tcW w:w="1188"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0.01</w:t>
            </w:r>
          </w:p>
        </w:tc>
        <w:tc>
          <w:tcPr>
            <w:tcW w:w="117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0.12</w:t>
            </w:r>
          </w:p>
        </w:tc>
        <w:tc>
          <w:tcPr>
            <w:tcW w:w="171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-0.24 , 0.25</w:t>
            </w:r>
          </w:p>
        </w:tc>
      </w:tr>
      <w:tr w:rsidR="00665152" w:rsidRPr="00866441" w:rsidTr="00356416">
        <w:trPr>
          <w:gridAfter w:val="1"/>
          <w:wAfter w:w="326" w:type="dxa"/>
          <w:trHeight w:val="300"/>
        </w:trPr>
        <w:tc>
          <w:tcPr>
            <w:tcW w:w="2790" w:type="dxa"/>
            <w:tcBorders>
              <w:top w:val="nil"/>
              <w:left w:val="nil"/>
              <w:bottom w:val="nil"/>
              <w:right w:val="nil"/>
            </w:tcBorders>
            <w:shd w:val="clear" w:color="auto" w:fill="auto"/>
            <w:noWrap/>
            <w:vAlign w:val="center"/>
            <w:hideMark/>
          </w:tcPr>
          <w:p w:rsidR="00665152" w:rsidRPr="00866441" w:rsidRDefault="00665152" w:rsidP="00356416">
            <w:pPr>
              <w:ind w:firstLineChars="255" w:firstLine="612"/>
              <w:rPr>
                <w:color w:val="000000"/>
              </w:rPr>
            </w:pPr>
            <w:r w:rsidRPr="00866441">
              <w:rPr>
                <w:color w:val="000000"/>
              </w:rPr>
              <w:t>(n = 41)</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r>
              <w:rPr>
                <w:color w:val="000000"/>
              </w:rPr>
              <w:t>Abdominal Fat</w:t>
            </w:r>
          </w:p>
        </w:tc>
        <w:tc>
          <w:tcPr>
            <w:tcW w:w="1260"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-0.18</w:t>
            </w:r>
          </w:p>
        </w:tc>
        <w:tc>
          <w:tcPr>
            <w:tcW w:w="1188"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-0.001</w:t>
            </w:r>
          </w:p>
        </w:tc>
        <w:tc>
          <w:tcPr>
            <w:tcW w:w="117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0.001</w:t>
            </w:r>
          </w:p>
        </w:tc>
        <w:tc>
          <w:tcPr>
            <w:tcW w:w="171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r>
              <w:rPr>
                <w:color w:val="000000"/>
              </w:rPr>
              <w:t>-0.004 , 0.001</w:t>
            </w:r>
          </w:p>
        </w:tc>
      </w:tr>
      <w:tr w:rsidR="00665152" w:rsidRPr="00866441" w:rsidTr="00356416">
        <w:trPr>
          <w:gridAfter w:val="1"/>
          <w:wAfter w:w="326" w:type="dxa"/>
          <w:trHeight w:val="300"/>
        </w:trPr>
        <w:tc>
          <w:tcPr>
            <w:tcW w:w="2790" w:type="dxa"/>
            <w:shd w:val="clear" w:color="auto" w:fill="auto"/>
            <w:noWrap/>
            <w:vAlign w:val="center"/>
            <w:hideMark/>
          </w:tcPr>
          <w:p w:rsidR="00665152" w:rsidRPr="00866441" w:rsidRDefault="00665152" w:rsidP="00356416">
            <w:pPr>
              <w:ind w:firstLineChars="100" w:firstLine="240"/>
              <w:rPr>
                <w:color w:val="000000"/>
              </w:rPr>
            </w:pPr>
            <w:r w:rsidRPr="00866441">
              <w:rPr>
                <w:color w:val="000000"/>
              </w:rPr>
              <w:t>F2-Isoprostanes</w:t>
            </w:r>
          </w:p>
        </w:tc>
        <w:tc>
          <w:tcPr>
            <w:tcW w:w="1710" w:type="dxa"/>
            <w:shd w:val="clear" w:color="auto" w:fill="auto"/>
            <w:noWrap/>
            <w:vAlign w:val="center"/>
            <w:hideMark/>
          </w:tcPr>
          <w:p w:rsidR="00665152" w:rsidRPr="00866441" w:rsidRDefault="00665152" w:rsidP="00356416">
            <w:pPr>
              <w:rPr>
                <w:color w:val="000000"/>
              </w:rPr>
            </w:pPr>
            <w:r>
              <w:rPr>
                <w:color w:val="000000"/>
              </w:rPr>
              <w:t>Consciousness</w:t>
            </w:r>
          </w:p>
        </w:tc>
        <w:tc>
          <w:tcPr>
            <w:tcW w:w="1260" w:type="dxa"/>
            <w:shd w:val="clear" w:color="auto" w:fill="auto"/>
            <w:noWrap/>
            <w:vAlign w:val="center"/>
            <w:hideMark/>
          </w:tcPr>
          <w:p w:rsidR="00665152" w:rsidRPr="00866441" w:rsidRDefault="00665152" w:rsidP="00356416">
            <w:pPr>
              <w:jc w:val="right"/>
              <w:rPr>
                <w:color w:val="000000"/>
              </w:rPr>
            </w:pPr>
            <w:r>
              <w:rPr>
                <w:color w:val="000000"/>
              </w:rPr>
              <w:t>0.35*</w:t>
            </w:r>
          </w:p>
        </w:tc>
        <w:tc>
          <w:tcPr>
            <w:tcW w:w="1188" w:type="dxa"/>
            <w:shd w:val="clear" w:color="auto" w:fill="auto"/>
            <w:noWrap/>
            <w:vAlign w:val="center"/>
            <w:hideMark/>
          </w:tcPr>
          <w:p w:rsidR="00665152" w:rsidRPr="00866441" w:rsidRDefault="00665152" w:rsidP="00356416">
            <w:pPr>
              <w:jc w:val="right"/>
              <w:rPr>
                <w:color w:val="000000"/>
              </w:rPr>
            </w:pPr>
            <w:r>
              <w:rPr>
                <w:color w:val="000000"/>
              </w:rPr>
              <w:t>0.02*</w:t>
            </w:r>
          </w:p>
        </w:tc>
        <w:tc>
          <w:tcPr>
            <w:tcW w:w="1170" w:type="dxa"/>
            <w:gridSpan w:val="2"/>
            <w:shd w:val="clear" w:color="auto" w:fill="auto"/>
            <w:noWrap/>
            <w:vAlign w:val="center"/>
            <w:hideMark/>
          </w:tcPr>
          <w:p w:rsidR="00665152" w:rsidRPr="00866441" w:rsidRDefault="00665152" w:rsidP="00356416">
            <w:pPr>
              <w:jc w:val="right"/>
              <w:rPr>
                <w:color w:val="000000"/>
              </w:rPr>
            </w:pPr>
            <w:r>
              <w:rPr>
                <w:color w:val="000000"/>
              </w:rPr>
              <w:t>0.01</w:t>
            </w:r>
          </w:p>
        </w:tc>
        <w:tc>
          <w:tcPr>
            <w:tcW w:w="1710" w:type="dxa"/>
            <w:gridSpan w:val="2"/>
            <w:shd w:val="clear" w:color="auto" w:fill="auto"/>
            <w:noWrap/>
            <w:vAlign w:val="center"/>
            <w:hideMark/>
          </w:tcPr>
          <w:p w:rsidR="00665152" w:rsidRPr="00866441" w:rsidRDefault="00665152" w:rsidP="00356416">
            <w:pPr>
              <w:jc w:val="right"/>
              <w:rPr>
                <w:color w:val="000000"/>
              </w:rPr>
            </w:pPr>
            <w:r>
              <w:rPr>
                <w:color w:val="000000"/>
              </w:rPr>
              <w:t>0.004 , 0.03</w:t>
            </w:r>
          </w:p>
        </w:tc>
      </w:tr>
      <w:tr w:rsidR="00665152" w:rsidRPr="00866441" w:rsidTr="00356416">
        <w:trPr>
          <w:gridAfter w:val="1"/>
          <w:wAfter w:w="326" w:type="dxa"/>
          <w:trHeight w:val="300"/>
        </w:trPr>
        <w:tc>
          <w:tcPr>
            <w:tcW w:w="2790" w:type="dxa"/>
            <w:tcBorders>
              <w:top w:val="nil"/>
              <w:left w:val="nil"/>
              <w:bottom w:val="nil"/>
              <w:right w:val="nil"/>
            </w:tcBorders>
            <w:shd w:val="clear" w:color="auto" w:fill="auto"/>
            <w:noWrap/>
            <w:vAlign w:val="center"/>
          </w:tcPr>
          <w:p w:rsidR="00665152" w:rsidRPr="00866441" w:rsidRDefault="00665152" w:rsidP="00356416">
            <w:pPr>
              <w:ind w:firstLineChars="262" w:firstLine="629"/>
              <w:rPr>
                <w:color w:val="000000"/>
              </w:rPr>
            </w:pPr>
            <w:r w:rsidRPr="00866441">
              <w:rPr>
                <w:color w:val="000000"/>
              </w:rPr>
              <w:t>(n = 38)</w:t>
            </w:r>
          </w:p>
        </w:tc>
        <w:tc>
          <w:tcPr>
            <w:tcW w:w="1710" w:type="dxa"/>
            <w:tcBorders>
              <w:top w:val="nil"/>
              <w:left w:val="nil"/>
              <w:bottom w:val="nil"/>
              <w:right w:val="nil"/>
            </w:tcBorders>
            <w:shd w:val="clear" w:color="auto" w:fill="auto"/>
            <w:noWrap/>
            <w:vAlign w:val="center"/>
          </w:tcPr>
          <w:p w:rsidR="00665152" w:rsidRDefault="00665152" w:rsidP="00356416">
            <w:pPr>
              <w:rPr>
                <w:color w:val="000000"/>
              </w:rPr>
            </w:pPr>
            <w:r>
              <w:rPr>
                <w:color w:val="000000"/>
              </w:rPr>
              <w:t>Abdominal Fat</w:t>
            </w:r>
          </w:p>
        </w:tc>
        <w:tc>
          <w:tcPr>
            <w:tcW w:w="1260" w:type="dxa"/>
            <w:tcBorders>
              <w:top w:val="nil"/>
              <w:left w:val="nil"/>
              <w:bottom w:val="nil"/>
              <w:right w:val="nil"/>
            </w:tcBorders>
            <w:shd w:val="clear" w:color="auto" w:fill="auto"/>
            <w:noWrap/>
            <w:vAlign w:val="center"/>
          </w:tcPr>
          <w:p w:rsidR="00665152" w:rsidRPr="00866441" w:rsidRDefault="00665152" w:rsidP="00356416">
            <w:pPr>
              <w:jc w:val="right"/>
              <w:rPr>
                <w:color w:val="000000"/>
              </w:rPr>
            </w:pPr>
            <w:r>
              <w:rPr>
                <w:color w:val="000000"/>
              </w:rPr>
              <w:t>0.27</w:t>
            </w:r>
          </w:p>
        </w:tc>
        <w:tc>
          <w:tcPr>
            <w:tcW w:w="1188" w:type="dxa"/>
            <w:tcBorders>
              <w:top w:val="nil"/>
              <w:left w:val="nil"/>
              <w:bottom w:val="nil"/>
              <w:right w:val="nil"/>
            </w:tcBorders>
            <w:shd w:val="clear" w:color="auto" w:fill="auto"/>
            <w:noWrap/>
            <w:vAlign w:val="center"/>
          </w:tcPr>
          <w:p w:rsidR="00665152" w:rsidRPr="00866441" w:rsidRDefault="00665152" w:rsidP="00356416">
            <w:pPr>
              <w:jc w:val="right"/>
              <w:rPr>
                <w:color w:val="000000"/>
              </w:rPr>
            </w:pPr>
            <w:r>
              <w:rPr>
                <w:color w:val="000000"/>
              </w:rPr>
              <w:t>0.00</w:t>
            </w:r>
          </w:p>
        </w:tc>
        <w:tc>
          <w:tcPr>
            <w:tcW w:w="1170" w:type="dxa"/>
            <w:gridSpan w:val="2"/>
            <w:tcBorders>
              <w:top w:val="nil"/>
              <w:left w:val="nil"/>
              <w:bottom w:val="nil"/>
              <w:right w:val="nil"/>
            </w:tcBorders>
            <w:shd w:val="clear" w:color="auto" w:fill="auto"/>
            <w:noWrap/>
            <w:vAlign w:val="center"/>
          </w:tcPr>
          <w:p w:rsidR="00665152" w:rsidRPr="00866441" w:rsidRDefault="00665152" w:rsidP="00356416">
            <w:pPr>
              <w:jc w:val="right"/>
              <w:rPr>
                <w:color w:val="000000"/>
              </w:rPr>
            </w:pPr>
            <w:r>
              <w:rPr>
                <w:color w:val="000000"/>
              </w:rPr>
              <w:t>0.00</w:t>
            </w:r>
          </w:p>
        </w:tc>
        <w:tc>
          <w:tcPr>
            <w:tcW w:w="1710" w:type="dxa"/>
            <w:gridSpan w:val="2"/>
            <w:tcBorders>
              <w:top w:val="nil"/>
              <w:left w:val="nil"/>
              <w:bottom w:val="nil"/>
              <w:right w:val="nil"/>
            </w:tcBorders>
            <w:shd w:val="clear" w:color="auto" w:fill="auto"/>
            <w:noWrap/>
            <w:vAlign w:val="center"/>
          </w:tcPr>
          <w:p w:rsidR="00665152" w:rsidRPr="00866441" w:rsidRDefault="00665152" w:rsidP="00356416">
            <w:pPr>
              <w:jc w:val="right"/>
              <w:rPr>
                <w:color w:val="000000"/>
              </w:rPr>
            </w:pPr>
            <w:r>
              <w:rPr>
                <w:color w:val="000000"/>
              </w:rPr>
              <w:t>0.00 , 0.00</w:t>
            </w:r>
          </w:p>
        </w:tc>
      </w:tr>
      <w:tr w:rsidR="00665152" w:rsidRPr="00866441" w:rsidTr="00356416">
        <w:trPr>
          <w:gridAfter w:val="1"/>
          <w:wAfter w:w="326" w:type="dxa"/>
          <w:trHeight w:val="300"/>
        </w:trPr>
        <w:tc>
          <w:tcPr>
            <w:tcW w:w="2790" w:type="dxa"/>
            <w:tcBorders>
              <w:top w:val="nil"/>
              <w:left w:val="nil"/>
              <w:right w:val="nil"/>
            </w:tcBorders>
            <w:shd w:val="clear" w:color="auto" w:fill="auto"/>
            <w:noWrap/>
            <w:vAlign w:val="center"/>
          </w:tcPr>
          <w:p w:rsidR="00665152" w:rsidRPr="00866441" w:rsidRDefault="00665152" w:rsidP="00356416">
            <w:pPr>
              <w:ind w:firstLineChars="100" w:firstLine="240"/>
              <w:rPr>
                <w:color w:val="000000"/>
              </w:rPr>
            </w:pPr>
          </w:p>
        </w:tc>
        <w:tc>
          <w:tcPr>
            <w:tcW w:w="1710" w:type="dxa"/>
            <w:tcBorders>
              <w:top w:val="nil"/>
              <w:left w:val="nil"/>
              <w:right w:val="nil"/>
            </w:tcBorders>
            <w:shd w:val="clear" w:color="auto" w:fill="auto"/>
            <w:noWrap/>
            <w:vAlign w:val="center"/>
          </w:tcPr>
          <w:p w:rsidR="00665152" w:rsidRDefault="00665152" w:rsidP="00356416">
            <w:pPr>
              <w:rPr>
                <w:color w:val="000000"/>
              </w:rPr>
            </w:pPr>
            <w:r>
              <w:rPr>
                <w:color w:val="000000"/>
              </w:rPr>
              <w:t>Age</w:t>
            </w:r>
          </w:p>
        </w:tc>
        <w:tc>
          <w:tcPr>
            <w:tcW w:w="1260" w:type="dxa"/>
            <w:tcBorders>
              <w:top w:val="nil"/>
              <w:left w:val="nil"/>
              <w:right w:val="nil"/>
            </w:tcBorders>
            <w:shd w:val="clear" w:color="auto" w:fill="auto"/>
            <w:noWrap/>
            <w:vAlign w:val="center"/>
          </w:tcPr>
          <w:p w:rsidR="00665152" w:rsidRPr="00866441" w:rsidRDefault="00665152" w:rsidP="00356416">
            <w:pPr>
              <w:jc w:val="right"/>
              <w:rPr>
                <w:color w:val="000000"/>
              </w:rPr>
            </w:pPr>
            <w:r>
              <w:rPr>
                <w:color w:val="000000"/>
              </w:rPr>
              <w:t>-0.25</w:t>
            </w:r>
          </w:p>
        </w:tc>
        <w:tc>
          <w:tcPr>
            <w:tcW w:w="1188" w:type="dxa"/>
            <w:tcBorders>
              <w:top w:val="nil"/>
              <w:left w:val="nil"/>
              <w:right w:val="nil"/>
            </w:tcBorders>
            <w:shd w:val="clear" w:color="auto" w:fill="auto"/>
            <w:noWrap/>
            <w:vAlign w:val="center"/>
          </w:tcPr>
          <w:p w:rsidR="00665152" w:rsidRPr="00866441" w:rsidRDefault="00665152" w:rsidP="00356416">
            <w:pPr>
              <w:jc w:val="right"/>
              <w:rPr>
                <w:color w:val="000000"/>
              </w:rPr>
            </w:pPr>
            <w:r>
              <w:rPr>
                <w:color w:val="000000"/>
              </w:rPr>
              <w:t>-0.01</w:t>
            </w:r>
          </w:p>
        </w:tc>
        <w:tc>
          <w:tcPr>
            <w:tcW w:w="1170" w:type="dxa"/>
            <w:gridSpan w:val="2"/>
            <w:tcBorders>
              <w:top w:val="nil"/>
              <w:left w:val="nil"/>
              <w:right w:val="nil"/>
            </w:tcBorders>
            <w:shd w:val="clear" w:color="auto" w:fill="auto"/>
            <w:noWrap/>
            <w:vAlign w:val="center"/>
          </w:tcPr>
          <w:p w:rsidR="00665152" w:rsidRPr="00866441" w:rsidRDefault="00665152" w:rsidP="00356416">
            <w:pPr>
              <w:jc w:val="right"/>
              <w:rPr>
                <w:color w:val="000000"/>
              </w:rPr>
            </w:pPr>
            <w:r>
              <w:rPr>
                <w:color w:val="000000"/>
              </w:rPr>
              <w:t>0.01</w:t>
            </w:r>
          </w:p>
        </w:tc>
        <w:tc>
          <w:tcPr>
            <w:tcW w:w="1710" w:type="dxa"/>
            <w:gridSpan w:val="2"/>
            <w:tcBorders>
              <w:top w:val="nil"/>
              <w:left w:val="nil"/>
              <w:right w:val="nil"/>
            </w:tcBorders>
            <w:shd w:val="clear" w:color="auto" w:fill="auto"/>
            <w:noWrap/>
            <w:vAlign w:val="center"/>
          </w:tcPr>
          <w:p w:rsidR="00665152" w:rsidRPr="00866441" w:rsidRDefault="00665152" w:rsidP="00356416">
            <w:pPr>
              <w:jc w:val="right"/>
              <w:rPr>
                <w:color w:val="000000"/>
              </w:rPr>
            </w:pPr>
            <w:r>
              <w:rPr>
                <w:color w:val="000000"/>
              </w:rPr>
              <w:t>-0.03 , 0.001</w:t>
            </w:r>
          </w:p>
        </w:tc>
      </w:tr>
      <w:tr w:rsidR="00665152" w:rsidRPr="00866441" w:rsidTr="00356416">
        <w:trPr>
          <w:gridAfter w:val="1"/>
          <w:wAfter w:w="326" w:type="dxa"/>
          <w:trHeight w:val="300"/>
        </w:trPr>
        <w:tc>
          <w:tcPr>
            <w:tcW w:w="9828" w:type="dxa"/>
            <w:gridSpan w:val="8"/>
            <w:tcBorders>
              <w:top w:val="single" w:sz="4" w:space="0" w:color="auto"/>
              <w:left w:val="nil"/>
              <w:bottom w:val="nil"/>
              <w:right w:val="nil"/>
            </w:tcBorders>
            <w:shd w:val="clear" w:color="auto" w:fill="auto"/>
            <w:noWrap/>
            <w:hideMark/>
          </w:tcPr>
          <w:p w:rsidR="00665152" w:rsidRPr="00866441" w:rsidRDefault="00665152" w:rsidP="00356416">
            <w:pPr>
              <w:rPr>
                <w:color w:val="000000"/>
              </w:rPr>
            </w:pPr>
            <w:r w:rsidRPr="00866441">
              <w:rPr>
                <w:color w:val="000000"/>
              </w:rPr>
              <w:t xml:space="preserve">Note: Cortisol units are ln(mg/dL) for serum and ln(nmol/L) for </w:t>
            </w:r>
            <w:r>
              <w:rPr>
                <w:color w:val="000000"/>
              </w:rPr>
              <w:t>saliva</w:t>
            </w:r>
            <w:r w:rsidRPr="00866441">
              <w:rPr>
                <w:color w:val="000000"/>
              </w:rPr>
              <w:t>; F2-Isoprostane units are ln(ng/mL); CI = Confidence Interval; *</w:t>
            </w:r>
            <w:r w:rsidRPr="00866441">
              <w:rPr>
                <w:i/>
                <w:iCs/>
                <w:color w:val="000000"/>
              </w:rPr>
              <w:t>p</w:t>
            </w:r>
            <w:r w:rsidRPr="00866441">
              <w:rPr>
                <w:color w:val="000000"/>
              </w:rPr>
              <w:t xml:space="preserve"> &lt; 0.05 (2-tailed)</w:t>
            </w:r>
            <w:r>
              <w:rPr>
                <w:color w:val="000000"/>
              </w:rPr>
              <w:t xml:space="preserve">; </w:t>
            </w:r>
            <w:r w:rsidRPr="00866441">
              <w:rPr>
                <w:color w:val="000000"/>
              </w:rPr>
              <w:t>ß</w:t>
            </w:r>
            <w:r>
              <w:rPr>
                <w:color w:val="000000"/>
              </w:rPr>
              <w:t xml:space="preserve"> values represent standardized units, whereas b values represent raw values. We provide &gt;3 decimal places only when </w:t>
            </w:r>
            <w:r w:rsidRPr="006C0801">
              <w:rPr>
                <w:i/>
                <w:color w:val="000000"/>
              </w:rPr>
              <w:t>p</w:t>
            </w:r>
            <w:r>
              <w:rPr>
                <w:color w:val="000000"/>
              </w:rPr>
              <w:t xml:space="preserve"> &lt; .05.</w:t>
            </w:r>
          </w:p>
        </w:tc>
      </w:tr>
    </w:tbl>
    <w:p w:rsidR="00665152" w:rsidRDefault="00665152" w:rsidP="00665152"/>
    <w:p w:rsidR="00665152" w:rsidRDefault="00665152" w:rsidP="00665152"/>
    <w:p w:rsidR="00665152" w:rsidRDefault="00665152" w:rsidP="00665152"/>
    <w:p w:rsidR="00665152" w:rsidRDefault="00665152" w:rsidP="00665152">
      <w:r>
        <w:br w:type="page"/>
      </w:r>
    </w:p>
    <w:p w:rsidR="00665152" w:rsidRDefault="00665152" w:rsidP="00665152">
      <w:r>
        <w:t xml:space="preserve">Table S3. </w:t>
      </w:r>
      <w:r w:rsidRPr="00866441">
        <w:t>Multiple regression results of weight stigma and outcome measures</w:t>
      </w:r>
      <w:r>
        <w:t xml:space="preserve"> controlling for </w:t>
      </w:r>
      <w:r w:rsidRPr="008D6AA9">
        <w:t>total body fat percentage</w:t>
      </w:r>
      <w:r>
        <w:t xml:space="preserve"> and other confounds</w:t>
      </w:r>
      <w:r w:rsidRPr="00866441">
        <w:t>.</w:t>
      </w:r>
    </w:p>
    <w:tbl>
      <w:tblPr>
        <w:tblW w:w="9450" w:type="dxa"/>
        <w:tblLayout w:type="fixed"/>
        <w:tblLook w:val="04A0" w:firstRow="1" w:lastRow="0" w:firstColumn="1" w:lastColumn="0" w:noHBand="0" w:noVBand="1"/>
      </w:tblPr>
      <w:tblGrid>
        <w:gridCol w:w="2880"/>
        <w:gridCol w:w="1710"/>
        <w:gridCol w:w="990"/>
        <w:gridCol w:w="1080"/>
        <w:gridCol w:w="686"/>
        <w:gridCol w:w="304"/>
        <w:gridCol w:w="1800"/>
      </w:tblGrid>
      <w:tr w:rsidR="00665152" w:rsidRPr="00866441" w:rsidTr="00356416">
        <w:trPr>
          <w:trHeight w:val="320"/>
        </w:trPr>
        <w:tc>
          <w:tcPr>
            <w:tcW w:w="2880" w:type="dxa"/>
            <w:tcBorders>
              <w:left w:val="nil"/>
              <w:bottom w:val="single" w:sz="8" w:space="0" w:color="auto"/>
              <w:right w:val="nil"/>
            </w:tcBorders>
            <w:shd w:val="clear" w:color="auto" w:fill="auto"/>
            <w:noWrap/>
            <w:vAlign w:val="center"/>
            <w:hideMark/>
          </w:tcPr>
          <w:p w:rsidR="00665152" w:rsidRPr="00866441" w:rsidRDefault="00665152" w:rsidP="00356416">
            <w:pPr>
              <w:rPr>
                <w:color w:val="000000"/>
              </w:rPr>
            </w:pPr>
            <w:r w:rsidRPr="00866441">
              <w:rPr>
                <w:color w:val="000000"/>
              </w:rPr>
              <w:t> </w:t>
            </w:r>
          </w:p>
        </w:tc>
        <w:tc>
          <w:tcPr>
            <w:tcW w:w="1710" w:type="dxa"/>
            <w:tcBorders>
              <w:left w:val="nil"/>
              <w:bottom w:val="single" w:sz="8" w:space="0" w:color="auto"/>
              <w:right w:val="nil"/>
            </w:tcBorders>
            <w:shd w:val="clear" w:color="auto" w:fill="auto"/>
            <w:noWrap/>
            <w:vAlign w:val="center"/>
            <w:hideMark/>
          </w:tcPr>
          <w:p w:rsidR="00665152" w:rsidRPr="00866441" w:rsidRDefault="00665152" w:rsidP="00356416">
            <w:pPr>
              <w:rPr>
                <w:color w:val="000000"/>
              </w:rPr>
            </w:pPr>
            <w:r w:rsidRPr="00866441">
              <w:rPr>
                <w:color w:val="000000"/>
              </w:rPr>
              <w:t>Predictor</w:t>
            </w:r>
          </w:p>
        </w:tc>
        <w:tc>
          <w:tcPr>
            <w:tcW w:w="990" w:type="dxa"/>
            <w:tcBorders>
              <w:left w:val="nil"/>
              <w:bottom w:val="single" w:sz="8" w:space="0" w:color="auto"/>
              <w:right w:val="nil"/>
            </w:tcBorders>
            <w:shd w:val="clear" w:color="auto" w:fill="auto"/>
            <w:noWrap/>
            <w:vAlign w:val="center"/>
            <w:hideMark/>
          </w:tcPr>
          <w:p w:rsidR="00665152" w:rsidRPr="00866441" w:rsidRDefault="00665152" w:rsidP="00356416">
            <w:pPr>
              <w:jc w:val="center"/>
              <w:rPr>
                <w:color w:val="000000"/>
              </w:rPr>
            </w:pPr>
            <w:r w:rsidRPr="00866441">
              <w:rPr>
                <w:color w:val="000000"/>
              </w:rPr>
              <w:t>ß</w:t>
            </w:r>
          </w:p>
        </w:tc>
        <w:tc>
          <w:tcPr>
            <w:tcW w:w="1080" w:type="dxa"/>
            <w:tcBorders>
              <w:left w:val="nil"/>
              <w:bottom w:val="single" w:sz="8" w:space="0" w:color="auto"/>
              <w:right w:val="nil"/>
            </w:tcBorders>
            <w:shd w:val="clear" w:color="auto" w:fill="auto"/>
            <w:noWrap/>
            <w:vAlign w:val="center"/>
            <w:hideMark/>
          </w:tcPr>
          <w:p w:rsidR="00665152" w:rsidRPr="00866441" w:rsidRDefault="00665152" w:rsidP="00356416">
            <w:pPr>
              <w:jc w:val="center"/>
              <w:rPr>
                <w:color w:val="000000"/>
              </w:rPr>
            </w:pPr>
            <w:r w:rsidRPr="00866441">
              <w:rPr>
                <w:color w:val="000000"/>
              </w:rPr>
              <w:t>b</w:t>
            </w:r>
          </w:p>
        </w:tc>
        <w:tc>
          <w:tcPr>
            <w:tcW w:w="990" w:type="dxa"/>
            <w:gridSpan w:val="2"/>
            <w:tcBorders>
              <w:left w:val="nil"/>
              <w:bottom w:val="single" w:sz="8" w:space="0" w:color="auto"/>
              <w:right w:val="nil"/>
            </w:tcBorders>
            <w:shd w:val="clear" w:color="auto" w:fill="auto"/>
            <w:noWrap/>
            <w:vAlign w:val="center"/>
            <w:hideMark/>
          </w:tcPr>
          <w:p w:rsidR="00665152" w:rsidRPr="00866441" w:rsidRDefault="00665152" w:rsidP="00356416">
            <w:pPr>
              <w:jc w:val="center"/>
              <w:rPr>
                <w:color w:val="000000"/>
              </w:rPr>
            </w:pPr>
            <w:r w:rsidRPr="00866441">
              <w:rPr>
                <w:color w:val="000000"/>
              </w:rPr>
              <w:t>SE</w:t>
            </w:r>
          </w:p>
        </w:tc>
        <w:tc>
          <w:tcPr>
            <w:tcW w:w="1800" w:type="dxa"/>
            <w:tcBorders>
              <w:left w:val="nil"/>
              <w:bottom w:val="single" w:sz="8" w:space="0" w:color="auto"/>
              <w:right w:val="nil"/>
            </w:tcBorders>
            <w:shd w:val="clear" w:color="auto" w:fill="auto"/>
            <w:noWrap/>
            <w:vAlign w:val="center"/>
            <w:hideMark/>
          </w:tcPr>
          <w:p w:rsidR="00665152" w:rsidRPr="00866441" w:rsidRDefault="00665152" w:rsidP="00356416">
            <w:pPr>
              <w:jc w:val="center"/>
              <w:rPr>
                <w:color w:val="000000"/>
              </w:rPr>
            </w:pPr>
            <w:r w:rsidRPr="00866441">
              <w:rPr>
                <w:color w:val="000000"/>
              </w:rPr>
              <w:t>95% CI</w:t>
            </w:r>
          </w:p>
        </w:tc>
      </w:tr>
      <w:tr w:rsidR="00665152" w:rsidRPr="00866441" w:rsidTr="00356416">
        <w:trPr>
          <w:trHeight w:val="300"/>
        </w:trPr>
        <w:tc>
          <w:tcPr>
            <w:tcW w:w="6660" w:type="dxa"/>
            <w:gridSpan w:val="4"/>
            <w:tcBorders>
              <w:top w:val="nil"/>
              <w:left w:val="nil"/>
              <w:bottom w:val="nil"/>
              <w:right w:val="nil"/>
            </w:tcBorders>
            <w:shd w:val="clear" w:color="auto" w:fill="auto"/>
            <w:noWrap/>
            <w:vAlign w:val="bottom"/>
            <w:hideMark/>
          </w:tcPr>
          <w:p w:rsidR="00665152" w:rsidRPr="00866441" w:rsidRDefault="00665152" w:rsidP="00356416">
            <w:pPr>
              <w:rPr>
                <w:b/>
                <w:bCs/>
                <w:color w:val="000000"/>
              </w:rPr>
            </w:pPr>
            <w:r>
              <w:rPr>
                <w:b/>
                <w:bCs/>
                <w:color w:val="000000"/>
              </w:rPr>
              <w:t xml:space="preserve">Composite </w:t>
            </w:r>
            <w:r w:rsidRPr="00866441">
              <w:rPr>
                <w:b/>
                <w:bCs/>
                <w:color w:val="000000"/>
              </w:rPr>
              <w:t>Weight Stigma Frequency</w:t>
            </w:r>
            <w:r>
              <w:rPr>
                <w:b/>
                <w:bCs/>
                <w:color w:val="000000"/>
              </w:rPr>
              <w:t xml:space="preserve"> + Consciousness</w:t>
            </w:r>
          </w:p>
        </w:tc>
        <w:tc>
          <w:tcPr>
            <w:tcW w:w="686" w:type="dxa"/>
            <w:tcBorders>
              <w:top w:val="nil"/>
              <w:left w:val="nil"/>
              <w:bottom w:val="nil"/>
              <w:right w:val="nil"/>
            </w:tcBorders>
            <w:shd w:val="clear" w:color="auto" w:fill="auto"/>
            <w:noWrap/>
            <w:vAlign w:val="center"/>
            <w:hideMark/>
          </w:tcPr>
          <w:p w:rsidR="00665152" w:rsidRPr="00866441" w:rsidRDefault="00665152" w:rsidP="00356416">
            <w:pPr>
              <w:jc w:val="center"/>
              <w:rPr>
                <w:color w:val="000000"/>
              </w:rPr>
            </w:pPr>
          </w:p>
        </w:tc>
        <w:tc>
          <w:tcPr>
            <w:tcW w:w="2104" w:type="dxa"/>
            <w:gridSpan w:val="2"/>
            <w:tcBorders>
              <w:top w:val="nil"/>
              <w:left w:val="nil"/>
              <w:bottom w:val="nil"/>
              <w:right w:val="nil"/>
            </w:tcBorders>
            <w:shd w:val="clear" w:color="auto" w:fill="auto"/>
            <w:noWrap/>
            <w:vAlign w:val="center"/>
            <w:hideMark/>
          </w:tcPr>
          <w:p w:rsidR="00665152" w:rsidRPr="00866441" w:rsidRDefault="00665152" w:rsidP="00356416">
            <w:pPr>
              <w:jc w:val="center"/>
              <w:rPr>
                <w:color w:val="000000"/>
              </w:rPr>
            </w:pPr>
          </w:p>
        </w:tc>
      </w:tr>
      <w:tr w:rsidR="00665152" w:rsidRPr="00866441" w:rsidTr="00356416">
        <w:trPr>
          <w:trHeight w:val="300"/>
        </w:trPr>
        <w:tc>
          <w:tcPr>
            <w:tcW w:w="2880" w:type="dxa"/>
            <w:tcBorders>
              <w:top w:val="nil"/>
              <w:left w:val="nil"/>
              <w:bottom w:val="nil"/>
              <w:right w:val="nil"/>
            </w:tcBorders>
            <w:shd w:val="clear" w:color="auto" w:fill="auto"/>
            <w:noWrap/>
            <w:vAlign w:val="center"/>
            <w:hideMark/>
          </w:tcPr>
          <w:p w:rsidR="00665152" w:rsidRPr="00866441" w:rsidRDefault="00665152" w:rsidP="00356416">
            <w:pPr>
              <w:ind w:firstLineChars="100" w:firstLine="240"/>
              <w:rPr>
                <w:color w:val="000000"/>
              </w:rPr>
            </w:pPr>
            <w:r w:rsidRPr="00866441">
              <w:rPr>
                <w:color w:val="000000"/>
              </w:rPr>
              <w:t>Cortisol</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p>
        </w:tc>
        <w:tc>
          <w:tcPr>
            <w:tcW w:w="990"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p>
        </w:tc>
        <w:tc>
          <w:tcPr>
            <w:tcW w:w="1080"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p>
        </w:tc>
        <w:tc>
          <w:tcPr>
            <w:tcW w:w="990" w:type="dxa"/>
            <w:gridSpan w:val="2"/>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p>
        </w:tc>
        <w:tc>
          <w:tcPr>
            <w:tcW w:w="1800" w:type="dxa"/>
            <w:tcBorders>
              <w:top w:val="nil"/>
              <w:left w:val="nil"/>
              <w:bottom w:val="nil"/>
              <w:right w:val="nil"/>
            </w:tcBorders>
            <w:shd w:val="clear" w:color="auto" w:fill="auto"/>
            <w:noWrap/>
            <w:vAlign w:val="center"/>
            <w:hideMark/>
          </w:tcPr>
          <w:p w:rsidR="00665152" w:rsidRPr="00866441" w:rsidRDefault="00665152" w:rsidP="00356416">
            <w:pPr>
              <w:jc w:val="right"/>
              <w:rPr>
                <w:color w:val="000000"/>
              </w:rPr>
            </w:pPr>
          </w:p>
        </w:tc>
      </w:tr>
      <w:tr w:rsidR="00665152" w:rsidRPr="00866441" w:rsidTr="00356416">
        <w:trPr>
          <w:trHeight w:val="300"/>
        </w:trPr>
        <w:tc>
          <w:tcPr>
            <w:tcW w:w="2880" w:type="dxa"/>
            <w:tcBorders>
              <w:top w:val="nil"/>
              <w:left w:val="nil"/>
              <w:bottom w:val="nil"/>
              <w:right w:val="nil"/>
            </w:tcBorders>
            <w:shd w:val="clear" w:color="auto" w:fill="auto"/>
            <w:noWrap/>
            <w:vAlign w:val="center"/>
            <w:hideMark/>
          </w:tcPr>
          <w:p w:rsidR="00665152" w:rsidRPr="00866441" w:rsidRDefault="00665152" w:rsidP="00356416">
            <w:pPr>
              <w:ind w:firstLineChars="100" w:firstLine="240"/>
              <w:rPr>
                <w:color w:val="000000"/>
              </w:rPr>
            </w:pPr>
            <w:r w:rsidRPr="00866441">
              <w:rPr>
                <w:color w:val="000000"/>
              </w:rPr>
              <w:t xml:space="preserve">    Morning Serum</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r>
              <w:rPr>
                <w:color w:val="000000"/>
              </w:rPr>
              <w:t>Composite</w:t>
            </w:r>
          </w:p>
        </w:tc>
        <w:tc>
          <w:tcPr>
            <w:tcW w:w="99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0.41*</w:t>
            </w:r>
          </w:p>
        </w:tc>
        <w:tc>
          <w:tcPr>
            <w:tcW w:w="108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0.37*</w:t>
            </w:r>
          </w:p>
        </w:tc>
        <w:tc>
          <w:tcPr>
            <w:tcW w:w="990" w:type="dxa"/>
            <w:gridSpan w:val="2"/>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0.15</w:t>
            </w:r>
          </w:p>
        </w:tc>
        <w:tc>
          <w:tcPr>
            <w:tcW w:w="180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0.06 , 0.68</w:t>
            </w:r>
          </w:p>
        </w:tc>
      </w:tr>
      <w:tr w:rsidR="00665152" w:rsidRPr="00866441" w:rsidTr="00356416">
        <w:trPr>
          <w:trHeight w:val="300"/>
        </w:trPr>
        <w:tc>
          <w:tcPr>
            <w:tcW w:w="2880" w:type="dxa"/>
            <w:tcBorders>
              <w:top w:val="nil"/>
              <w:left w:val="nil"/>
              <w:bottom w:val="nil"/>
              <w:right w:val="nil"/>
            </w:tcBorders>
            <w:shd w:val="clear" w:color="auto" w:fill="auto"/>
            <w:noWrap/>
            <w:hideMark/>
          </w:tcPr>
          <w:p w:rsidR="00665152" w:rsidRPr="00866441" w:rsidRDefault="00665152" w:rsidP="00356416">
            <w:pPr>
              <w:ind w:firstLineChars="255" w:firstLine="612"/>
              <w:rPr>
                <w:color w:val="000000"/>
              </w:rPr>
            </w:pPr>
            <w:r w:rsidRPr="00866441">
              <w:rPr>
                <w:color w:val="000000"/>
              </w:rPr>
              <w:t>(n = 44)</w:t>
            </w:r>
          </w:p>
        </w:tc>
        <w:tc>
          <w:tcPr>
            <w:tcW w:w="1710" w:type="dxa"/>
            <w:tcBorders>
              <w:top w:val="nil"/>
              <w:left w:val="nil"/>
              <w:bottom w:val="nil"/>
              <w:right w:val="nil"/>
            </w:tcBorders>
            <w:shd w:val="clear" w:color="auto" w:fill="auto"/>
            <w:noWrap/>
            <w:vAlign w:val="center"/>
            <w:hideMark/>
          </w:tcPr>
          <w:p w:rsidR="00665152" w:rsidRDefault="00665152" w:rsidP="00356416">
            <w:pPr>
              <w:rPr>
                <w:color w:val="000000"/>
              </w:rPr>
            </w:pPr>
            <w:r>
              <w:rPr>
                <w:color w:val="000000"/>
              </w:rPr>
              <w:t>% Body Fat</w:t>
            </w:r>
          </w:p>
          <w:p w:rsidR="00665152" w:rsidRPr="00866441" w:rsidRDefault="00665152" w:rsidP="00356416">
            <w:pPr>
              <w:rPr>
                <w:color w:val="000000"/>
              </w:rPr>
            </w:pPr>
            <w:r>
              <w:rPr>
                <w:color w:val="000000"/>
              </w:rPr>
              <w:t>Income</w:t>
            </w:r>
          </w:p>
        </w:tc>
        <w:tc>
          <w:tcPr>
            <w:tcW w:w="990" w:type="dxa"/>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-0.31</w:t>
            </w:r>
          </w:p>
          <w:p w:rsidR="00665152" w:rsidRPr="00866441" w:rsidRDefault="00665152" w:rsidP="00356416">
            <w:pPr>
              <w:jc w:val="right"/>
              <w:rPr>
                <w:color w:val="000000"/>
              </w:rPr>
            </w:pPr>
            <w:r>
              <w:rPr>
                <w:color w:val="000000"/>
              </w:rPr>
              <w:t>-0.01</w:t>
            </w:r>
          </w:p>
        </w:tc>
        <w:tc>
          <w:tcPr>
            <w:tcW w:w="1080" w:type="dxa"/>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-2.52</w:t>
            </w:r>
          </w:p>
          <w:p w:rsidR="00665152" w:rsidRPr="00866441" w:rsidRDefault="00665152" w:rsidP="00356416">
            <w:pPr>
              <w:jc w:val="right"/>
              <w:rPr>
                <w:color w:val="000000"/>
              </w:rPr>
            </w:pPr>
            <w:r>
              <w:rPr>
                <w:color w:val="000000"/>
              </w:rPr>
              <w:t>-0.001</w:t>
            </w:r>
          </w:p>
        </w:tc>
        <w:tc>
          <w:tcPr>
            <w:tcW w:w="990" w:type="dxa"/>
            <w:gridSpan w:val="2"/>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1.27</w:t>
            </w:r>
          </w:p>
          <w:p w:rsidR="00665152" w:rsidRPr="00866441" w:rsidRDefault="00665152" w:rsidP="00356416">
            <w:pPr>
              <w:jc w:val="right"/>
              <w:rPr>
                <w:color w:val="000000"/>
              </w:rPr>
            </w:pPr>
            <w:r>
              <w:rPr>
                <w:color w:val="000000"/>
              </w:rPr>
              <w:t>0.04</w:t>
            </w:r>
          </w:p>
        </w:tc>
        <w:tc>
          <w:tcPr>
            <w:tcW w:w="1800" w:type="dxa"/>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-5.09 , 0.04</w:t>
            </w:r>
          </w:p>
          <w:p w:rsidR="00665152" w:rsidRPr="00866441" w:rsidRDefault="00665152" w:rsidP="00356416">
            <w:pPr>
              <w:jc w:val="right"/>
              <w:rPr>
                <w:color w:val="000000"/>
              </w:rPr>
            </w:pPr>
            <w:r>
              <w:rPr>
                <w:color w:val="000000"/>
              </w:rPr>
              <w:t>-0.08 , 0.08</w:t>
            </w:r>
          </w:p>
        </w:tc>
      </w:tr>
      <w:tr w:rsidR="00665152" w:rsidRPr="00866441" w:rsidTr="00356416">
        <w:trPr>
          <w:trHeight w:val="300"/>
        </w:trPr>
        <w:tc>
          <w:tcPr>
            <w:tcW w:w="2880" w:type="dxa"/>
            <w:tcBorders>
              <w:top w:val="nil"/>
              <w:left w:val="nil"/>
              <w:bottom w:val="nil"/>
              <w:right w:val="nil"/>
            </w:tcBorders>
            <w:shd w:val="clear" w:color="auto" w:fill="auto"/>
            <w:noWrap/>
            <w:vAlign w:val="center"/>
            <w:hideMark/>
          </w:tcPr>
          <w:p w:rsidR="00665152" w:rsidRPr="00866441" w:rsidRDefault="00665152" w:rsidP="00356416">
            <w:pPr>
              <w:ind w:firstLineChars="100" w:firstLine="240"/>
              <w:rPr>
                <w:color w:val="000000"/>
              </w:rPr>
            </w:pPr>
            <w:r w:rsidRPr="00866441">
              <w:rPr>
                <w:color w:val="000000"/>
              </w:rPr>
              <w:t xml:space="preserve">    </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r>
              <w:rPr>
                <w:color w:val="000000"/>
              </w:rPr>
              <w:t>Global Stress</w:t>
            </w:r>
          </w:p>
        </w:tc>
        <w:tc>
          <w:tcPr>
            <w:tcW w:w="99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-0.09</w:t>
            </w:r>
          </w:p>
        </w:tc>
        <w:tc>
          <w:tcPr>
            <w:tcW w:w="108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-0.06</w:t>
            </w:r>
          </w:p>
        </w:tc>
        <w:tc>
          <w:tcPr>
            <w:tcW w:w="990" w:type="dxa"/>
            <w:gridSpan w:val="2"/>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0.11</w:t>
            </w:r>
          </w:p>
        </w:tc>
        <w:tc>
          <w:tcPr>
            <w:tcW w:w="180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-0.27 , 0.15</w:t>
            </w:r>
          </w:p>
        </w:tc>
      </w:tr>
      <w:tr w:rsidR="00665152" w:rsidRPr="00866441" w:rsidTr="00356416">
        <w:trPr>
          <w:trHeight w:val="300"/>
        </w:trPr>
        <w:tc>
          <w:tcPr>
            <w:tcW w:w="2880" w:type="dxa"/>
            <w:tcBorders>
              <w:top w:val="nil"/>
              <w:left w:val="nil"/>
              <w:bottom w:val="nil"/>
              <w:right w:val="nil"/>
            </w:tcBorders>
            <w:shd w:val="clear" w:color="auto" w:fill="auto"/>
            <w:noWrap/>
            <w:vAlign w:val="center"/>
            <w:hideMark/>
          </w:tcPr>
          <w:p w:rsidR="00665152" w:rsidRPr="00866441" w:rsidRDefault="00665152" w:rsidP="00356416">
            <w:pPr>
              <w:ind w:firstLineChars="100" w:firstLine="240"/>
              <w:rPr>
                <w:color w:val="000000"/>
              </w:rPr>
            </w:pPr>
            <w:r w:rsidRPr="00866441">
              <w:rPr>
                <w:color w:val="000000"/>
              </w:rPr>
              <w:t xml:space="preserve">    Daily Total (AUC)</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r>
              <w:rPr>
                <w:color w:val="000000"/>
              </w:rPr>
              <w:t>Composite</w:t>
            </w:r>
          </w:p>
        </w:tc>
        <w:tc>
          <w:tcPr>
            <w:tcW w:w="99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0.34</w:t>
            </w:r>
          </w:p>
        </w:tc>
        <w:tc>
          <w:tcPr>
            <w:tcW w:w="108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0.30</w:t>
            </w:r>
          </w:p>
        </w:tc>
        <w:tc>
          <w:tcPr>
            <w:tcW w:w="990" w:type="dxa"/>
            <w:gridSpan w:val="2"/>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0.15</w:t>
            </w:r>
          </w:p>
        </w:tc>
        <w:tc>
          <w:tcPr>
            <w:tcW w:w="180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-0.002 , 0.60</w:t>
            </w:r>
          </w:p>
        </w:tc>
      </w:tr>
      <w:tr w:rsidR="00665152" w:rsidRPr="00866441" w:rsidTr="00356416">
        <w:trPr>
          <w:trHeight w:val="300"/>
        </w:trPr>
        <w:tc>
          <w:tcPr>
            <w:tcW w:w="2880" w:type="dxa"/>
            <w:tcBorders>
              <w:top w:val="nil"/>
              <w:left w:val="nil"/>
              <w:bottom w:val="nil"/>
              <w:right w:val="nil"/>
            </w:tcBorders>
            <w:shd w:val="clear" w:color="auto" w:fill="auto"/>
            <w:noWrap/>
            <w:hideMark/>
          </w:tcPr>
          <w:p w:rsidR="00665152" w:rsidRPr="00866441" w:rsidRDefault="00665152" w:rsidP="00356416">
            <w:pPr>
              <w:ind w:firstLineChars="255" w:firstLine="612"/>
              <w:rPr>
                <w:color w:val="000000"/>
              </w:rPr>
            </w:pPr>
            <w:r w:rsidRPr="00866441">
              <w:rPr>
                <w:color w:val="000000"/>
              </w:rPr>
              <w:t>(n = 37)</w:t>
            </w:r>
          </w:p>
        </w:tc>
        <w:tc>
          <w:tcPr>
            <w:tcW w:w="1710" w:type="dxa"/>
            <w:tcBorders>
              <w:top w:val="nil"/>
              <w:left w:val="nil"/>
              <w:bottom w:val="nil"/>
              <w:right w:val="nil"/>
            </w:tcBorders>
            <w:shd w:val="clear" w:color="auto" w:fill="auto"/>
            <w:noWrap/>
            <w:vAlign w:val="center"/>
            <w:hideMark/>
          </w:tcPr>
          <w:p w:rsidR="00665152" w:rsidRDefault="00665152" w:rsidP="00356416">
            <w:pPr>
              <w:rPr>
                <w:color w:val="000000"/>
              </w:rPr>
            </w:pPr>
            <w:r>
              <w:rPr>
                <w:color w:val="000000"/>
              </w:rPr>
              <w:t>% Body Fat</w:t>
            </w:r>
          </w:p>
          <w:p w:rsidR="00665152" w:rsidRPr="00866441" w:rsidRDefault="00665152" w:rsidP="00356416">
            <w:pPr>
              <w:rPr>
                <w:color w:val="000000"/>
              </w:rPr>
            </w:pPr>
            <w:r>
              <w:rPr>
                <w:color w:val="000000"/>
              </w:rPr>
              <w:t>Income</w:t>
            </w:r>
          </w:p>
        </w:tc>
        <w:tc>
          <w:tcPr>
            <w:tcW w:w="990" w:type="dxa"/>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-0.19</w:t>
            </w:r>
          </w:p>
          <w:p w:rsidR="00665152" w:rsidRPr="00866441" w:rsidRDefault="00665152" w:rsidP="00356416">
            <w:pPr>
              <w:jc w:val="right"/>
              <w:rPr>
                <w:color w:val="000000"/>
              </w:rPr>
            </w:pPr>
            <w:r>
              <w:rPr>
                <w:color w:val="000000"/>
              </w:rPr>
              <w:t>-0.13</w:t>
            </w:r>
          </w:p>
        </w:tc>
        <w:tc>
          <w:tcPr>
            <w:tcW w:w="1080" w:type="dxa"/>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-1.35</w:t>
            </w:r>
          </w:p>
          <w:p w:rsidR="00665152" w:rsidRPr="00866441" w:rsidRDefault="00665152" w:rsidP="00356416">
            <w:pPr>
              <w:jc w:val="right"/>
              <w:rPr>
                <w:color w:val="000000"/>
              </w:rPr>
            </w:pPr>
            <w:r>
              <w:rPr>
                <w:color w:val="000000"/>
              </w:rPr>
              <w:t>-0.30</w:t>
            </w:r>
          </w:p>
        </w:tc>
        <w:tc>
          <w:tcPr>
            <w:tcW w:w="990" w:type="dxa"/>
            <w:gridSpan w:val="2"/>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1.13</w:t>
            </w:r>
          </w:p>
          <w:p w:rsidR="00665152" w:rsidRPr="00866441" w:rsidRDefault="00665152" w:rsidP="00356416">
            <w:pPr>
              <w:jc w:val="right"/>
              <w:rPr>
                <w:color w:val="000000"/>
              </w:rPr>
            </w:pPr>
            <w:r>
              <w:rPr>
                <w:color w:val="000000"/>
              </w:rPr>
              <w:t>0.04</w:t>
            </w:r>
          </w:p>
        </w:tc>
        <w:tc>
          <w:tcPr>
            <w:tcW w:w="1800" w:type="dxa"/>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-3.65 , 0.96</w:t>
            </w:r>
          </w:p>
          <w:p w:rsidR="00665152" w:rsidRPr="00866441" w:rsidRDefault="00665152" w:rsidP="00356416">
            <w:pPr>
              <w:jc w:val="right"/>
              <w:rPr>
                <w:color w:val="000000"/>
              </w:rPr>
            </w:pPr>
            <w:r>
              <w:rPr>
                <w:color w:val="000000"/>
              </w:rPr>
              <w:t>-0.11 , 0.05</w:t>
            </w:r>
          </w:p>
        </w:tc>
      </w:tr>
      <w:tr w:rsidR="00665152" w:rsidRPr="00866441" w:rsidTr="00356416">
        <w:trPr>
          <w:trHeight w:val="300"/>
        </w:trPr>
        <w:tc>
          <w:tcPr>
            <w:tcW w:w="2880" w:type="dxa"/>
            <w:tcBorders>
              <w:top w:val="nil"/>
              <w:left w:val="nil"/>
              <w:bottom w:val="nil"/>
              <w:right w:val="nil"/>
            </w:tcBorders>
            <w:shd w:val="clear" w:color="auto" w:fill="auto"/>
            <w:noWrap/>
            <w:vAlign w:val="center"/>
            <w:hideMark/>
          </w:tcPr>
          <w:p w:rsidR="00665152" w:rsidRPr="00866441" w:rsidRDefault="00665152" w:rsidP="00356416">
            <w:pPr>
              <w:ind w:firstLineChars="100" w:firstLine="240"/>
              <w:rPr>
                <w:color w:val="000000"/>
              </w:rPr>
            </w:pP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r>
              <w:rPr>
                <w:color w:val="000000"/>
              </w:rPr>
              <w:t>Global Stress</w:t>
            </w:r>
          </w:p>
        </w:tc>
        <w:tc>
          <w:tcPr>
            <w:tcW w:w="99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0.23</w:t>
            </w:r>
          </w:p>
        </w:tc>
        <w:tc>
          <w:tcPr>
            <w:tcW w:w="108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0.13</w:t>
            </w:r>
          </w:p>
        </w:tc>
        <w:tc>
          <w:tcPr>
            <w:tcW w:w="990" w:type="dxa"/>
            <w:gridSpan w:val="2"/>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0.09</w:t>
            </w:r>
          </w:p>
        </w:tc>
        <w:tc>
          <w:tcPr>
            <w:tcW w:w="180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-0.06 , 0.33</w:t>
            </w:r>
          </w:p>
        </w:tc>
      </w:tr>
      <w:tr w:rsidR="00665152" w:rsidRPr="00866441" w:rsidTr="00356416">
        <w:trPr>
          <w:trHeight w:val="300"/>
        </w:trPr>
        <w:tc>
          <w:tcPr>
            <w:tcW w:w="2880" w:type="dxa"/>
            <w:tcBorders>
              <w:top w:val="nil"/>
              <w:left w:val="nil"/>
              <w:bottom w:val="nil"/>
              <w:right w:val="nil"/>
            </w:tcBorders>
            <w:shd w:val="clear" w:color="auto" w:fill="auto"/>
            <w:noWrap/>
            <w:vAlign w:val="center"/>
            <w:hideMark/>
          </w:tcPr>
          <w:p w:rsidR="00665152" w:rsidRPr="00866441" w:rsidRDefault="00665152" w:rsidP="00356416">
            <w:pPr>
              <w:ind w:firstLineChars="200" w:firstLine="480"/>
              <w:rPr>
                <w:color w:val="000000"/>
              </w:rPr>
            </w:pPr>
            <w:r w:rsidRPr="00866441">
              <w:rPr>
                <w:color w:val="000000"/>
              </w:rPr>
              <w:t>Awakening Response</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r>
              <w:rPr>
                <w:color w:val="000000"/>
              </w:rPr>
              <w:t>Composite</w:t>
            </w:r>
          </w:p>
        </w:tc>
        <w:tc>
          <w:tcPr>
            <w:tcW w:w="99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0.31</w:t>
            </w:r>
          </w:p>
        </w:tc>
        <w:tc>
          <w:tcPr>
            <w:tcW w:w="108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5.43</w:t>
            </w:r>
          </w:p>
        </w:tc>
        <w:tc>
          <w:tcPr>
            <w:tcW w:w="990" w:type="dxa"/>
            <w:gridSpan w:val="2"/>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2.88</w:t>
            </w:r>
          </w:p>
        </w:tc>
        <w:tc>
          <w:tcPr>
            <w:tcW w:w="180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-0.42 , 11.27</w:t>
            </w:r>
          </w:p>
        </w:tc>
      </w:tr>
      <w:tr w:rsidR="00665152" w:rsidRPr="00866441" w:rsidTr="00356416">
        <w:trPr>
          <w:trHeight w:val="300"/>
        </w:trPr>
        <w:tc>
          <w:tcPr>
            <w:tcW w:w="2880" w:type="dxa"/>
            <w:tcBorders>
              <w:top w:val="nil"/>
              <w:left w:val="nil"/>
              <w:bottom w:val="nil"/>
              <w:right w:val="nil"/>
            </w:tcBorders>
            <w:shd w:val="clear" w:color="auto" w:fill="auto"/>
            <w:noWrap/>
            <w:hideMark/>
          </w:tcPr>
          <w:p w:rsidR="00665152" w:rsidRPr="00866441" w:rsidRDefault="00665152" w:rsidP="00356416">
            <w:pPr>
              <w:ind w:firstLineChars="255" w:firstLine="612"/>
              <w:rPr>
                <w:color w:val="000000"/>
              </w:rPr>
            </w:pPr>
            <w:r w:rsidRPr="00866441">
              <w:rPr>
                <w:color w:val="000000"/>
              </w:rPr>
              <w:t>(n = 41)</w:t>
            </w:r>
          </w:p>
        </w:tc>
        <w:tc>
          <w:tcPr>
            <w:tcW w:w="1710" w:type="dxa"/>
            <w:tcBorders>
              <w:top w:val="nil"/>
              <w:left w:val="nil"/>
              <w:bottom w:val="nil"/>
              <w:right w:val="nil"/>
            </w:tcBorders>
            <w:shd w:val="clear" w:color="auto" w:fill="auto"/>
            <w:noWrap/>
            <w:vAlign w:val="center"/>
            <w:hideMark/>
          </w:tcPr>
          <w:p w:rsidR="00665152" w:rsidRDefault="00665152" w:rsidP="00356416">
            <w:pPr>
              <w:rPr>
                <w:color w:val="000000"/>
              </w:rPr>
            </w:pPr>
            <w:r>
              <w:rPr>
                <w:color w:val="000000"/>
              </w:rPr>
              <w:t>% Body Fat</w:t>
            </w:r>
          </w:p>
          <w:p w:rsidR="00665152" w:rsidRPr="00866441" w:rsidRDefault="00665152" w:rsidP="00356416">
            <w:pPr>
              <w:rPr>
                <w:color w:val="000000"/>
              </w:rPr>
            </w:pPr>
            <w:r>
              <w:rPr>
                <w:color w:val="000000"/>
              </w:rPr>
              <w:t>Income</w:t>
            </w:r>
          </w:p>
        </w:tc>
        <w:tc>
          <w:tcPr>
            <w:tcW w:w="990" w:type="dxa"/>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-0.06</w:t>
            </w:r>
          </w:p>
          <w:p w:rsidR="00665152" w:rsidRPr="00866441" w:rsidRDefault="00665152" w:rsidP="00356416">
            <w:pPr>
              <w:jc w:val="right"/>
              <w:rPr>
                <w:color w:val="000000"/>
              </w:rPr>
            </w:pPr>
            <w:r>
              <w:rPr>
                <w:color w:val="000000"/>
              </w:rPr>
              <w:t>0.16</w:t>
            </w:r>
          </w:p>
        </w:tc>
        <w:tc>
          <w:tcPr>
            <w:tcW w:w="1080" w:type="dxa"/>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-8.68</w:t>
            </w:r>
          </w:p>
          <w:p w:rsidR="00665152" w:rsidRPr="00866441" w:rsidRDefault="00665152" w:rsidP="00356416">
            <w:pPr>
              <w:jc w:val="right"/>
              <w:rPr>
                <w:color w:val="000000"/>
              </w:rPr>
            </w:pPr>
            <w:r>
              <w:rPr>
                <w:color w:val="000000"/>
              </w:rPr>
              <w:t>0.78</w:t>
            </w:r>
          </w:p>
        </w:tc>
        <w:tc>
          <w:tcPr>
            <w:tcW w:w="990" w:type="dxa"/>
            <w:gridSpan w:val="2"/>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23.74</w:t>
            </w:r>
          </w:p>
          <w:p w:rsidR="00665152" w:rsidRPr="00866441" w:rsidRDefault="00665152" w:rsidP="00356416">
            <w:pPr>
              <w:jc w:val="right"/>
              <w:rPr>
                <w:color w:val="000000"/>
              </w:rPr>
            </w:pPr>
            <w:r>
              <w:rPr>
                <w:color w:val="000000"/>
              </w:rPr>
              <w:t>0.74</w:t>
            </w:r>
          </w:p>
        </w:tc>
        <w:tc>
          <w:tcPr>
            <w:tcW w:w="1800" w:type="dxa"/>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-56.77 , 39.41</w:t>
            </w:r>
          </w:p>
          <w:p w:rsidR="00665152" w:rsidRPr="00866441" w:rsidRDefault="00665152" w:rsidP="00356416">
            <w:pPr>
              <w:jc w:val="right"/>
              <w:rPr>
                <w:color w:val="000000"/>
              </w:rPr>
            </w:pPr>
            <w:r>
              <w:rPr>
                <w:color w:val="000000"/>
              </w:rPr>
              <w:t>-0.71 , 2.28</w:t>
            </w:r>
          </w:p>
        </w:tc>
      </w:tr>
      <w:tr w:rsidR="00665152" w:rsidRPr="00866441" w:rsidTr="00356416">
        <w:trPr>
          <w:trHeight w:val="300"/>
        </w:trPr>
        <w:tc>
          <w:tcPr>
            <w:tcW w:w="2880" w:type="dxa"/>
            <w:tcBorders>
              <w:top w:val="nil"/>
              <w:left w:val="nil"/>
              <w:bottom w:val="nil"/>
              <w:right w:val="nil"/>
            </w:tcBorders>
            <w:shd w:val="clear" w:color="auto" w:fill="auto"/>
            <w:noWrap/>
            <w:vAlign w:val="center"/>
            <w:hideMark/>
          </w:tcPr>
          <w:p w:rsidR="00665152" w:rsidRPr="00866441" w:rsidRDefault="00665152" w:rsidP="00356416">
            <w:pPr>
              <w:ind w:firstLineChars="100" w:firstLine="240"/>
              <w:rPr>
                <w:color w:val="000000"/>
              </w:rPr>
            </w:pPr>
            <w:r w:rsidRPr="00866441">
              <w:rPr>
                <w:color w:val="000000"/>
              </w:rPr>
              <w:t xml:space="preserve">    </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r>
              <w:rPr>
                <w:color w:val="000000"/>
              </w:rPr>
              <w:t>Global Stress</w:t>
            </w:r>
          </w:p>
        </w:tc>
        <w:tc>
          <w:tcPr>
            <w:tcW w:w="99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0.34*</w:t>
            </w:r>
          </w:p>
        </w:tc>
        <w:tc>
          <w:tcPr>
            <w:tcW w:w="108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4.55*</w:t>
            </w:r>
          </w:p>
        </w:tc>
        <w:tc>
          <w:tcPr>
            <w:tcW w:w="990" w:type="dxa"/>
            <w:gridSpan w:val="2"/>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2.01</w:t>
            </w:r>
          </w:p>
        </w:tc>
        <w:tc>
          <w:tcPr>
            <w:tcW w:w="180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0.47 , 8.63</w:t>
            </w:r>
          </w:p>
        </w:tc>
      </w:tr>
      <w:tr w:rsidR="00665152" w:rsidRPr="00866441" w:rsidTr="00356416">
        <w:trPr>
          <w:trHeight w:val="300"/>
        </w:trPr>
        <w:tc>
          <w:tcPr>
            <w:tcW w:w="2880" w:type="dxa"/>
            <w:tcBorders>
              <w:top w:val="nil"/>
              <w:left w:val="nil"/>
              <w:bottom w:val="nil"/>
              <w:right w:val="nil"/>
            </w:tcBorders>
            <w:shd w:val="clear" w:color="auto" w:fill="auto"/>
            <w:noWrap/>
            <w:vAlign w:val="center"/>
            <w:hideMark/>
          </w:tcPr>
          <w:p w:rsidR="00665152" w:rsidRPr="00866441" w:rsidRDefault="00665152" w:rsidP="00356416">
            <w:pPr>
              <w:ind w:firstLineChars="100" w:firstLine="240"/>
              <w:rPr>
                <w:color w:val="000000"/>
              </w:rPr>
            </w:pPr>
            <w:r w:rsidRPr="00866441">
              <w:rPr>
                <w:color w:val="000000"/>
              </w:rPr>
              <w:t xml:space="preserve">    Diurnal Slope</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r>
              <w:rPr>
                <w:color w:val="000000"/>
              </w:rPr>
              <w:t>Composite</w:t>
            </w:r>
          </w:p>
        </w:tc>
        <w:tc>
          <w:tcPr>
            <w:tcW w:w="99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0.15</w:t>
            </w:r>
          </w:p>
        </w:tc>
        <w:tc>
          <w:tcPr>
            <w:tcW w:w="108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1.87</w:t>
            </w:r>
          </w:p>
        </w:tc>
        <w:tc>
          <w:tcPr>
            <w:tcW w:w="990" w:type="dxa"/>
            <w:gridSpan w:val="2"/>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2.30</w:t>
            </w:r>
          </w:p>
        </w:tc>
        <w:tc>
          <w:tcPr>
            <w:tcW w:w="180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-2.80 , 6.54</w:t>
            </w:r>
          </w:p>
        </w:tc>
      </w:tr>
      <w:tr w:rsidR="00665152" w:rsidRPr="00866441" w:rsidTr="00356416">
        <w:trPr>
          <w:trHeight w:val="300"/>
        </w:trPr>
        <w:tc>
          <w:tcPr>
            <w:tcW w:w="2880" w:type="dxa"/>
            <w:tcBorders>
              <w:top w:val="nil"/>
              <w:left w:val="nil"/>
              <w:bottom w:val="nil"/>
              <w:right w:val="nil"/>
            </w:tcBorders>
            <w:shd w:val="clear" w:color="auto" w:fill="auto"/>
            <w:noWrap/>
            <w:hideMark/>
          </w:tcPr>
          <w:p w:rsidR="00665152" w:rsidRPr="00866441" w:rsidRDefault="00665152" w:rsidP="00356416">
            <w:pPr>
              <w:ind w:firstLineChars="255" w:firstLine="612"/>
              <w:rPr>
                <w:color w:val="000000"/>
              </w:rPr>
            </w:pPr>
            <w:r w:rsidRPr="00866441">
              <w:rPr>
                <w:color w:val="000000"/>
              </w:rPr>
              <w:t>(n = 40)</w:t>
            </w:r>
          </w:p>
        </w:tc>
        <w:tc>
          <w:tcPr>
            <w:tcW w:w="1710" w:type="dxa"/>
            <w:tcBorders>
              <w:top w:val="nil"/>
              <w:left w:val="nil"/>
              <w:bottom w:val="nil"/>
              <w:right w:val="nil"/>
            </w:tcBorders>
            <w:shd w:val="clear" w:color="auto" w:fill="auto"/>
            <w:noWrap/>
            <w:vAlign w:val="center"/>
            <w:hideMark/>
          </w:tcPr>
          <w:p w:rsidR="00665152" w:rsidRDefault="00665152" w:rsidP="00356416">
            <w:pPr>
              <w:rPr>
                <w:color w:val="000000"/>
              </w:rPr>
            </w:pPr>
            <w:r>
              <w:rPr>
                <w:color w:val="000000"/>
              </w:rPr>
              <w:t>% Body Fat</w:t>
            </w:r>
          </w:p>
          <w:p w:rsidR="00665152" w:rsidRPr="00866441" w:rsidRDefault="00665152" w:rsidP="00356416">
            <w:pPr>
              <w:rPr>
                <w:color w:val="000000"/>
              </w:rPr>
            </w:pPr>
            <w:r>
              <w:rPr>
                <w:color w:val="000000"/>
              </w:rPr>
              <w:t>Income</w:t>
            </w:r>
          </w:p>
        </w:tc>
        <w:tc>
          <w:tcPr>
            <w:tcW w:w="990" w:type="dxa"/>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-0.21</w:t>
            </w:r>
          </w:p>
          <w:p w:rsidR="00665152" w:rsidRPr="00866441" w:rsidRDefault="00665152" w:rsidP="00356416">
            <w:pPr>
              <w:jc w:val="right"/>
              <w:rPr>
                <w:color w:val="000000"/>
              </w:rPr>
            </w:pPr>
            <w:r>
              <w:rPr>
                <w:color w:val="000000"/>
              </w:rPr>
              <w:t>-0.03</w:t>
            </w:r>
          </w:p>
        </w:tc>
        <w:tc>
          <w:tcPr>
            <w:tcW w:w="1080" w:type="dxa"/>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-22.40</w:t>
            </w:r>
          </w:p>
          <w:p w:rsidR="00665152" w:rsidRPr="00866441" w:rsidRDefault="00665152" w:rsidP="00356416">
            <w:pPr>
              <w:jc w:val="right"/>
              <w:rPr>
                <w:color w:val="000000"/>
              </w:rPr>
            </w:pPr>
            <w:r>
              <w:rPr>
                <w:color w:val="000000"/>
              </w:rPr>
              <w:t>-0.11</w:t>
            </w:r>
          </w:p>
        </w:tc>
        <w:tc>
          <w:tcPr>
            <w:tcW w:w="990" w:type="dxa"/>
            <w:gridSpan w:val="2"/>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18.76</w:t>
            </w:r>
          </w:p>
          <w:p w:rsidR="00665152" w:rsidRPr="00866441" w:rsidRDefault="00665152" w:rsidP="00356416">
            <w:pPr>
              <w:jc w:val="right"/>
              <w:rPr>
                <w:color w:val="000000"/>
              </w:rPr>
            </w:pPr>
            <w:r>
              <w:rPr>
                <w:color w:val="000000"/>
              </w:rPr>
              <w:t>0.60</w:t>
            </w:r>
          </w:p>
        </w:tc>
        <w:tc>
          <w:tcPr>
            <w:tcW w:w="1800" w:type="dxa"/>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-60.45 , 15.65</w:t>
            </w:r>
          </w:p>
          <w:p w:rsidR="00665152" w:rsidRPr="00866441" w:rsidRDefault="00665152" w:rsidP="00356416">
            <w:pPr>
              <w:jc w:val="right"/>
              <w:rPr>
                <w:color w:val="000000"/>
              </w:rPr>
            </w:pPr>
            <w:r>
              <w:rPr>
                <w:color w:val="000000"/>
              </w:rPr>
              <w:t>-1.33 , 1.11</w:t>
            </w:r>
          </w:p>
        </w:tc>
      </w:tr>
      <w:tr w:rsidR="00665152" w:rsidRPr="00866441" w:rsidTr="00356416">
        <w:trPr>
          <w:trHeight w:val="300"/>
        </w:trPr>
        <w:tc>
          <w:tcPr>
            <w:tcW w:w="2880" w:type="dxa"/>
            <w:tcBorders>
              <w:top w:val="nil"/>
              <w:left w:val="nil"/>
              <w:bottom w:val="nil"/>
              <w:right w:val="nil"/>
            </w:tcBorders>
            <w:shd w:val="clear" w:color="auto" w:fill="auto"/>
            <w:noWrap/>
            <w:vAlign w:val="center"/>
            <w:hideMark/>
          </w:tcPr>
          <w:p w:rsidR="00665152" w:rsidRPr="00866441" w:rsidRDefault="00665152" w:rsidP="00356416">
            <w:pPr>
              <w:ind w:firstLineChars="100" w:firstLine="240"/>
              <w:rPr>
                <w:color w:val="000000"/>
              </w:rPr>
            </w:pPr>
            <w:r w:rsidRPr="00866441">
              <w:rPr>
                <w:color w:val="000000"/>
              </w:rPr>
              <w:t xml:space="preserve">    </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r>
              <w:rPr>
                <w:color w:val="000000"/>
              </w:rPr>
              <w:t>Global Stress</w:t>
            </w:r>
          </w:p>
        </w:tc>
        <w:tc>
          <w:tcPr>
            <w:tcW w:w="99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-0.24</w:t>
            </w:r>
          </w:p>
        </w:tc>
        <w:tc>
          <w:tcPr>
            <w:tcW w:w="108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-2.25</w:t>
            </w:r>
          </w:p>
        </w:tc>
        <w:tc>
          <w:tcPr>
            <w:tcW w:w="990" w:type="dxa"/>
            <w:gridSpan w:val="2"/>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1.57</w:t>
            </w:r>
          </w:p>
        </w:tc>
        <w:tc>
          <w:tcPr>
            <w:tcW w:w="180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-5.44 , 0.94</w:t>
            </w:r>
          </w:p>
        </w:tc>
      </w:tr>
      <w:tr w:rsidR="00665152" w:rsidRPr="00866441" w:rsidTr="00356416">
        <w:trPr>
          <w:trHeight w:val="300"/>
        </w:trPr>
        <w:tc>
          <w:tcPr>
            <w:tcW w:w="2880" w:type="dxa"/>
            <w:tcBorders>
              <w:top w:val="nil"/>
              <w:left w:val="nil"/>
              <w:bottom w:val="nil"/>
              <w:right w:val="nil"/>
            </w:tcBorders>
            <w:shd w:val="clear" w:color="auto" w:fill="auto"/>
            <w:noWrap/>
            <w:vAlign w:val="center"/>
            <w:hideMark/>
          </w:tcPr>
          <w:p w:rsidR="00665152" w:rsidRPr="00866441" w:rsidRDefault="00665152" w:rsidP="00356416">
            <w:pPr>
              <w:ind w:firstLineChars="100" w:firstLine="240"/>
              <w:rPr>
                <w:color w:val="000000"/>
              </w:rPr>
            </w:pPr>
            <w:r w:rsidRPr="00866441">
              <w:rPr>
                <w:color w:val="000000"/>
              </w:rPr>
              <w:t>F2-Isoprostanes</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r>
              <w:rPr>
                <w:color w:val="000000"/>
              </w:rPr>
              <w:t>Composite</w:t>
            </w:r>
          </w:p>
        </w:tc>
        <w:tc>
          <w:tcPr>
            <w:tcW w:w="99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0.35*</w:t>
            </w:r>
          </w:p>
        </w:tc>
        <w:tc>
          <w:tcPr>
            <w:tcW w:w="108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0.28*</w:t>
            </w:r>
          </w:p>
        </w:tc>
        <w:tc>
          <w:tcPr>
            <w:tcW w:w="990" w:type="dxa"/>
            <w:gridSpan w:val="2"/>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0.13</w:t>
            </w:r>
          </w:p>
        </w:tc>
        <w:tc>
          <w:tcPr>
            <w:tcW w:w="180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0.02 , 0.54</w:t>
            </w:r>
          </w:p>
        </w:tc>
      </w:tr>
      <w:tr w:rsidR="00665152" w:rsidRPr="00866441" w:rsidTr="00356416">
        <w:trPr>
          <w:trHeight w:val="300"/>
        </w:trPr>
        <w:tc>
          <w:tcPr>
            <w:tcW w:w="2880" w:type="dxa"/>
            <w:tcBorders>
              <w:top w:val="nil"/>
              <w:left w:val="nil"/>
              <w:bottom w:val="nil"/>
              <w:right w:val="nil"/>
            </w:tcBorders>
            <w:shd w:val="clear" w:color="auto" w:fill="auto"/>
            <w:noWrap/>
            <w:hideMark/>
          </w:tcPr>
          <w:p w:rsidR="00665152" w:rsidRPr="00866441" w:rsidRDefault="00665152" w:rsidP="00356416">
            <w:pPr>
              <w:ind w:firstLine="612"/>
              <w:rPr>
                <w:color w:val="000000"/>
              </w:rPr>
            </w:pPr>
            <w:r w:rsidRPr="00866441">
              <w:rPr>
                <w:color w:val="000000"/>
              </w:rPr>
              <w:t>(n = 44)</w:t>
            </w:r>
          </w:p>
        </w:tc>
        <w:tc>
          <w:tcPr>
            <w:tcW w:w="1710" w:type="dxa"/>
            <w:tcBorders>
              <w:top w:val="nil"/>
              <w:left w:val="nil"/>
              <w:bottom w:val="nil"/>
              <w:right w:val="nil"/>
            </w:tcBorders>
            <w:shd w:val="clear" w:color="auto" w:fill="auto"/>
            <w:noWrap/>
            <w:hideMark/>
          </w:tcPr>
          <w:p w:rsidR="00665152" w:rsidRDefault="00665152" w:rsidP="00356416">
            <w:pPr>
              <w:rPr>
                <w:color w:val="000000"/>
              </w:rPr>
            </w:pPr>
            <w:r>
              <w:rPr>
                <w:color w:val="000000"/>
              </w:rPr>
              <w:t>% Body Fat</w:t>
            </w:r>
            <w:r w:rsidRPr="00866441">
              <w:rPr>
                <w:color w:val="000000"/>
              </w:rPr>
              <w:t xml:space="preserve"> Age</w:t>
            </w:r>
          </w:p>
          <w:p w:rsidR="00665152" w:rsidRPr="00866441" w:rsidRDefault="00665152" w:rsidP="00356416">
            <w:pPr>
              <w:rPr>
                <w:color w:val="000000"/>
              </w:rPr>
            </w:pPr>
            <w:r>
              <w:rPr>
                <w:color w:val="000000"/>
              </w:rPr>
              <w:t>Income</w:t>
            </w:r>
          </w:p>
        </w:tc>
        <w:tc>
          <w:tcPr>
            <w:tcW w:w="990" w:type="dxa"/>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0.10</w:t>
            </w:r>
          </w:p>
          <w:p w:rsidR="00665152" w:rsidRDefault="00665152" w:rsidP="00356416">
            <w:pPr>
              <w:jc w:val="right"/>
              <w:rPr>
                <w:color w:val="000000"/>
              </w:rPr>
            </w:pPr>
            <w:r>
              <w:rPr>
                <w:color w:val="000000"/>
              </w:rPr>
              <w:t>-0.20</w:t>
            </w:r>
          </w:p>
          <w:p w:rsidR="00665152" w:rsidRPr="00866441" w:rsidRDefault="00665152" w:rsidP="00356416">
            <w:pPr>
              <w:jc w:val="right"/>
              <w:rPr>
                <w:color w:val="000000"/>
              </w:rPr>
            </w:pPr>
            <w:r>
              <w:rPr>
                <w:color w:val="000000"/>
              </w:rPr>
              <w:t>-0.07</w:t>
            </w:r>
          </w:p>
        </w:tc>
        <w:tc>
          <w:tcPr>
            <w:tcW w:w="1080" w:type="dxa"/>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0.72</w:t>
            </w:r>
          </w:p>
          <w:p w:rsidR="00665152" w:rsidRDefault="00665152" w:rsidP="00356416">
            <w:pPr>
              <w:jc w:val="right"/>
              <w:rPr>
                <w:color w:val="000000"/>
              </w:rPr>
            </w:pPr>
            <w:r>
              <w:rPr>
                <w:color w:val="000000"/>
              </w:rPr>
              <w:t>-0.01</w:t>
            </w:r>
          </w:p>
          <w:p w:rsidR="00665152" w:rsidRPr="00866441" w:rsidRDefault="00665152" w:rsidP="00356416">
            <w:pPr>
              <w:jc w:val="right"/>
              <w:rPr>
                <w:color w:val="000000"/>
              </w:rPr>
            </w:pPr>
            <w:r>
              <w:rPr>
                <w:color w:val="000000"/>
              </w:rPr>
              <w:t>-0.02</w:t>
            </w:r>
          </w:p>
        </w:tc>
        <w:tc>
          <w:tcPr>
            <w:tcW w:w="990" w:type="dxa"/>
            <w:gridSpan w:val="2"/>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1.11</w:t>
            </w:r>
          </w:p>
          <w:p w:rsidR="00665152" w:rsidRDefault="00665152" w:rsidP="00356416">
            <w:pPr>
              <w:jc w:val="right"/>
              <w:rPr>
                <w:color w:val="000000"/>
              </w:rPr>
            </w:pPr>
            <w:r>
              <w:rPr>
                <w:color w:val="000000"/>
              </w:rPr>
              <w:t>0.01</w:t>
            </w:r>
          </w:p>
          <w:p w:rsidR="00665152" w:rsidRPr="00866441" w:rsidRDefault="00665152" w:rsidP="00356416">
            <w:pPr>
              <w:jc w:val="right"/>
              <w:rPr>
                <w:color w:val="000000"/>
              </w:rPr>
            </w:pPr>
            <w:r>
              <w:rPr>
                <w:color w:val="000000"/>
              </w:rPr>
              <w:t>0.03</w:t>
            </w:r>
          </w:p>
        </w:tc>
        <w:tc>
          <w:tcPr>
            <w:tcW w:w="1800" w:type="dxa"/>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-1.53 , 2.97</w:t>
            </w:r>
          </w:p>
          <w:p w:rsidR="00665152" w:rsidRDefault="00665152" w:rsidP="00356416">
            <w:pPr>
              <w:jc w:val="right"/>
              <w:rPr>
                <w:color w:val="000000"/>
              </w:rPr>
            </w:pPr>
            <w:r>
              <w:rPr>
                <w:color w:val="000000"/>
              </w:rPr>
              <w:t>-0.03 , 0.01</w:t>
            </w:r>
          </w:p>
          <w:p w:rsidR="00665152" w:rsidRPr="00866441" w:rsidRDefault="00665152" w:rsidP="00356416">
            <w:pPr>
              <w:jc w:val="right"/>
              <w:rPr>
                <w:color w:val="000000"/>
              </w:rPr>
            </w:pPr>
            <w:r>
              <w:rPr>
                <w:color w:val="000000"/>
              </w:rPr>
              <w:t>-0.08, 0.06</w:t>
            </w:r>
          </w:p>
        </w:tc>
      </w:tr>
      <w:tr w:rsidR="00665152" w:rsidRPr="00866441" w:rsidTr="00356416">
        <w:trPr>
          <w:trHeight w:val="300"/>
        </w:trPr>
        <w:tc>
          <w:tcPr>
            <w:tcW w:w="2880" w:type="dxa"/>
            <w:tcBorders>
              <w:top w:val="nil"/>
              <w:left w:val="nil"/>
              <w:bottom w:val="nil"/>
              <w:right w:val="nil"/>
            </w:tcBorders>
            <w:shd w:val="clear" w:color="auto" w:fill="auto"/>
            <w:noWrap/>
            <w:vAlign w:val="center"/>
            <w:hideMark/>
          </w:tcPr>
          <w:p w:rsidR="00665152" w:rsidRPr="00866441" w:rsidRDefault="00665152" w:rsidP="00356416">
            <w:pPr>
              <w:ind w:firstLineChars="100" w:firstLine="240"/>
              <w:rPr>
                <w:color w:val="000000"/>
              </w:rPr>
            </w:pPr>
            <w:r w:rsidRPr="00866441">
              <w:rPr>
                <w:color w:val="000000"/>
              </w:rPr>
              <w:t xml:space="preserve">    </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r>
              <w:rPr>
                <w:color w:val="000000"/>
              </w:rPr>
              <w:t>Global Stress</w:t>
            </w:r>
          </w:p>
        </w:tc>
        <w:tc>
          <w:tcPr>
            <w:tcW w:w="99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0.07</w:t>
            </w:r>
          </w:p>
        </w:tc>
        <w:tc>
          <w:tcPr>
            <w:tcW w:w="108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0.04</w:t>
            </w:r>
          </w:p>
        </w:tc>
        <w:tc>
          <w:tcPr>
            <w:tcW w:w="990" w:type="dxa"/>
            <w:gridSpan w:val="2"/>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0.09</w:t>
            </w:r>
          </w:p>
        </w:tc>
        <w:tc>
          <w:tcPr>
            <w:tcW w:w="180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-0.14 , 0.22</w:t>
            </w:r>
          </w:p>
        </w:tc>
      </w:tr>
      <w:tr w:rsidR="00665152" w:rsidRPr="00866441" w:rsidTr="00356416">
        <w:trPr>
          <w:trHeight w:val="300"/>
        </w:trPr>
        <w:tc>
          <w:tcPr>
            <w:tcW w:w="6660" w:type="dxa"/>
            <w:gridSpan w:val="4"/>
            <w:tcBorders>
              <w:top w:val="nil"/>
              <w:left w:val="nil"/>
              <w:bottom w:val="nil"/>
              <w:right w:val="nil"/>
            </w:tcBorders>
            <w:shd w:val="clear" w:color="auto" w:fill="auto"/>
            <w:noWrap/>
            <w:vAlign w:val="bottom"/>
            <w:hideMark/>
          </w:tcPr>
          <w:p w:rsidR="00665152" w:rsidRPr="00866441" w:rsidRDefault="00665152" w:rsidP="00356416">
            <w:pPr>
              <w:rPr>
                <w:b/>
                <w:bCs/>
                <w:color w:val="000000"/>
              </w:rPr>
            </w:pPr>
            <w:r w:rsidRPr="00866441">
              <w:rPr>
                <w:b/>
                <w:bCs/>
                <w:color w:val="000000"/>
              </w:rPr>
              <w:t>Weight Stigma Frequency</w:t>
            </w:r>
          </w:p>
        </w:tc>
        <w:tc>
          <w:tcPr>
            <w:tcW w:w="686" w:type="dxa"/>
            <w:tcBorders>
              <w:top w:val="nil"/>
              <w:left w:val="nil"/>
              <w:bottom w:val="nil"/>
              <w:right w:val="nil"/>
            </w:tcBorders>
            <w:shd w:val="clear" w:color="auto" w:fill="auto"/>
            <w:noWrap/>
            <w:vAlign w:val="center"/>
            <w:hideMark/>
          </w:tcPr>
          <w:p w:rsidR="00665152" w:rsidRPr="00866441" w:rsidRDefault="00665152" w:rsidP="00356416">
            <w:pPr>
              <w:jc w:val="center"/>
              <w:rPr>
                <w:color w:val="000000"/>
              </w:rPr>
            </w:pPr>
          </w:p>
        </w:tc>
        <w:tc>
          <w:tcPr>
            <w:tcW w:w="2104" w:type="dxa"/>
            <w:gridSpan w:val="2"/>
            <w:tcBorders>
              <w:top w:val="nil"/>
              <w:left w:val="nil"/>
              <w:bottom w:val="nil"/>
              <w:right w:val="nil"/>
            </w:tcBorders>
            <w:shd w:val="clear" w:color="auto" w:fill="auto"/>
            <w:noWrap/>
            <w:vAlign w:val="center"/>
            <w:hideMark/>
          </w:tcPr>
          <w:p w:rsidR="00665152" w:rsidRPr="00866441" w:rsidRDefault="00665152" w:rsidP="00356416">
            <w:pPr>
              <w:jc w:val="center"/>
              <w:rPr>
                <w:color w:val="000000"/>
              </w:rPr>
            </w:pPr>
          </w:p>
        </w:tc>
      </w:tr>
      <w:tr w:rsidR="00665152" w:rsidRPr="00866441" w:rsidTr="00356416">
        <w:trPr>
          <w:trHeight w:val="300"/>
        </w:trPr>
        <w:tc>
          <w:tcPr>
            <w:tcW w:w="2880" w:type="dxa"/>
            <w:tcBorders>
              <w:top w:val="nil"/>
              <w:left w:val="nil"/>
              <w:bottom w:val="nil"/>
              <w:right w:val="nil"/>
            </w:tcBorders>
            <w:shd w:val="clear" w:color="auto" w:fill="auto"/>
            <w:noWrap/>
            <w:vAlign w:val="center"/>
            <w:hideMark/>
          </w:tcPr>
          <w:p w:rsidR="00665152" w:rsidRPr="00866441" w:rsidRDefault="00665152" w:rsidP="00356416">
            <w:pPr>
              <w:ind w:firstLineChars="100" w:firstLine="240"/>
              <w:rPr>
                <w:color w:val="000000"/>
              </w:rPr>
            </w:pPr>
            <w:r w:rsidRPr="00866441">
              <w:rPr>
                <w:color w:val="000000"/>
              </w:rPr>
              <w:t>Cortisol</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p>
        </w:tc>
        <w:tc>
          <w:tcPr>
            <w:tcW w:w="990" w:type="dxa"/>
            <w:tcBorders>
              <w:top w:val="nil"/>
              <w:left w:val="nil"/>
              <w:bottom w:val="nil"/>
              <w:right w:val="nil"/>
            </w:tcBorders>
            <w:shd w:val="clear" w:color="auto" w:fill="auto"/>
            <w:noWrap/>
            <w:vAlign w:val="center"/>
            <w:hideMark/>
          </w:tcPr>
          <w:p w:rsidR="00665152" w:rsidRPr="00866441" w:rsidRDefault="00665152" w:rsidP="00356416">
            <w:pPr>
              <w:jc w:val="center"/>
              <w:rPr>
                <w:color w:val="000000"/>
              </w:rPr>
            </w:pPr>
          </w:p>
        </w:tc>
        <w:tc>
          <w:tcPr>
            <w:tcW w:w="1080" w:type="dxa"/>
            <w:tcBorders>
              <w:top w:val="nil"/>
              <w:left w:val="nil"/>
              <w:bottom w:val="nil"/>
              <w:right w:val="nil"/>
            </w:tcBorders>
            <w:shd w:val="clear" w:color="auto" w:fill="auto"/>
            <w:noWrap/>
            <w:vAlign w:val="center"/>
            <w:hideMark/>
          </w:tcPr>
          <w:p w:rsidR="00665152" w:rsidRPr="00866441" w:rsidRDefault="00665152" w:rsidP="00356416">
            <w:pPr>
              <w:jc w:val="center"/>
              <w:rPr>
                <w:color w:val="000000"/>
              </w:rPr>
            </w:pPr>
          </w:p>
        </w:tc>
        <w:tc>
          <w:tcPr>
            <w:tcW w:w="990" w:type="dxa"/>
            <w:gridSpan w:val="2"/>
            <w:tcBorders>
              <w:top w:val="nil"/>
              <w:left w:val="nil"/>
              <w:bottom w:val="nil"/>
              <w:right w:val="nil"/>
            </w:tcBorders>
            <w:shd w:val="clear" w:color="auto" w:fill="auto"/>
            <w:noWrap/>
            <w:vAlign w:val="center"/>
            <w:hideMark/>
          </w:tcPr>
          <w:p w:rsidR="00665152" w:rsidRPr="00866441" w:rsidRDefault="00665152" w:rsidP="00356416">
            <w:pPr>
              <w:jc w:val="center"/>
              <w:rPr>
                <w:color w:val="000000"/>
              </w:rPr>
            </w:pPr>
          </w:p>
        </w:tc>
        <w:tc>
          <w:tcPr>
            <w:tcW w:w="1800" w:type="dxa"/>
            <w:tcBorders>
              <w:top w:val="nil"/>
              <w:left w:val="nil"/>
              <w:bottom w:val="nil"/>
              <w:right w:val="nil"/>
            </w:tcBorders>
            <w:shd w:val="clear" w:color="auto" w:fill="auto"/>
            <w:noWrap/>
            <w:vAlign w:val="center"/>
            <w:hideMark/>
          </w:tcPr>
          <w:p w:rsidR="00665152" w:rsidRPr="00866441" w:rsidRDefault="00665152" w:rsidP="00356416">
            <w:pPr>
              <w:jc w:val="center"/>
              <w:rPr>
                <w:color w:val="000000"/>
              </w:rPr>
            </w:pPr>
          </w:p>
        </w:tc>
      </w:tr>
      <w:tr w:rsidR="00665152" w:rsidRPr="00866441" w:rsidTr="00356416">
        <w:trPr>
          <w:trHeight w:val="300"/>
        </w:trPr>
        <w:tc>
          <w:tcPr>
            <w:tcW w:w="2880" w:type="dxa"/>
            <w:tcBorders>
              <w:top w:val="nil"/>
              <w:left w:val="nil"/>
              <w:bottom w:val="nil"/>
              <w:right w:val="nil"/>
            </w:tcBorders>
            <w:shd w:val="clear" w:color="auto" w:fill="auto"/>
            <w:noWrap/>
            <w:vAlign w:val="center"/>
            <w:hideMark/>
          </w:tcPr>
          <w:p w:rsidR="00665152" w:rsidRPr="00866441" w:rsidRDefault="00665152" w:rsidP="00356416">
            <w:pPr>
              <w:ind w:firstLineChars="100" w:firstLine="240"/>
              <w:rPr>
                <w:color w:val="000000"/>
              </w:rPr>
            </w:pPr>
            <w:r w:rsidRPr="00866441">
              <w:rPr>
                <w:color w:val="000000"/>
              </w:rPr>
              <w:t xml:space="preserve">    Morning Serum</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r>
              <w:rPr>
                <w:color w:val="000000"/>
              </w:rPr>
              <w:t>Frequency</w:t>
            </w:r>
          </w:p>
        </w:tc>
        <w:tc>
          <w:tcPr>
            <w:tcW w:w="99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sidRPr="00866441">
              <w:rPr>
                <w:color w:val="000000"/>
              </w:rPr>
              <w:t>0.34</w:t>
            </w:r>
            <w:r>
              <w:rPr>
                <w:color w:val="000000"/>
              </w:rPr>
              <w:t>*</w:t>
            </w:r>
          </w:p>
        </w:tc>
        <w:tc>
          <w:tcPr>
            <w:tcW w:w="108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sidRPr="00866441">
              <w:rPr>
                <w:color w:val="000000"/>
              </w:rPr>
              <w:t>0.004</w:t>
            </w:r>
            <w:r>
              <w:rPr>
                <w:color w:val="000000"/>
              </w:rPr>
              <w:t>*</w:t>
            </w:r>
          </w:p>
        </w:tc>
        <w:tc>
          <w:tcPr>
            <w:tcW w:w="990" w:type="dxa"/>
            <w:gridSpan w:val="2"/>
            <w:tcBorders>
              <w:top w:val="nil"/>
              <w:left w:val="nil"/>
              <w:bottom w:val="nil"/>
              <w:right w:val="nil"/>
            </w:tcBorders>
            <w:shd w:val="clear" w:color="auto" w:fill="auto"/>
            <w:noWrap/>
            <w:hideMark/>
          </w:tcPr>
          <w:p w:rsidR="00665152" w:rsidRPr="00866441" w:rsidRDefault="00665152" w:rsidP="00356416">
            <w:pPr>
              <w:jc w:val="right"/>
              <w:rPr>
                <w:color w:val="000000"/>
              </w:rPr>
            </w:pPr>
            <w:r w:rsidRPr="00866441">
              <w:rPr>
                <w:color w:val="000000"/>
              </w:rPr>
              <w:t>0.002</w:t>
            </w:r>
          </w:p>
        </w:tc>
        <w:tc>
          <w:tcPr>
            <w:tcW w:w="180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0.00 , 0.01</w:t>
            </w:r>
          </w:p>
        </w:tc>
      </w:tr>
      <w:tr w:rsidR="00665152" w:rsidRPr="00866441" w:rsidTr="00356416">
        <w:trPr>
          <w:trHeight w:val="300"/>
        </w:trPr>
        <w:tc>
          <w:tcPr>
            <w:tcW w:w="2880" w:type="dxa"/>
            <w:tcBorders>
              <w:top w:val="nil"/>
              <w:left w:val="nil"/>
              <w:bottom w:val="nil"/>
              <w:right w:val="nil"/>
            </w:tcBorders>
            <w:shd w:val="clear" w:color="auto" w:fill="auto"/>
            <w:noWrap/>
            <w:hideMark/>
          </w:tcPr>
          <w:p w:rsidR="00665152" w:rsidRPr="00866441" w:rsidRDefault="00665152" w:rsidP="00356416">
            <w:pPr>
              <w:ind w:firstLineChars="255" w:firstLine="612"/>
              <w:rPr>
                <w:color w:val="000000"/>
              </w:rPr>
            </w:pPr>
            <w:r w:rsidRPr="00866441">
              <w:rPr>
                <w:color w:val="000000"/>
              </w:rPr>
              <w:t>(n = 44)</w:t>
            </w:r>
          </w:p>
        </w:tc>
        <w:tc>
          <w:tcPr>
            <w:tcW w:w="1710" w:type="dxa"/>
            <w:tcBorders>
              <w:top w:val="nil"/>
              <w:left w:val="nil"/>
              <w:bottom w:val="nil"/>
              <w:right w:val="nil"/>
            </w:tcBorders>
            <w:shd w:val="clear" w:color="auto" w:fill="auto"/>
            <w:noWrap/>
            <w:vAlign w:val="center"/>
            <w:hideMark/>
          </w:tcPr>
          <w:p w:rsidR="00665152" w:rsidRDefault="00665152" w:rsidP="00356416">
            <w:pPr>
              <w:rPr>
                <w:color w:val="000000"/>
              </w:rPr>
            </w:pPr>
            <w:r>
              <w:rPr>
                <w:color w:val="000000"/>
              </w:rPr>
              <w:t>% Body Fat</w:t>
            </w:r>
          </w:p>
          <w:p w:rsidR="00665152" w:rsidRPr="00866441" w:rsidRDefault="00665152" w:rsidP="00356416">
            <w:pPr>
              <w:rPr>
                <w:color w:val="000000"/>
              </w:rPr>
            </w:pPr>
            <w:r>
              <w:rPr>
                <w:color w:val="000000"/>
              </w:rPr>
              <w:t>Income</w:t>
            </w:r>
          </w:p>
        </w:tc>
        <w:tc>
          <w:tcPr>
            <w:tcW w:w="990" w:type="dxa"/>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-0.35*</w:t>
            </w:r>
          </w:p>
          <w:p w:rsidR="00665152" w:rsidRPr="00866441" w:rsidRDefault="00665152" w:rsidP="00356416">
            <w:pPr>
              <w:jc w:val="right"/>
              <w:rPr>
                <w:color w:val="000000"/>
              </w:rPr>
            </w:pPr>
            <w:r>
              <w:rPr>
                <w:color w:val="000000"/>
              </w:rPr>
              <w:t>0.008</w:t>
            </w:r>
          </w:p>
        </w:tc>
        <w:tc>
          <w:tcPr>
            <w:tcW w:w="1080" w:type="dxa"/>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-2.91*</w:t>
            </w:r>
          </w:p>
          <w:p w:rsidR="00665152" w:rsidRPr="00866441" w:rsidRDefault="00665152" w:rsidP="00356416">
            <w:pPr>
              <w:jc w:val="right"/>
              <w:rPr>
                <w:color w:val="000000"/>
              </w:rPr>
            </w:pPr>
            <w:r>
              <w:rPr>
                <w:color w:val="000000"/>
              </w:rPr>
              <w:t>0.002</w:t>
            </w:r>
          </w:p>
        </w:tc>
        <w:tc>
          <w:tcPr>
            <w:tcW w:w="990" w:type="dxa"/>
            <w:gridSpan w:val="2"/>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1.35</w:t>
            </w:r>
          </w:p>
          <w:p w:rsidR="00665152" w:rsidRPr="00866441" w:rsidRDefault="00665152" w:rsidP="00356416">
            <w:pPr>
              <w:jc w:val="right"/>
              <w:rPr>
                <w:color w:val="000000"/>
              </w:rPr>
            </w:pPr>
            <w:r>
              <w:rPr>
                <w:color w:val="000000"/>
              </w:rPr>
              <w:t>0.04</w:t>
            </w:r>
          </w:p>
        </w:tc>
        <w:tc>
          <w:tcPr>
            <w:tcW w:w="1800" w:type="dxa"/>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-5.64 , -0.18</w:t>
            </w:r>
          </w:p>
          <w:p w:rsidR="00665152" w:rsidRPr="00866441" w:rsidRDefault="00665152" w:rsidP="00356416">
            <w:pPr>
              <w:jc w:val="right"/>
              <w:rPr>
                <w:color w:val="000000"/>
              </w:rPr>
            </w:pPr>
            <w:r>
              <w:rPr>
                <w:color w:val="000000"/>
              </w:rPr>
              <w:t>-0.08 , 0.08</w:t>
            </w:r>
          </w:p>
        </w:tc>
      </w:tr>
      <w:tr w:rsidR="00665152" w:rsidRPr="00866441" w:rsidTr="00356416">
        <w:trPr>
          <w:trHeight w:val="300"/>
        </w:trPr>
        <w:tc>
          <w:tcPr>
            <w:tcW w:w="2880" w:type="dxa"/>
            <w:tcBorders>
              <w:top w:val="nil"/>
              <w:left w:val="nil"/>
              <w:bottom w:val="nil"/>
              <w:right w:val="nil"/>
            </w:tcBorders>
            <w:shd w:val="clear" w:color="auto" w:fill="auto"/>
            <w:noWrap/>
            <w:vAlign w:val="center"/>
            <w:hideMark/>
          </w:tcPr>
          <w:p w:rsidR="00665152" w:rsidRPr="00866441" w:rsidRDefault="00665152" w:rsidP="00356416">
            <w:pPr>
              <w:ind w:firstLineChars="100" w:firstLine="240"/>
              <w:rPr>
                <w:color w:val="000000"/>
              </w:rPr>
            </w:pPr>
            <w:r w:rsidRPr="00866441">
              <w:rPr>
                <w:color w:val="000000"/>
              </w:rPr>
              <w:t xml:space="preserve">    Daily Total (AUC)</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r>
              <w:rPr>
                <w:color w:val="000000"/>
              </w:rPr>
              <w:t>Frequency</w:t>
            </w:r>
          </w:p>
        </w:tc>
        <w:tc>
          <w:tcPr>
            <w:tcW w:w="99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0.32</w:t>
            </w:r>
          </w:p>
        </w:tc>
        <w:tc>
          <w:tcPr>
            <w:tcW w:w="108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0.004</w:t>
            </w:r>
          </w:p>
        </w:tc>
        <w:tc>
          <w:tcPr>
            <w:tcW w:w="990" w:type="dxa"/>
            <w:gridSpan w:val="2"/>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0.002</w:t>
            </w:r>
          </w:p>
        </w:tc>
        <w:tc>
          <w:tcPr>
            <w:tcW w:w="180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-0.001 , 0.01</w:t>
            </w:r>
          </w:p>
        </w:tc>
      </w:tr>
      <w:tr w:rsidR="00665152" w:rsidRPr="00866441" w:rsidTr="00356416">
        <w:trPr>
          <w:trHeight w:val="300"/>
        </w:trPr>
        <w:tc>
          <w:tcPr>
            <w:tcW w:w="2880" w:type="dxa"/>
            <w:tcBorders>
              <w:top w:val="nil"/>
              <w:left w:val="nil"/>
              <w:bottom w:val="nil"/>
              <w:right w:val="nil"/>
            </w:tcBorders>
            <w:shd w:val="clear" w:color="auto" w:fill="auto"/>
            <w:noWrap/>
            <w:hideMark/>
          </w:tcPr>
          <w:p w:rsidR="00665152" w:rsidRPr="00866441" w:rsidRDefault="00665152" w:rsidP="00356416">
            <w:pPr>
              <w:ind w:firstLineChars="255" w:firstLine="612"/>
              <w:rPr>
                <w:color w:val="000000"/>
              </w:rPr>
            </w:pPr>
            <w:r w:rsidRPr="00866441">
              <w:rPr>
                <w:color w:val="000000"/>
              </w:rPr>
              <w:t>(n = 37)</w:t>
            </w:r>
          </w:p>
        </w:tc>
        <w:tc>
          <w:tcPr>
            <w:tcW w:w="1710" w:type="dxa"/>
            <w:tcBorders>
              <w:top w:val="nil"/>
              <w:left w:val="nil"/>
              <w:bottom w:val="nil"/>
              <w:right w:val="nil"/>
            </w:tcBorders>
            <w:shd w:val="clear" w:color="auto" w:fill="auto"/>
            <w:noWrap/>
            <w:vAlign w:val="center"/>
            <w:hideMark/>
          </w:tcPr>
          <w:p w:rsidR="00665152" w:rsidRDefault="00665152" w:rsidP="00356416">
            <w:pPr>
              <w:rPr>
                <w:color w:val="000000"/>
              </w:rPr>
            </w:pPr>
            <w:r>
              <w:rPr>
                <w:color w:val="000000"/>
              </w:rPr>
              <w:t>% Body Fat</w:t>
            </w:r>
          </w:p>
          <w:p w:rsidR="00665152" w:rsidRPr="00866441" w:rsidRDefault="00665152" w:rsidP="00356416">
            <w:pPr>
              <w:rPr>
                <w:color w:val="000000"/>
              </w:rPr>
            </w:pPr>
            <w:r>
              <w:rPr>
                <w:color w:val="000000"/>
              </w:rPr>
              <w:t>Income</w:t>
            </w:r>
          </w:p>
        </w:tc>
        <w:tc>
          <w:tcPr>
            <w:tcW w:w="990" w:type="dxa"/>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-0.24</w:t>
            </w:r>
          </w:p>
          <w:p w:rsidR="00665152" w:rsidRPr="00866441" w:rsidRDefault="00665152" w:rsidP="00356416">
            <w:pPr>
              <w:jc w:val="right"/>
              <w:rPr>
                <w:color w:val="000000"/>
              </w:rPr>
            </w:pPr>
            <w:r>
              <w:rPr>
                <w:color w:val="000000"/>
              </w:rPr>
              <w:t>-0.05</w:t>
            </w:r>
          </w:p>
        </w:tc>
        <w:tc>
          <w:tcPr>
            <w:tcW w:w="1080" w:type="dxa"/>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-1.75</w:t>
            </w:r>
          </w:p>
          <w:p w:rsidR="00665152" w:rsidRPr="00866441" w:rsidRDefault="00665152" w:rsidP="00356416">
            <w:pPr>
              <w:jc w:val="right"/>
              <w:rPr>
                <w:color w:val="000000"/>
              </w:rPr>
            </w:pPr>
            <w:r>
              <w:rPr>
                <w:color w:val="000000"/>
              </w:rPr>
              <w:t>-0.01</w:t>
            </w:r>
          </w:p>
        </w:tc>
        <w:tc>
          <w:tcPr>
            <w:tcW w:w="990" w:type="dxa"/>
            <w:gridSpan w:val="2"/>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1.27</w:t>
            </w:r>
          </w:p>
          <w:p w:rsidR="00665152" w:rsidRPr="00866441" w:rsidRDefault="00665152" w:rsidP="00356416">
            <w:pPr>
              <w:jc w:val="right"/>
              <w:rPr>
                <w:color w:val="000000"/>
              </w:rPr>
            </w:pPr>
            <w:r>
              <w:rPr>
                <w:color w:val="000000"/>
              </w:rPr>
              <w:t>0.04</w:t>
            </w:r>
          </w:p>
        </w:tc>
        <w:tc>
          <w:tcPr>
            <w:tcW w:w="1800" w:type="dxa"/>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-4.33 , 0.83</w:t>
            </w:r>
          </w:p>
          <w:p w:rsidR="00665152" w:rsidRPr="00866441" w:rsidRDefault="00665152" w:rsidP="00356416">
            <w:pPr>
              <w:jc w:val="right"/>
              <w:rPr>
                <w:color w:val="000000"/>
              </w:rPr>
            </w:pPr>
            <w:r>
              <w:rPr>
                <w:color w:val="000000"/>
              </w:rPr>
              <w:t>-0.09 , 0.07</w:t>
            </w:r>
          </w:p>
        </w:tc>
      </w:tr>
      <w:tr w:rsidR="00665152" w:rsidRPr="00866441" w:rsidTr="00356416">
        <w:trPr>
          <w:trHeight w:val="300"/>
        </w:trPr>
        <w:tc>
          <w:tcPr>
            <w:tcW w:w="2880" w:type="dxa"/>
            <w:tcBorders>
              <w:top w:val="nil"/>
              <w:left w:val="nil"/>
              <w:bottom w:val="nil"/>
              <w:right w:val="nil"/>
            </w:tcBorders>
            <w:shd w:val="clear" w:color="auto" w:fill="auto"/>
            <w:noWrap/>
            <w:vAlign w:val="center"/>
            <w:hideMark/>
          </w:tcPr>
          <w:p w:rsidR="00665152" w:rsidRPr="00866441" w:rsidRDefault="00665152" w:rsidP="00356416">
            <w:pPr>
              <w:ind w:firstLineChars="200" w:firstLine="480"/>
              <w:rPr>
                <w:color w:val="000000"/>
              </w:rPr>
            </w:pPr>
            <w:r w:rsidRPr="00866441">
              <w:rPr>
                <w:color w:val="000000"/>
              </w:rPr>
              <w:t>Awakening Response</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r>
              <w:rPr>
                <w:color w:val="000000"/>
              </w:rPr>
              <w:t>Frequency</w:t>
            </w:r>
          </w:p>
        </w:tc>
        <w:tc>
          <w:tcPr>
            <w:tcW w:w="99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0.39*</w:t>
            </w:r>
          </w:p>
        </w:tc>
        <w:tc>
          <w:tcPr>
            <w:tcW w:w="108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0.08*</w:t>
            </w:r>
          </w:p>
        </w:tc>
        <w:tc>
          <w:tcPr>
            <w:tcW w:w="990" w:type="dxa"/>
            <w:gridSpan w:val="2"/>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0.04</w:t>
            </w:r>
          </w:p>
        </w:tc>
        <w:tc>
          <w:tcPr>
            <w:tcW w:w="180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0.002 , 0.17</w:t>
            </w:r>
          </w:p>
        </w:tc>
      </w:tr>
      <w:tr w:rsidR="00665152" w:rsidRPr="00866441" w:rsidTr="00356416">
        <w:trPr>
          <w:trHeight w:val="300"/>
        </w:trPr>
        <w:tc>
          <w:tcPr>
            <w:tcW w:w="2880" w:type="dxa"/>
            <w:tcBorders>
              <w:top w:val="nil"/>
              <w:left w:val="nil"/>
              <w:bottom w:val="nil"/>
              <w:right w:val="nil"/>
            </w:tcBorders>
            <w:shd w:val="clear" w:color="auto" w:fill="auto"/>
            <w:noWrap/>
            <w:hideMark/>
          </w:tcPr>
          <w:p w:rsidR="00665152" w:rsidRPr="00866441" w:rsidRDefault="00665152" w:rsidP="00356416">
            <w:pPr>
              <w:ind w:firstLineChars="255" w:firstLine="612"/>
              <w:rPr>
                <w:color w:val="000000"/>
              </w:rPr>
            </w:pPr>
            <w:r w:rsidRPr="00866441">
              <w:rPr>
                <w:color w:val="000000"/>
              </w:rPr>
              <w:t>(n = 41)</w:t>
            </w:r>
          </w:p>
        </w:tc>
        <w:tc>
          <w:tcPr>
            <w:tcW w:w="1710" w:type="dxa"/>
            <w:tcBorders>
              <w:top w:val="nil"/>
              <w:left w:val="nil"/>
              <w:bottom w:val="nil"/>
              <w:right w:val="nil"/>
            </w:tcBorders>
            <w:shd w:val="clear" w:color="auto" w:fill="auto"/>
            <w:noWrap/>
            <w:vAlign w:val="center"/>
            <w:hideMark/>
          </w:tcPr>
          <w:p w:rsidR="00665152" w:rsidRDefault="00665152" w:rsidP="00356416">
            <w:pPr>
              <w:rPr>
                <w:color w:val="000000"/>
              </w:rPr>
            </w:pPr>
            <w:r>
              <w:rPr>
                <w:color w:val="000000"/>
              </w:rPr>
              <w:t>% Body Fat</w:t>
            </w:r>
          </w:p>
          <w:p w:rsidR="00665152" w:rsidRPr="00866441" w:rsidRDefault="00665152" w:rsidP="00356416">
            <w:pPr>
              <w:rPr>
                <w:color w:val="000000"/>
              </w:rPr>
            </w:pPr>
            <w:r>
              <w:rPr>
                <w:color w:val="000000"/>
              </w:rPr>
              <w:t>Income</w:t>
            </w:r>
          </w:p>
        </w:tc>
        <w:tc>
          <w:tcPr>
            <w:tcW w:w="990" w:type="dxa"/>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-0.17</w:t>
            </w:r>
          </w:p>
          <w:p w:rsidR="00665152" w:rsidRPr="00866441" w:rsidRDefault="00665152" w:rsidP="00356416">
            <w:pPr>
              <w:jc w:val="right"/>
              <w:rPr>
                <w:color w:val="000000"/>
              </w:rPr>
            </w:pPr>
            <w:r>
              <w:rPr>
                <w:color w:val="000000"/>
              </w:rPr>
              <w:t>0.27</w:t>
            </w:r>
          </w:p>
        </w:tc>
        <w:tc>
          <w:tcPr>
            <w:tcW w:w="1080" w:type="dxa"/>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-25.84</w:t>
            </w:r>
          </w:p>
          <w:p w:rsidR="00665152" w:rsidRPr="00866441" w:rsidRDefault="00665152" w:rsidP="00356416">
            <w:pPr>
              <w:jc w:val="right"/>
              <w:rPr>
                <w:color w:val="000000"/>
              </w:rPr>
            </w:pPr>
            <w:r>
              <w:rPr>
                <w:color w:val="000000"/>
              </w:rPr>
              <w:t>1.22</w:t>
            </w:r>
          </w:p>
        </w:tc>
        <w:tc>
          <w:tcPr>
            <w:tcW w:w="990" w:type="dxa"/>
            <w:gridSpan w:val="2"/>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25.92</w:t>
            </w:r>
          </w:p>
          <w:p w:rsidR="00665152" w:rsidRPr="00866441" w:rsidRDefault="00665152" w:rsidP="00356416">
            <w:pPr>
              <w:jc w:val="right"/>
              <w:rPr>
                <w:color w:val="000000"/>
              </w:rPr>
            </w:pPr>
            <w:r>
              <w:rPr>
                <w:color w:val="000000"/>
              </w:rPr>
              <w:t>0.78</w:t>
            </w:r>
          </w:p>
        </w:tc>
        <w:tc>
          <w:tcPr>
            <w:tcW w:w="1800" w:type="dxa"/>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-78.35 , 26.68</w:t>
            </w:r>
          </w:p>
          <w:p w:rsidR="00665152" w:rsidRPr="00866441" w:rsidRDefault="00665152" w:rsidP="00356416">
            <w:pPr>
              <w:jc w:val="right"/>
              <w:rPr>
                <w:color w:val="000000"/>
              </w:rPr>
            </w:pPr>
            <w:r>
              <w:rPr>
                <w:color w:val="000000"/>
              </w:rPr>
              <w:t>-0.36 , 2.81</w:t>
            </w:r>
          </w:p>
        </w:tc>
      </w:tr>
      <w:tr w:rsidR="00665152" w:rsidRPr="00866441" w:rsidTr="00356416">
        <w:trPr>
          <w:trHeight w:val="300"/>
        </w:trPr>
        <w:tc>
          <w:tcPr>
            <w:tcW w:w="2880" w:type="dxa"/>
            <w:tcBorders>
              <w:top w:val="nil"/>
              <w:left w:val="nil"/>
              <w:bottom w:val="nil"/>
              <w:right w:val="nil"/>
            </w:tcBorders>
            <w:shd w:val="clear" w:color="auto" w:fill="auto"/>
            <w:noWrap/>
            <w:vAlign w:val="center"/>
            <w:hideMark/>
          </w:tcPr>
          <w:p w:rsidR="00665152" w:rsidRPr="00866441" w:rsidRDefault="00665152" w:rsidP="00356416">
            <w:pPr>
              <w:ind w:firstLineChars="100" w:firstLine="240"/>
              <w:rPr>
                <w:color w:val="000000"/>
              </w:rPr>
            </w:pPr>
            <w:r w:rsidRPr="00866441">
              <w:rPr>
                <w:color w:val="000000"/>
              </w:rPr>
              <w:t xml:space="preserve">    Diurnal Slope</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r>
              <w:rPr>
                <w:color w:val="000000"/>
              </w:rPr>
              <w:t>Frequency</w:t>
            </w:r>
          </w:p>
        </w:tc>
        <w:tc>
          <w:tcPr>
            <w:tcW w:w="99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0.11</w:t>
            </w:r>
          </w:p>
        </w:tc>
        <w:tc>
          <w:tcPr>
            <w:tcW w:w="108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0.02</w:t>
            </w:r>
          </w:p>
        </w:tc>
        <w:tc>
          <w:tcPr>
            <w:tcW w:w="990" w:type="dxa"/>
            <w:gridSpan w:val="2"/>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0.03</w:t>
            </w:r>
          </w:p>
        </w:tc>
        <w:tc>
          <w:tcPr>
            <w:tcW w:w="180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-0.05 , 0.09</w:t>
            </w:r>
          </w:p>
        </w:tc>
      </w:tr>
      <w:tr w:rsidR="00665152" w:rsidRPr="00866441" w:rsidTr="00356416">
        <w:trPr>
          <w:trHeight w:val="300"/>
        </w:trPr>
        <w:tc>
          <w:tcPr>
            <w:tcW w:w="2880" w:type="dxa"/>
            <w:tcBorders>
              <w:top w:val="nil"/>
              <w:left w:val="nil"/>
              <w:bottom w:val="nil"/>
              <w:right w:val="nil"/>
            </w:tcBorders>
            <w:shd w:val="clear" w:color="auto" w:fill="auto"/>
            <w:noWrap/>
            <w:hideMark/>
          </w:tcPr>
          <w:p w:rsidR="00665152" w:rsidRPr="00866441" w:rsidRDefault="00665152" w:rsidP="00356416">
            <w:pPr>
              <w:ind w:firstLineChars="255" w:firstLine="612"/>
              <w:rPr>
                <w:color w:val="000000"/>
              </w:rPr>
            </w:pPr>
            <w:r w:rsidRPr="00866441">
              <w:rPr>
                <w:color w:val="000000"/>
              </w:rPr>
              <w:t>(n = 40)</w:t>
            </w:r>
          </w:p>
        </w:tc>
        <w:tc>
          <w:tcPr>
            <w:tcW w:w="1710" w:type="dxa"/>
            <w:tcBorders>
              <w:top w:val="nil"/>
              <w:left w:val="nil"/>
              <w:bottom w:val="nil"/>
              <w:right w:val="nil"/>
            </w:tcBorders>
            <w:shd w:val="clear" w:color="auto" w:fill="auto"/>
            <w:noWrap/>
            <w:vAlign w:val="center"/>
            <w:hideMark/>
          </w:tcPr>
          <w:p w:rsidR="00665152" w:rsidRDefault="00665152" w:rsidP="00356416">
            <w:pPr>
              <w:rPr>
                <w:color w:val="000000"/>
              </w:rPr>
            </w:pPr>
            <w:r>
              <w:rPr>
                <w:color w:val="000000"/>
              </w:rPr>
              <w:t>% Body Fat</w:t>
            </w:r>
          </w:p>
          <w:p w:rsidR="00665152" w:rsidRPr="00866441" w:rsidRDefault="00665152" w:rsidP="00356416">
            <w:pPr>
              <w:rPr>
                <w:color w:val="000000"/>
              </w:rPr>
            </w:pPr>
            <w:r>
              <w:rPr>
                <w:color w:val="000000"/>
              </w:rPr>
              <w:t>Income</w:t>
            </w:r>
          </w:p>
        </w:tc>
        <w:tc>
          <w:tcPr>
            <w:tcW w:w="990" w:type="dxa"/>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-0.20</w:t>
            </w:r>
          </w:p>
          <w:p w:rsidR="00665152" w:rsidRPr="00866441" w:rsidRDefault="00665152" w:rsidP="00356416">
            <w:pPr>
              <w:jc w:val="right"/>
              <w:rPr>
                <w:color w:val="000000"/>
              </w:rPr>
            </w:pPr>
            <w:r>
              <w:rPr>
                <w:color w:val="000000"/>
              </w:rPr>
              <w:t>-0.07</w:t>
            </w:r>
          </w:p>
        </w:tc>
        <w:tc>
          <w:tcPr>
            <w:tcW w:w="1080" w:type="dxa"/>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-21.56</w:t>
            </w:r>
          </w:p>
          <w:p w:rsidR="00665152" w:rsidRPr="00866441" w:rsidRDefault="00665152" w:rsidP="00356416">
            <w:pPr>
              <w:jc w:val="right"/>
              <w:rPr>
                <w:color w:val="000000"/>
              </w:rPr>
            </w:pPr>
            <w:r>
              <w:rPr>
                <w:color w:val="000000"/>
              </w:rPr>
              <w:t>-0.24</w:t>
            </w:r>
          </w:p>
        </w:tc>
        <w:tc>
          <w:tcPr>
            <w:tcW w:w="990" w:type="dxa"/>
            <w:gridSpan w:val="2"/>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20.42</w:t>
            </w:r>
          </w:p>
          <w:p w:rsidR="00665152" w:rsidRPr="00866441" w:rsidRDefault="00665152" w:rsidP="00356416">
            <w:pPr>
              <w:jc w:val="right"/>
              <w:rPr>
                <w:color w:val="000000"/>
              </w:rPr>
            </w:pPr>
            <w:r>
              <w:rPr>
                <w:color w:val="000000"/>
              </w:rPr>
              <w:t>0.62</w:t>
            </w:r>
          </w:p>
        </w:tc>
        <w:tc>
          <w:tcPr>
            <w:tcW w:w="1800" w:type="dxa"/>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-62.97 , 19.84</w:t>
            </w:r>
          </w:p>
          <w:p w:rsidR="00665152" w:rsidRPr="00866441" w:rsidRDefault="00665152" w:rsidP="00356416">
            <w:pPr>
              <w:jc w:val="right"/>
              <w:rPr>
                <w:color w:val="000000"/>
              </w:rPr>
            </w:pPr>
            <w:r>
              <w:rPr>
                <w:color w:val="000000"/>
              </w:rPr>
              <w:t>-1.50 , 1.03</w:t>
            </w:r>
          </w:p>
        </w:tc>
      </w:tr>
      <w:tr w:rsidR="00665152" w:rsidRPr="00866441" w:rsidTr="00356416">
        <w:trPr>
          <w:trHeight w:val="300"/>
        </w:trPr>
        <w:tc>
          <w:tcPr>
            <w:tcW w:w="2880" w:type="dxa"/>
            <w:tcBorders>
              <w:top w:val="nil"/>
              <w:left w:val="nil"/>
              <w:bottom w:val="nil"/>
              <w:right w:val="nil"/>
            </w:tcBorders>
            <w:shd w:val="clear" w:color="auto" w:fill="auto"/>
            <w:noWrap/>
            <w:vAlign w:val="center"/>
            <w:hideMark/>
          </w:tcPr>
          <w:p w:rsidR="00665152" w:rsidRPr="00866441" w:rsidRDefault="00665152" w:rsidP="00356416">
            <w:pPr>
              <w:ind w:firstLineChars="100" w:firstLine="240"/>
              <w:rPr>
                <w:color w:val="000000"/>
              </w:rPr>
            </w:pPr>
            <w:r w:rsidRPr="00866441">
              <w:rPr>
                <w:color w:val="000000"/>
              </w:rPr>
              <w:t>F2-Isoprostanes</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r>
              <w:rPr>
                <w:color w:val="000000"/>
              </w:rPr>
              <w:t>Frequency</w:t>
            </w:r>
          </w:p>
        </w:tc>
        <w:tc>
          <w:tcPr>
            <w:tcW w:w="99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0.34</w:t>
            </w:r>
          </w:p>
        </w:tc>
        <w:tc>
          <w:tcPr>
            <w:tcW w:w="108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0.003</w:t>
            </w:r>
          </w:p>
        </w:tc>
        <w:tc>
          <w:tcPr>
            <w:tcW w:w="990" w:type="dxa"/>
            <w:gridSpan w:val="2"/>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0.002</w:t>
            </w:r>
          </w:p>
        </w:tc>
        <w:tc>
          <w:tcPr>
            <w:tcW w:w="1800" w:type="dxa"/>
            <w:tcBorders>
              <w:top w:val="nil"/>
              <w:left w:val="nil"/>
              <w:bottom w:val="nil"/>
              <w:right w:val="nil"/>
            </w:tcBorders>
            <w:shd w:val="clear" w:color="auto" w:fill="auto"/>
            <w:noWrap/>
            <w:hideMark/>
          </w:tcPr>
          <w:p w:rsidR="00665152" w:rsidRPr="00866441" w:rsidRDefault="00665152" w:rsidP="00356416">
            <w:pPr>
              <w:jc w:val="right"/>
              <w:rPr>
                <w:color w:val="000000"/>
              </w:rPr>
            </w:pPr>
            <w:r>
              <w:rPr>
                <w:color w:val="000000"/>
              </w:rPr>
              <w:t>0.00 , 0.01</w:t>
            </w:r>
          </w:p>
        </w:tc>
      </w:tr>
      <w:tr w:rsidR="00665152" w:rsidRPr="00866441" w:rsidTr="00356416">
        <w:trPr>
          <w:trHeight w:val="300"/>
        </w:trPr>
        <w:tc>
          <w:tcPr>
            <w:tcW w:w="2880" w:type="dxa"/>
            <w:tcBorders>
              <w:top w:val="nil"/>
              <w:left w:val="nil"/>
              <w:bottom w:val="nil"/>
              <w:right w:val="nil"/>
            </w:tcBorders>
            <w:shd w:val="clear" w:color="auto" w:fill="auto"/>
            <w:noWrap/>
            <w:hideMark/>
          </w:tcPr>
          <w:p w:rsidR="00665152" w:rsidRPr="00866441" w:rsidRDefault="00665152" w:rsidP="00356416">
            <w:pPr>
              <w:ind w:firstLine="612"/>
              <w:rPr>
                <w:color w:val="000000"/>
              </w:rPr>
            </w:pPr>
            <w:r w:rsidRPr="00866441">
              <w:rPr>
                <w:color w:val="000000"/>
              </w:rPr>
              <w:t>(n = 44)</w:t>
            </w:r>
          </w:p>
        </w:tc>
        <w:tc>
          <w:tcPr>
            <w:tcW w:w="1710" w:type="dxa"/>
            <w:tcBorders>
              <w:top w:val="nil"/>
              <w:left w:val="nil"/>
              <w:bottom w:val="nil"/>
              <w:right w:val="nil"/>
            </w:tcBorders>
            <w:shd w:val="clear" w:color="auto" w:fill="auto"/>
            <w:noWrap/>
            <w:hideMark/>
          </w:tcPr>
          <w:p w:rsidR="00665152" w:rsidRDefault="00665152" w:rsidP="00356416">
            <w:pPr>
              <w:rPr>
                <w:color w:val="000000"/>
              </w:rPr>
            </w:pPr>
            <w:r>
              <w:rPr>
                <w:color w:val="000000"/>
              </w:rPr>
              <w:t>% Body Fat</w:t>
            </w:r>
            <w:r w:rsidRPr="00866441">
              <w:rPr>
                <w:color w:val="000000"/>
              </w:rPr>
              <w:t xml:space="preserve"> Age</w:t>
            </w:r>
          </w:p>
          <w:p w:rsidR="00665152" w:rsidRPr="00866441" w:rsidRDefault="00665152" w:rsidP="00356416">
            <w:pPr>
              <w:rPr>
                <w:color w:val="000000"/>
              </w:rPr>
            </w:pPr>
            <w:r>
              <w:rPr>
                <w:color w:val="000000"/>
              </w:rPr>
              <w:t>Income</w:t>
            </w:r>
          </w:p>
        </w:tc>
        <w:tc>
          <w:tcPr>
            <w:tcW w:w="990" w:type="dxa"/>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0.04</w:t>
            </w:r>
          </w:p>
          <w:p w:rsidR="00665152" w:rsidRDefault="00665152" w:rsidP="00356416">
            <w:pPr>
              <w:jc w:val="right"/>
              <w:rPr>
                <w:color w:val="000000"/>
              </w:rPr>
            </w:pPr>
            <w:r>
              <w:rPr>
                <w:color w:val="000000"/>
              </w:rPr>
              <w:t>-0.08</w:t>
            </w:r>
          </w:p>
          <w:p w:rsidR="00665152" w:rsidRPr="00866441" w:rsidRDefault="00665152" w:rsidP="00356416">
            <w:pPr>
              <w:jc w:val="right"/>
              <w:rPr>
                <w:color w:val="000000"/>
              </w:rPr>
            </w:pPr>
            <w:r>
              <w:rPr>
                <w:color w:val="000000"/>
              </w:rPr>
              <w:t>-0.11</w:t>
            </w:r>
          </w:p>
        </w:tc>
        <w:tc>
          <w:tcPr>
            <w:tcW w:w="1080" w:type="dxa"/>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0.27</w:t>
            </w:r>
          </w:p>
          <w:p w:rsidR="00665152" w:rsidRDefault="00665152" w:rsidP="00356416">
            <w:pPr>
              <w:jc w:val="right"/>
              <w:rPr>
                <w:color w:val="000000"/>
              </w:rPr>
            </w:pPr>
            <w:r>
              <w:rPr>
                <w:color w:val="000000"/>
              </w:rPr>
              <w:t>-0.003</w:t>
            </w:r>
          </w:p>
          <w:p w:rsidR="00665152" w:rsidRPr="00866441" w:rsidRDefault="00665152" w:rsidP="00356416">
            <w:pPr>
              <w:jc w:val="right"/>
              <w:rPr>
                <w:color w:val="000000"/>
              </w:rPr>
            </w:pPr>
            <w:r>
              <w:rPr>
                <w:color w:val="000000"/>
              </w:rPr>
              <w:t>-0.02</w:t>
            </w:r>
          </w:p>
        </w:tc>
        <w:tc>
          <w:tcPr>
            <w:tcW w:w="990" w:type="dxa"/>
            <w:gridSpan w:val="2"/>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1.08</w:t>
            </w:r>
          </w:p>
          <w:p w:rsidR="00665152" w:rsidRDefault="00665152" w:rsidP="00356416">
            <w:pPr>
              <w:jc w:val="right"/>
              <w:rPr>
                <w:color w:val="000000"/>
              </w:rPr>
            </w:pPr>
            <w:r>
              <w:rPr>
                <w:color w:val="000000"/>
              </w:rPr>
              <w:t>0.01</w:t>
            </w:r>
          </w:p>
          <w:p w:rsidR="00665152" w:rsidRPr="00866441" w:rsidRDefault="00665152" w:rsidP="00356416">
            <w:pPr>
              <w:jc w:val="right"/>
              <w:rPr>
                <w:color w:val="000000"/>
              </w:rPr>
            </w:pPr>
            <w:r>
              <w:rPr>
                <w:color w:val="000000"/>
              </w:rPr>
              <w:t>0.03</w:t>
            </w:r>
          </w:p>
        </w:tc>
        <w:tc>
          <w:tcPr>
            <w:tcW w:w="1800" w:type="dxa"/>
            <w:tcBorders>
              <w:top w:val="nil"/>
              <w:left w:val="nil"/>
              <w:bottom w:val="nil"/>
              <w:right w:val="nil"/>
            </w:tcBorders>
            <w:shd w:val="clear" w:color="auto" w:fill="auto"/>
            <w:noWrap/>
            <w:hideMark/>
          </w:tcPr>
          <w:p w:rsidR="00665152" w:rsidRDefault="00665152" w:rsidP="00356416">
            <w:pPr>
              <w:jc w:val="right"/>
              <w:rPr>
                <w:color w:val="000000"/>
              </w:rPr>
            </w:pPr>
            <w:r>
              <w:rPr>
                <w:color w:val="000000"/>
              </w:rPr>
              <w:t>-1.92 , 2.45</w:t>
            </w:r>
          </w:p>
          <w:p w:rsidR="00665152" w:rsidRDefault="00665152" w:rsidP="00356416">
            <w:pPr>
              <w:jc w:val="right"/>
              <w:rPr>
                <w:color w:val="000000"/>
              </w:rPr>
            </w:pPr>
            <w:r>
              <w:rPr>
                <w:color w:val="000000"/>
              </w:rPr>
              <w:t>-0.02 , 0.01</w:t>
            </w:r>
          </w:p>
          <w:p w:rsidR="00665152" w:rsidRPr="00866441" w:rsidRDefault="00665152" w:rsidP="00356416">
            <w:pPr>
              <w:jc w:val="right"/>
              <w:rPr>
                <w:color w:val="000000"/>
              </w:rPr>
            </w:pPr>
            <w:r>
              <w:rPr>
                <w:color w:val="000000"/>
              </w:rPr>
              <w:t>-0.09 , 0.05</w:t>
            </w:r>
          </w:p>
        </w:tc>
      </w:tr>
      <w:tr w:rsidR="00665152" w:rsidRPr="00866441" w:rsidTr="00356416">
        <w:trPr>
          <w:trHeight w:val="300"/>
        </w:trPr>
        <w:tc>
          <w:tcPr>
            <w:tcW w:w="6660" w:type="dxa"/>
            <w:gridSpan w:val="4"/>
            <w:tcBorders>
              <w:top w:val="nil"/>
              <w:left w:val="nil"/>
              <w:bottom w:val="nil"/>
              <w:right w:val="nil"/>
            </w:tcBorders>
            <w:shd w:val="clear" w:color="auto" w:fill="auto"/>
            <w:noWrap/>
            <w:hideMark/>
          </w:tcPr>
          <w:p w:rsidR="00665152" w:rsidRPr="00866441" w:rsidRDefault="00665152" w:rsidP="00356416">
            <w:pPr>
              <w:rPr>
                <w:b/>
                <w:bCs/>
                <w:color w:val="000000"/>
              </w:rPr>
            </w:pPr>
            <w:r w:rsidRPr="00866441">
              <w:rPr>
                <w:b/>
                <w:bCs/>
                <w:color w:val="000000"/>
              </w:rPr>
              <w:t>Weight Stigma Consciousness</w:t>
            </w:r>
          </w:p>
        </w:tc>
        <w:tc>
          <w:tcPr>
            <w:tcW w:w="686" w:type="dxa"/>
            <w:tcBorders>
              <w:top w:val="nil"/>
              <w:left w:val="nil"/>
              <w:bottom w:val="nil"/>
              <w:right w:val="nil"/>
            </w:tcBorders>
            <w:shd w:val="clear" w:color="auto" w:fill="auto"/>
            <w:noWrap/>
            <w:hideMark/>
          </w:tcPr>
          <w:p w:rsidR="00665152" w:rsidRPr="00866441" w:rsidRDefault="00665152" w:rsidP="00356416">
            <w:pPr>
              <w:jc w:val="right"/>
              <w:rPr>
                <w:color w:val="000000"/>
              </w:rPr>
            </w:pPr>
          </w:p>
        </w:tc>
        <w:tc>
          <w:tcPr>
            <w:tcW w:w="2104" w:type="dxa"/>
            <w:gridSpan w:val="2"/>
            <w:tcBorders>
              <w:top w:val="nil"/>
              <w:left w:val="nil"/>
              <w:bottom w:val="nil"/>
              <w:right w:val="nil"/>
            </w:tcBorders>
            <w:shd w:val="clear" w:color="auto" w:fill="auto"/>
            <w:noWrap/>
            <w:hideMark/>
          </w:tcPr>
          <w:p w:rsidR="00665152" w:rsidRPr="00866441" w:rsidRDefault="00665152" w:rsidP="00356416">
            <w:pPr>
              <w:jc w:val="right"/>
              <w:rPr>
                <w:color w:val="000000"/>
              </w:rPr>
            </w:pPr>
          </w:p>
        </w:tc>
      </w:tr>
      <w:tr w:rsidR="00665152" w:rsidRPr="00866441" w:rsidTr="00356416">
        <w:trPr>
          <w:trHeight w:val="300"/>
        </w:trPr>
        <w:tc>
          <w:tcPr>
            <w:tcW w:w="2880" w:type="dxa"/>
            <w:tcBorders>
              <w:top w:val="nil"/>
              <w:left w:val="nil"/>
              <w:bottom w:val="nil"/>
              <w:right w:val="nil"/>
            </w:tcBorders>
            <w:shd w:val="clear" w:color="auto" w:fill="auto"/>
            <w:noWrap/>
            <w:vAlign w:val="center"/>
            <w:hideMark/>
          </w:tcPr>
          <w:p w:rsidR="00665152" w:rsidRPr="00866441" w:rsidRDefault="00665152" w:rsidP="00356416">
            <w:pPr>
              <w:ind w:firstLineChars="100" w:firstLine="240"/>
              <w:rPr>
                <w:color w:val="000000"/>
              </w:rPr>
            </w:pPr>
            <w:r w:rsidRPr="00866441">
              <w:rPr>
                <w:color w:val="000000"/>
              </w:rPr>
              <w:t>Cortisol</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p>
        </w:tc>
        <w:tc>
          <w:tcPr>
            <w:tcW w:w="990" w:type="dxa"/>
            <w:tcBorders>
              <w:top w:val="nil"/>
              <w:left w:val="nil"/>
              <w:bottom w:val="nil"/>
              <w:right w:val="nil"/>
            </w:tcBorders>
            <w:shd w:val="clear" w:color="auto" w:fill="auto"/>
            <w:noWrap/>
            <w:hideMark/>
          </w:tcPr>
          <w:p w:rsidR="00665152" w:rsidRPr="00866441" w:rsidRDefault="00665152" w:rsidP="00356416">
            <w:pPr>
              <w:jc w:val="right"/>
              <w:rPr>
                <w:color w:val="000000"/>
              </w:rPr>
            </w:pPr>
          </w:p>
        </w:tc>
        <w:tc>
          <w:tcPr>
            <w:tcW w:w="1080" w:type="dxa"/>
            <w:tcBorders>
              <w:top w:val="nil"/>
              <w:left w:val="nil"/>
              <w:bottom w:val="nil"/>
              <w:right w:val="nil"/>
            </w:tcBorders>
            <w:shd w:val="clear" w:color="auto" w:fill="auto"/>
            <w:noWrap/>
            <w:hideMark/>
          </w:tcPr>
          <w:p w:rsidR="00665152" w:rsidRPr="00866441" w:rsidRDefault="00665152" w:rsidP="00356416">
            <w:pPr>
              <w:jc w:val="right"/>
              <w:rPr>
                <w:color w:val="000000"/>
              </w:rPr>
            </w:pPr>
          </w:p>
        </w:tc>
        <w:tc>
          <w:tcPr>
            <w:tcW w:w="990" w:type="dxa"/>
            <w:gridSpan w:val="2"/>
            <w:tcBorders>
              <w:top w:val="nil"/>
              <w:left w:val="nil"/>
              <w:bottom w:val="nil"/>
              <w:right w:val="nil"/>
            </w:tcBorders>
            <w:shd w:val="clear" w:color="auto" w:fill="auto"/>
            <w:noWrap/>
            <w:hideMark/>
          </w:tcPr>
          <w:p w:rsidR="00665152" w:rsidRPr="00866441" w:rsidRDefault="00665152" w:rsidP="00356416">
            <w:pPr>
              <w:jc w:val="right"/>
              <w:rPr>
                <w:color w:val="000000"/>
              </w:rPr>
            </w:pPr>
          </w:p>
        </w:tc>
        <w:tc>
          <w:tcPr>
            <w:tcW w:w="1800" w:type="dxa"/>
            <w:tcBorders>
              <w:top w:val="nil"/>
              <w:left w:val="nil"/>
              <w:bottom w:val="nil"/>
              <w:right w:val="nil"/>
            </w:tcBorders>
            <w:shd w:val="clear" w:color="auto" w:fill="auto"/>
            <w:noWrap/>
            <w:hideMark/>
          </w:tcPr>
          <w:p w:rsidR="00665152" w:rsidRPr="00866441" w:rsidRDefault="00665152" w:rsidP="00356416">
            <w:pPr>
              <w:jc w:val="right"/>
              <w:rPr>
                <w:color w:val="000000"/>
              </w:rPr>
            </w:pPr>
          </w:p>
        </w:tc>
      </w:tr>
      <w:tr w:rsidR="00665152" w:rsidRPr="00866441" w:rsidTr="00356416">
        <w:trPr>
          <w:trHeight w:val="300"/>
        </w:trPr>
        <w:tc>
          <w:tcPr>
            <w:tcW w:w="2880" w:type="dxa"/>
            <w:tcBorders>
              <w:top w:val="nil"/>
              <w:left w:val="nil"/>
              <w:bottom w:val="nil"/>
              <w:right w:val="nil"/>
            </w:tcBorders>
            <w:shd w:val="clear" w:color="auto" w:fill="auto"/>
            <w:noWrap/>
            <w:vAlign w:val="center"/>
            <w:hideMark/>
          </w:tcPr>
          <w:p w:rsidR="00665152" w:rsidRPr="00866441" w:rsidRDefault="00665152" w:rsidP="00356416">
            <w:pPr>
              <w:ind w:firstLineChars="100" w:firstLine="240"/>
              <w:rPr>
                <w:color w:val="000000"/>
              </w:rPr>
            </w:pPr>
            <w:r w:rsidRPr="00866441">
              <w:rPr>
                <w:color w:val="000000"/>
              </w:rPr>
              <w:t xml:space="preserve">    Morning Serum</w:t>
            </w:r>
          </w:p>
        </w:tc>
        <w:tc>
          <w:tcPr>
            <w:tcW w:w="1710" w:type="dxa"/>
            <w:tcBorders>
              <w:top w:val="nil"/>
              <w:left w:val="nil"/>
              <w:bottom w:val="nil"/>
              <w:right w:val="nil"/>
            </w:tcBorders>
            <w:shd w:val="clear" w:color="auto" w:fill="auto"/>
            <w:noWrap/>
            <w:vAlign w:val="center"/>
            <w:hideMark/>
          </w:tcPr>
          <w:p w:rsidR="00665152" w:rsidRPr="00866441" w:rsidRDefault="00665152" w:rsidP="00356416">
            <w:pPr>
              <w:rPr>
                <w:color w:val="000000"/>
              </w:rPr>
            </w:pPr>
            <w:r>
              <w:rPr>
                <w:color w:val="000000"/>
              </w:rPr>
              <w:t>Consciousness</w:t>
            </w:r>
          </w:p>
        </w:tc>
        <w:tc>
          <w:tcPr>
            <w:tcW w:w="990" w:type="dxa"/>
            <w:tcBorders>
              <w:top w:val="nil"/>
              <w:left w:val="nil"/>
              <w:bottom w:val="nil"/>
              <w:right w:val="nil"/>
            </w:tcBorders>
            <w:shd w:val="clear" w:color="auto" w:fill="auto"/>
            <w:noWrap/>
          </w:tcPr>
          <w:p w:rsidR="00665152" w:rsidRPr="00866441" w:rsidRDefault="00665152" w:rsidP="00356416">
            <w:pPr>
              <w:jc w:val="right"/>
              <w:rPr>
                <w:color w:val="000000"/>
              </w:rPr>
            </w:pPr>
            <w:r>
              <w:rPr>
                <w:color w:val="000000"/>
              </w:rPr>
              <w:t>0.35*</w:t>
            </w:r>
          </w:p>
        </w:tc>
        <w:tc>
          <w:tcPr>
            <w:tcW w:w="1080" w:type="dxa"/>
            <w:tcBorders>
              <w:top w:val="nil"/>
              <w:left w:val="nil"/>
              <w:bottom w:val="nil"/>
              <w:right w:val="nil"/>
            </w:tcBorders>
            <w:shd w:val="clear" w:color="auto" w:fill="auto"/>
            <w:noWrap/>
          </w:tcPr>
          <w:p w:rsidR="00665152" w:rsidRPr="00866441" w:rsidRDefault="00665152" w:rsidP="00356416">
            <w:pPr>
              <w:jc w:val="right"/>
              <w:rPr>
                <w:color w:val="000000"/>
              </w:rPr>
            </w:pPr>
            <w:r>
              <w:rPr>
                <w:color w:val="000000"/>
              </w:rPr>
              <w:t>0.02*</w:t>
            </w:r>
          </w:p>
        </w:tc>
        <w:tc>
          <w:tcPr>
            <w:tcW w:w="990" w:type="dxa"/>
            <w:gridSpan w:val="2"/>
            <w:tcBorders>
              <w:top w:val="nil"/>
              <w:left w:val="nil"/>
              <w:bottom w:val="nil"/>
              <w:right w:val="nil"/>
            </w:tcBorders>
            <w:shd w:val="clear" w:color="auto" w:fill="auto"/>
            <w:noWrap/>
          </w:tcPr>
          <w:p w:rsidR="00665152" w:rsidRPr="00866441" w:rsidRDefault="00665152" w:rsidP="00356416">
            <w:pPr>
              <w:jc w:val="right"/>
              <w:rPr>
                <w:color w:val="000000"/>
              </w:rPr>
            </w:pPr>
            <w:r>
              <w:rPr>
                <w:color w:val="000000"/>
              </w:rPr>
              <w:t>0.01</w:t>
            </w:r>
          </w:p>
        </w:tc>
        <w:tc>
          <w:tcPr>
            <w:tcW w:w="1800" w:type="dxa"/>
            <w:tcBorders>
              <w:top w:val="nil"/>
              <w:left w:val="nil"/>
              <w:bottom w:val="nil"/>
              <w:right w:val="nil"/>
            </w:tcBorders>
            <w:shd w:val="clear" w:color="auto" w:fill="auto"/>
            <w:noWrap/>
          </w:tcPr>
          <w:p w:rsidR="00665152" w:rsidRPr="00866441" w:rsidRDefault="00665152" w:rsidP="00356416">
            <w:pPr>
              <w:jc w:val="right"/>
              <w:rPr>
                <w:color w:val="000000"/>
              </w:rPr>
            </w:pPr>
            <w:r>
              <w:rPr>
                <w:color w:val="000000"/>
              </w:rPr>
              <w:t>0.001 , 0.04</w:t>
            </w:r>
          </w:p>
        </w:tc>
      </w:tr>
      <w:tr w:rsidR="00665152" w:rsidRPr="00866441" w:rsidTr="00356416">
        <w:trPr>
          <w:trHeight w:val="300"/>
        </w:trPr>
        <w:tc>
          <w:tcPr>
            <w:tcW w:w="2880" w:type="dxa"/>
            <w:tcBorders>
              <w:top w:val="nil"/>
              <w:left w:val="nil"/>
              <w:bottom w:val="nil"/>
              <w:right w:val="nil"/>
            </w:tcBorders>
            <w:shd w:val="clear" w:color="auto" w:fill="auto"/>
            <w:noWrap/>
            <w:hideMark/>
          </w:tcPr>
          <w:p w:rsidR="00665152" w:rsidRPr="00866441" w:rsidRDefault="00665152" w:rsidP="00356416">
            <w:pPr>
              <w:ind w:firstLineChars="255" w:firstLine="612"/>
              <w:rPr>
                <w:color w:val="000000"/>
              </w:rPr>
            </w:pPr>
            <w:r w:rsidRPr="00866441">
              <w:rPr>
                <w:color w:val="000000"/>
              </w:rPr>
              <w:t>(n = 45)</w:t>
            </w:r>
          </w:p>
        </w:tc>
        <w:tc>
          <w:tcPr>
            <w:tcW w:w="1710" w:type="dxa"/>
            <w:tcBorders>
              <w:top w:val="nil"/>
              <w:left w:val="nil"/>
              <w:bottom w:val="nil"/>
              <w:right w:val="nil"/>
            </w:tcBorders>
            <w:shd w:val="clear" w:color="auto" w:fill="auto"/>
            <w:noWrap/>
            <w:hideMark/>
          </w:tcPr>
          <w:p w:rsidR="00665152" w:rsidRDefault="00665152" w:rsidP="00356416">
            <w:pPr>
              <w:rPr>
                <w:color w:val="000000"/>
              </w:rPr>
            </w:pPr>
            <w:r>
              <w:rPr>
                <w:color w:val="000000"/>
              </w:rPr>
              <w:t>% Body Fat</w:t>
            </w:r>
          </w:p>
          <w:p w:rsidR="00665152" w:rsidRPr="00866441" w:rsidRDefault="00665152" w:rsidP="00356416">
            <w:pPr>
              <w:rPr>
                <w:color w:val="000000"/>
              </w:rPr>
            </w:pPr>
            <w:r>
              <w:rPr>
                <w:color w:val="000000"/>
              </w:rPr>
              <w:t>Global Stress</w:t>
            </w:r>
          </w:p>
        </w:tc>
        <w:tc>
          <w:tcPr>
            <w:tcW w:w="990" w:type="dxa"/>
            <w:tcBorders>
              <w:top w:val="nil"/>
              <w:left w:val="nil"/>
              <w:bottom w:val="nil"/>
              <w:right w:val="nil"/>
            </w:tcBorders>
            <w:shd w:val="clear" w:color="auto" w:fill="auto"/>
            <w:noWrap/>
          </w:tcPr>
          <w:p w:rsidR="00665152" w:rsidRDefault="00665152" w:rsidP="00356416">
            <w:pPr>
              <w:jc w:val="right"/>
              <w:rPr>
                <w:color w:val="000000"/>
              </w:rPr>
            </w:pPr>
            <w:r>
              <w:rPr>
                <w:color w:val="000000"/>
              </w:rPr>
              <w:t>-0.23</w:t>
            </w:r>
          </w:p>
          <w:p w:rsidR="00665152" w:rsidRPr="00866441" w:rsidRDefault="00665152" w:rsidP="00356416">
            <w:pPr>
              <w:jc w:val="right"/>
              <w:rPr>
                <w:color w:val="000000"/>
              </w:rPr>
            </w:pPr>
            <w:r>
              <w:rPr>
                <w:color w:val="000000"/>
              </w:rPr>
              <w:t>-0.11</w:t>
            </w:r>
          </w:p>
        </w:tc>
        <w:tc>
          <w:tcPr>
            <w:tcW w:w="1080" w:type="dxa"/>
            <w:tcBorders>
              <w:top w:val="nil"/>
              <w:left w:val="nil"/>
              <w:bottom w:val="nil"/>
              <w:right w:val="nil"/>
            </w:tcBorders>
            <w:shd w:val="clear" w:color="auto" w:fill="auto"/>
            <w:noWrap/>
          </w:tcPr>
          <w:p w:rsidR="00665152" w:rsidRDefault="00665152" w:rsidP="00356416">
            <w:pPr>
              <w:jc w:val="right"/>
              <w:rPr>
                <w:color w:val="000000"/>
              </w:rPr>
            </w:pPr>
            <w:r>
              <w:rPr>
                <w:color w:val="000000"/>
              </w:rPr>
              <w:t>-1.87</w:t>
            </w:r>
          </w:p>
          <w:p w:rsidR="00665152" w:rsidRPr="00866441" w:rsidRDefault="00665152" w:rsidP="00356416">
            <w:pPr>
              <w:jc w:val="right"/>
              <w:rPr>
                <w:color w:val="000000"/>
              </w:rPr>
            </w:pPr>
            <w:r>
              <w:rPr>
                <w:color w:val="000000"/>
              </w:rPr>
              <w:t>-0.07</w:t>
            </w:r>
          </w:p>
        </w:tc>
        <w:tc>
          <w:tcPr>
            <w:tcW w:w="990" w:type="dxa"/>
            <w:gridSpan w:val="2"/>
            <w:tcBorders>
              <w:top w:val="nil"/>
              <w:left w:val="nil"/>
              <w:bottom w:val="nil"/>
              <w:right w:val="nil"/>
            </w:tcBorders>
            <w:shd w:val="clear" w:color="auto" w:fill="auto"/>
            <w:noWrap/>
          </w:tcPr>
          <w:p w:rsidR="00665152" w:rsidRDefault="00665152" w:rsidP="00356416">
            <w:pPr>
              <w:jc w:val="right"/>
              <w:rPr>
                <w:color w:val="000000"/>
              </w:rPr>
            </w:pPr>
            <w:r>
              <w:rPr>
                <w:color w:val="000000"/>
              </w:rPr>
              <w:t>1.21</w:t>
            </w:r>
          </w:p>
          <w:p w:rsidR="00665152" w:rsidRPr="00866441" w:rsidRDefault="00665152" w:rsidP="00356416">
            <w:pPr>
              <w:jc w:val="right"/>
              <w:rPr>
                <w:color w:val="000000"/>
              </w:rPr>
            </w:pPr>
            <w:r>
              <w:rPr>
                <w:color w:val="000000"/>
              </w:rPr>
              <w:t>0.11</w:t>
            </w:r>
          </w:p>
        </w:tc>
        <w:tc>
          <w:tcPr>
            <w:tcW w:w="1800" w:type="dxa"/>
            <w:tcBorders>
              <w:top w:val="nil"/>
              <w:left w:val="nil"/>
              <w:bottom w:val="nil"/>
              <w:right w:val="nil"/>
            </w:tcBorders>
            <w:shd w:val="clear" w:color="auto" w:fill="auto"/>
            <w:noWrap/>
          </w:tcPr>
          <w:p w:rsidR="00665152" w:rsidRDefault="00665152" w:rsidP="00356416">
            <w:pPr>
              <w:jc w:val="right"/>
              <w:rPr>
                <w:color w:val="000000"/>
              </w:rPr>
            </w:pPr>
            <w:r>
              <w:rPr>
                <w:color w:val="000000"/>
              </w:rPr>
              <w:t>-4.31 , 0.14</w:t>
            </w:r>
          </w:p>
          <w:p w:rsidR="00665152" w:rsidRPr="00866441" w:rsidRDefault="00665152" w:rsidP="00356416">
            <w:pPr>
              <w:jc w:val="right"/>
              <w:rPr>
                <w:color w:val="000000"/>
              </w:rPr>
            </w:pPr>
            <w:r>
              <w:rPr>
                <w:color w:val="000000"/>
              </w:rPr>
              <w:t>-0.29 , 0.15</w:t>
            </w:r>
          </w:p>
        </w:tc>
      </w:tr>
      <w:tr w:rsidR="00665152" w:rsidRPr="00866441" w:rsidTr="00356416">
        <w:trPr>
          <w:trHeight w:val="300"/>
        </w:trPr>
        <w:tc>
          <w:tcPr>
            <w:tcW w:w="2880" w:type="dxa"/>
            <w:tcBorders>
              <w:top w:val="nil"/>
              <w:left w:val="nil"/>
              <w:bottom w:val="nil"/>
              <w:right w:val="nil"/>
            </w:tcBorders>
            <w:shd w:val="clear" w:color="auto" w:fill="auto"/>
            <w:noWrap/>
            <w:vAlign w:val="center"/>
            <w:hideMark/>
          </w:tcPr>
          <w:p w:rsidR="00665152" w:rsidRPr="00866441" w:rsidRDefault="00665152" w:rsidP="00356416">
            <w:pPr>
              <w:ind w:firstLineChars="100" w:firstLine="240"/>
              <w:rPr>
                <w:color w:val="000000"/>
              </w:rPr>
            </w:pPr>
            <w:r w:rsidRPr="00866441">
              <w:rPr>
                <w:color w:val="000000"/>
              </w:rPr>
              <w:t xml:space="preserve">    Daily Total (AUC)</w:t>
            </w:r>
          </w:p>
        </w:tc>
        <w:tc>
          <w:tcPr>
            <w:tcW w:w="1710" w:type="dxa"/>
            <w:tcBorders>
              <w:top w:val="nil"/>
              <w:left w:val="nil"/>
              <w:bottom w:val="nil"/>
              <w:right w:val="nil"/>
            </w:tcBorders>
            <w:shd w:val="clear" w:color="auto" w:fill="auto"/>
            <w:noWrap/>
            <w:hideMark/>
          </w:tcPr>
          <w:p w:rsidR="00665152" w:rsidRPr="00866441" w:rsidRDefault="00665152" w:rsidP="00356416">
            <w:pPr>
              <w:rPr>
                <w:color w:val="000000"/>
              </w:rPr>
            </w:pPr>
            <w:r>
              <w:rPr>
                <w:color w:val="000000"/>
              </w:rPr>
              <w:t>Consciousness</w:t>
            </w:r>
          </w:p>
        </w:tc>
        <w:tc>
          <w:tcPr>
            <w:tcW w:w="990" w:type="dxa"/>
            <w:tcBorders>
              <w:top w:val="nil"/>
              <w:left w:val="nil"/>
              <w:bottom w:val="nil"/>
              <w:right w:val="nil"/>
            </w:tcBorders>
            <w:shd w:val="clear" w:color="auto" w:fill="auto"/>
            <w:noWrap/>
          </w:tcPr>
          <w:p w:rsidR="00665152" w:rsidRPr="00866441" w:rsidRDefault="00665152" w:rsidP="00356416">
            <w:pPr>
              <w:jc w:val="right"/>
              <w:rPr>
                <w:color w:val="000000"/>
              </w:rPr>
            </w:pPr>
            <w:r w:rsidRPr="00866441">
              <w:rPr>
                <w:color w:val="000000"/>
              </w:rPr>
              <w:t>0.</w:t>
            </w:r>
            <w:r>
              <w:rPr>
                <w:color w:val="000000"/>
              </w:rPr>
              <w:t>32</w:t>
            </w:r>
          </w:p>
        </w:tc>
        <w:tc>
          <w:tcPr>
            <w:tcW w:w="1080" w:type="dxa"/>
            <w:tcBorders>
              <w:top w:val="nil"/>
              <w:left w:val="nil"/>
              <w:bottom w:val="nil"/>
              <w:right w:val="nil"/>
            </w:tcBorders>
            <w:shd w:val="clear" w:color="auto" w:fill="auto"/>
            <w:noWrap/>
          </w:tcPr>
          <w:p w:rsidR="00665152" w:rsidRPr="00866441" w:rsidRDefault="00665152" w:rsidP="00356416">
            <w:pPr>
              <w:jc w:val="right"/>
              <w:rPr>
                <w:color w:val="000000"/>
              </w:rPr>
            </w:pPr>
            <w:r>
              <w:rPr>
                <w:color w:val="000000"/>
              </w:rPr>
              <w:t>0.32</w:t>
            </w:r>
          </w:p>
        </w:tc>
        <w:tc>
          <w:tcPr>
            <w:tcW w:w="990" w:type="dxa"/>
            <w:gridSpan w:val="2"/>
            <w:tcBorders>
              <w:top w:val="nil"/>
              <w:left w:val="nil"/>
              <w:bottom w:val="nil"/>
              <w:right w:val="nil"/>
            </w:tcBorders>
            <w:shd w:val="clear" w:color="auto" w:fill="auto"/>
            <w:noWrap/>
          </w:tcPr>
          <w:p w:rsidR="00665152" w:rsidRPr="00866441" w:rsidRDefault="00665152" w:rsidP="00356416">
            <w:pPr>
              <w:jc w:val="right"/>
              <w:rPr>
                <w:color w:val="000000"/>
              </w:rPr>
            </w:pPr>
            <w:r w:rsidRPr="00866441">
              <w:rPr>
                <w:color w:val="000000"/>
              </w:rPr>
              <w:t>0.01</w:t>
            </w:r>
          </w:p>
        </w:tc>
        <w:tc>
          <w:tcPr>
            <w:tcW w:w="1800" w:type="dxa"/>
            <w:tcBorders>
              <w:top w:val="nil"/>
              <w:left w:val="nil"/>
              <w:bottom w:val="nil"/>
              <w:right w:val="nil"/>
            </w:tcBorders>
            <w:shd w:val="clear" w:color="auto" w:fill="auto"/>
            <w:noWrap/>
          </w:tcPr>
          <w:p w:rsidR="00665152" w:rsidRPr="00866441" w:rsidRDefault="00665152" w:rsidP="00356416">
            <w:pPr>
              <w:jc w:val="right"/>
              <w:rPr>
                <w:color w:val="000000"/>
              </w:rPr>
            </w:pPr>
            <w:r>
              <w:rPr>
                <w:color w:val="000000"/>
              </w:rPr>
              <w:t>-0.001 , 0.03</w:t>
            </w:r>
          </w:p>
        </w:tc>
      </w:tr>
      <w:tr w:rsidR="00665152" w:rsidRPr="00866441" w:rsidTr="00356416">
        <w:trPr>
          <w:trHeight w:val="300"/>
        </w:trPr>
        <w:tc>
          <w:tcPr>
            <w:tcW w:w="2880" w:type="dxa"/>
            <w:tcBorders>
              <w:top w:val="nil"/>
              <w:left w:val="nil"/>
              <w:bottom w:val="nil"/>
              <w:right w:val="nil"/>
            </w:tcBorders>
            <w:shd w:val="clear" w:color="auto" w:fill="auto"/>
            <w:noWrap/>
            <w:hideMark/>
          </w:tcPr>
          <w:p w:rsidR="00665152" w:rsidRPr="00866441" w:rsidRDefault="00665152" w:rsidP="00356416">
            <w:pPr>
              <w:ind w:firstLineChars="255" w:firstLine="612"/>
              <w:rPr>
                <w:color w:val="000000"/>
              </w:rPr>
            </w:pPr>
            <w:r w:rsidRPr="00866441">
              <w:rPr>
                <w:color w:val="000000"/>
              </w:rPr>
              <w:t>(n = 38)</w:t>
            </w:r>
          </w:p>
        </w:tc>
        <w:tc>
          <w:tcPr>
            <w:tcW w:w="1710" w:type="dxa"/>
            <w:tcBorders>
              <w:top w:val="nil"/>
              <w:left w:val="nil"/>
              <w:bottom w:val="nil"/>
              <w:right w:val="nil"/>
            </w:tcBorders>
            <w:shd w:val="clear" w:color="auto" w:fill="auto"/>
            <w:noWrap/>
            <w:hideMark/>
          </w:tcPr>
          <w:p w:rsidR="00665152" w:rsidRDefault="00665152" w:rsidP="00356416">
            <w:pPr>
              <w:rPr>
                <w:color w:val="000000"/>
              </w:rPr>
            </w:pPr>
            <w:r>
              <w:rPr>
                <w:color w:val="000000"/>
              </w:rPr>
              <w:t>% Body Fat</w:t>
            </w:r>
          </w:p>
          <w:p w:rsidR="00665152" w:rsidRPr="00866441" w:rsidRDefault="00665152" w:rsidP="00356416">
            <w:pPr>
              <w:rPr>
                <w:color w:val="000000"/>
              </w:rPr>
            </w:pPr>
            <w:r>
              <w:rPr>
                <w:color w:val="000000"/>
              </w:rPr>
              <w:t>Global Stress</w:t>
            </w:r>
          </w:p>
        </w:tc>
        <w:tc>
          <w:tcPr>
            <w:tcW w:w="990" w:type="dxa"/>
            <w:tcBorders>
              <w:top w:val="nil"/>
              <w:left w:val="nil"/>
              <w:bottom w:val="nil"/>
              <w:right w:val="nil"/>
            </w:tcBorders>
            <w:shd w:val="clear" w:color="auto" w:fill="auto"/>
            <w:noWrap/>
          </w:tcPr>
          <w:p w:rsidR="00665152" w:rsidRDefault="00665152" w:rsidP="00356416">
            <w:pPr>
              <w:jc w:val="right"/>
              <w:rPr>
                <w:color w:val="000000"/>
              </w:rPr>
            </w:pPr>
            <w:r>
              <w:rPr>
                <w:color w:val="000000"/>
              </w:rPr>
              <w:t>-0.14</w:t>
            </w:r>
          </w:p>
          <w:p w:rsidR="00665152" w:rsidRPr="00866441" w:rsidRDefault="00665152" w:rsidP="00356416">
            <w:pPr>
              <w:jc w:val="right"/>
              <w:rPr>
                <w:color w:val="000000"/>
              </w:rPr>
            </w:pPr>
            <w:r>
              <w:rPr>
                <w:color w:val="000000"/>
              </w:rPr>
              <w:t>0.18</w:t>
            </w:r>
          </w:p>
        </w:tc>
        <w:tc>
          <w:tcPr>
            <w:tcW w:w="1080" w:type="dxa"/>
            <w:tcBorders>
              <w:top w:val="nil"/>
              <w:left w:val="nil"/>
              <w:bottom w:val="nil"/>
              <w:right w:val="nil"/>
            </w:tcBorders>
            <w:shd w:val="clear" w:color="auto" w:fill="auto"/>
            <w:noWrap/>
          </w:tcPr>
          <w:p w:rsidR="00665152" w:rsidRDefault="00665152" w:rsidP="00356416">
            <w:pPr>
              <w:jc w:val="right"/>
              <w:rPr>
                <w:color w:val="000000"/>
              </w:rPr>
            </w:pPr>
            <w:r>
              <w:rPr>
                <w:color w:val="000000"/>
              </w:rPr>
              <w:t>-0.14</w:t>
            </w:r>
          </w:p>
          <w:p w:rsidR="00665152" w:rsidRPr="00866441" w:rsidRDefault="00665152" w:rsidP="00356416">
            <w:pPr>
              <w:jc w:val="right"/>
              <w:rPr>
                <w:color w:val="000000"/>
              </w:rPr>
            </w:pPr>
            <w:r>
              <w:rPr>
                <w:color w:val="000000"/>
              </w:rPr>
              <w:t>0.18</w:t>
            </w:r>
          </w:p>
        </w:tc>
        <w:tc>
          <w:tcPr>
            <w:tcW w:w="990" w:type="dxa"/>
            <w:gridSpan w:val="2"/>
            <w:tcBorders>
              <w:top w:val="nil"/>
              <w:left w:val="nil"/>
              <w:bottom w:val="nil"/>
              <w:right w:val="nil"/>
            </w:tcBorders>
            <w:shd w:val="clear" w:color="auto" w:fill="auto"/>
            <w:noWrap/>
          </w:tcPr>
          <w:p w:rsidR="00665152" w:rsidRDefault="00665152" w:rsidP="00356416">
            <w:pPr>
              <w:jc w:val="right"/>
              <w:rPr>
                <w:color w:val="000000"/>
              </w:rPr>
            </w:pPr>
            <w:r>
              <w:rPr>
                <w:color w:val="000000"/>
              </w:rPr>
              <w:t>1.10</w:t>
            </w:r>
          </w:p>
          <w:p w:rsidR="00665152" w:rsidRPr="00866441" w:rsidRDefault="00665152" w:rsidP="00356416">
            <w:pPr>
              <w:jc w:val="right"/>
              <w:rPr>
                <w:color w:val="000000"/>
              </w:rPr>
            </w:pPr>
            <w:r>
              <w:rPr>
                <w:color w:val="000000"/>
              </w:rPr>
              <w:t>0.10</w:t>
            </w:r>
          </w:p>
        </w:tc>
        <w:tc>
          <w:tcPr>
            <w:tcW w:w="1800" w:type="dxa"/>
            <w:tcBorders>
              <w:top w:val="nil"/>
              <w:left w:val="nil"/>
              <w:bottom w:val="nil"/>
              <w:right w:val="nil"/>
            </w:tcBorders>
            <w:shd w:val="clear" w:color="auto" w:fill="auto"/>
            <w:noWrap/>
          </w:tcPr>
          <w:p w:rsidR="00665152" w:rsidRDefault="00665152" w:rsidP="00356416">
            <w:pPr>
              <w:jc w:val="right"/>
              <w:rPr>
                <w:color w:val="000000"/>
              </w:rPr>
            </w:pPr>
            <w:r>
              <w:rPr>
                <w:color w:val="000000"/>
              </w:rPr>
              <w:t>-3.23 , 1.24</w:t>
            </w:r>
          </w:p>
          <w:p w:rsidR="00665152" w:rsidRPr="00866441" w:rsidRDefault="00665152" w:rsidP="00356416">
            <w:pPr>
              <w:jc w:val="right"/>
              <w:rPr>
                <w:color w:val="000000"/>
              </w:rPr>
            </w:pPr>
            <w:r>
              <w:rPr>
                <w:color w:val="000000"/>
              </w:rPr>
              <w:t>-0.09 , 0.30</w:t>
            </w:r>
          </w:p>
        </w:tc>
      </w:tr>
      <w:tr w:rsidR="00665152" w:rsidRPr="00866441" w:rsidTr="00356416">
        <w:trPr>
          <w:trHeight w:val="300"/>
        </w:trPr>
        <w:tc>
          <w:tcPr>
            <w:tcW w:w="2880" w:type="dxa"/>
            <w:tcBorders>
              <w:top w:val="nil"/>
              <w:left w:val="nil"/>
              <w:bottom w:val="nil"/>
              <w:right w:val="nil"/>
            </w:tcBorders>
            <w:shd w:val="clear" w:color="auto" w:fill="auto"/>
            <w:noWrap/>
            <w:vAlign w:val="center"/>
            <w:hideMark/>
          </w:tcPr>
          <w:p w:rsidR="00665152" w:rsidRPr="00866441" w:rsidRDefault="00665152" w:rsidP="00356416">
            <w:pPr>
              <w:ind w:firstLineChars="200" w:firstLine="480"/>
              <w:rPr>
                <w:color w:val="000000"/>
              </w:rPr>
            </w:pPr>
            <w:r w:rsidRPr="00866441">
              <w:rPr>
                <w:color w:val="000000"/>
              </w:rPr>
              <w:t>Awakening Response</w:t>
            </w:r>
          </w:p>
        </w:tc>
        <w:tc>
          <w:tcPr>
            <w:tcW w:w="1710" w:type="dxa"/>
            <w:tcBorders>
              <w:top w:val="nil"/>
              <w:left w:val="nil"/>
              <w:bottom w:val="nil"/>
              <w:right w:val="nil"/>
            </w:tcBorders>
            <w:shd w:val="clear" w:color="auto" w:fill="auto"/>
            <w:noWrap/>
            <w:hideMark/>
          </w:tcPr>
          <w:p w:rsidR="00665152" w:rsidRPr="00866441" w:rsidRDefault="00665152" w:rsidP="00356416">
            <w:pPr>
              <w:rPr>
                <w:color w:val="000000"/>
              </w:rPr>
            </w:pPr>
            <w:r>
              <w:rPr>
                <w:color w:val="000000"/>
              </w:rPr>
              <w:t>Consciousness</w:t>
            </w:r>
          </w:p>
        </w:tc>
        <w:tc>
          <w:tcPr>
            <w:tcW w:w="990" w:type="dxa"/>
            <w:tcBorders>
              <w:top w:val="nil"/>
              <w:left w:val="nil"/>
              <w:bottom w:val="nil"/>
              <w:right w:val="nil"/>
            </w:tcBorders>
            <w:shd w:val="clear" w:color="auto" w:fill="auto"/>
            <w:noWrap/>
          </w:tcPr>
          <w:p w:rsidR="00665152" w:rsidRPr="00866441" w:rsidRDefault="00665152" w:rsidP="00356416">
            <w:pPr>
              <w:jc w:val="right"/>
              <w:rPr>
                <w:color w:val="000000"/>
              </w:rPr>
            </w:pPr>
            <w:r>
              <w:rPr>
                <w:color w:val="000000"/>
              </w:rPr>
              <w:t>0.23</w:t>
            </w:r>
          </w:p>
        </w:tc>
        <w:tc>
          <w:tcPr>
            <w:tcW w:w="1080" w:type="dxa"/>
            <w:tcBorders>
              <w:top w:val="nil"/>
              <w:left w:val="nil"/>
              <w:bottom w:val="nil"/>
              <w:right w:val="nil"/>
            </w:tcBorders>
            <w:shd w:val="clear" w:color="auto" w:fill="auto"/>
            <w:noWrap/>
          </w:tcPr>
          <w:p w:rsidR="00665152" w:rsidRPr="00866441" w:rsidRDefault="00665152" w:rsidP="00356416">
            <w:pPr>
              <w:jc w:val="right"/>
              <w:rPr>
                <w:color w:val="000000"/>
              </w:rPr>
            </w:pPr>
            <w:r>
              <w:rPr>
                <w:color w:val="000000"/>
              </w:rPr>
              <w:t>0.25</w:t>
            </w:r>
          </w:p>
        </w:tc>
        <w:tc>
          <w:tcPr>
            <w:tcW w:w="990" w:type="dxa"/>
            <w:gridSpan w:val="2"/>
            <w:tcBorders>
              <w:top w:val="nil"/>
              <w:left w:val="nil"/>
              <w:bottom w:val="nil"/>
              <w:right w:val="nil"/>
            </w:tcBorders>
            <w:shd w:val="clear" w:color="auto" w:fill="auto"/>
            <w:noWrap/>
          </w:tcPr>
          <w:p w:rsidR="00665152" w:rsidRPr="00866441" w:rsidRDefault="00665152" w:rsidP="00356416">
            <w:pPr>
              <w:jc w:val="right"/>
              <w:rPr>
                <w:color w:val="000000"/>
              </w:rPr>
            </w:pPr>
            <w:r>
              <w:rPr>
                <w:color w:val="000000"/>
              </w:rPr>
              <w:t>0.16</w:t>
            </w:r>
          </w:p>
        </w:tc>
        <w:tc>
          <w:tcPr>
            <w:tcW w:w="1800" w:type="dxa"/>
            <w:tcBorders>
              <w:top w:val="nil"/>
              <w:left w:val="nil"/>
              <w:bottom w:val="nil"/>
              <w:right w:val="nil"/>
            </w:tcBorders>
            <w:shd w:val="clear" w:color="auto" w:fill="auto"/>
            <w:noWrap/>
          </w:tcPr>
          <w:p w:rsidR="00665152" w:rsidRPr="00866441" w:rsidRDefault="00665152" w:rsidP="00356416">
            <w:pPr>
              <w:jc w:val="right"/>
              <w:rPr>
                <w:color w:val="000000"/>
              </w:rPr>
            </w:pPr>
            <w:r>
              <w:rPr>
                <w:color w:val="000000"/>
              </w:rPr>
              <w:t>-0.09 , 0.57</w:t>
            </w:r>
          </w:p>
        </w:tc>
      </w:tr>
      <w:tr w:rsidR="00665152" w:rsidRPr="00866441" w:rsidTr="00356416">
        <w:trPr>
          <w:trHeight w:val="300"/>
        </w:trPr>
        <w:tc>
          <w:tcPr>
            <w:tcW w:w="2880" w:type="dxa"/>
            <w:tcBorders>
              <w:top w:val="nil"/>
              <w:left w:val="nil"/>
              <w:bottom w:val="nil"/>
              <w:right w:val="nil"/>
            </w:tcBorders>
            <w:shd w:val="clear" w:color="auto" w:fill="auto"/>
            <w:noWrap/>
            <w:hideMark/>
          </w:tcPr>
          <w:p w:rsidR="00665152" w:rsidRPr="00866441" w:rsidRDefault="00665152" w:rsidP="00356416">
            <w:pPr>
              <w:ind w:firstLineChars="255" w:firstLine="612"/>
              <w:rPr>
                <w:color w:val="000000"/>
              </w:rPr>
            </w:pPr>
            <w:r w:rsidRPr="00866441">
              <w:rPr>
                <w:color w:val="000000"/>
              </w:rPr>
              <w:t>(n = 42)</w:t>
            </w:r>
          </w:p>
        </w:tc>
        <w:tc>
          <w:tcPr>
            <w:tcW w:w="1710" w:type="dxa"/>
            <w:tcBorders>
              <w:top w:val="nil"/>
              <w:left w:val="nil"/>
              <w:bottom w:val="nil"/>
              <w:right w:val="nil"/>
            </w:tcBorders>
            <w:shd w:val="clear" w:color="auto" w:fill="auto"/>
            <w:noWrap/>
            <w:hideMark/>
          </w:tcPr>
          <w:p w:rsidR="00665152" w:rsidRDefault="00665152" w:rsidP="00356416">
            <w:pPr>
              <w:rPr>
                <w:color w:val="000000"/>
              </w:rPr>
            </w:pPr>
            <w:r>
              <w:rPr>
                <w:color w:val="000000"/>
              </w:rPr>
              <w:t>% Body Fat</w:t>
            </w:r>
          </w:p>
          <w:p w:rsidR="00665152" w:rsidRPr="00866441" w:rsidRDefault="00665152" w:rsidP="00356416">
            <w:pPr>
              <w:rPr>
                <w:color w:val="000000"/>
              </w:rPr>
            </w:pPr>
            <w:r>
              <w:rPr>
                <w:color w:val="000000"/>
              </w:rPr>
              <w:t>Global Stress</w:t>
            </w:r>
          </w:p>
        </w:tc>
        <w:tc>
          <w:tcPr>
            <w:tcW w:w="990" w:type="dxa"/>
            <w:tcBorders>
              <w:top w:val="nil"/>
              <w:left w:val="nil"/>
              <w:bottom w:val="nil"/>
              <w:right w:val="nil"/>
            </w:tcBorders>
            <w:shd w:val="clear" w:color="auto" w:fill="auto"/>
            <w:noWrap/>
          </w:tcPr>
          <w:p w:rsidR="00665152" w:rsidRDefault="00665152" w:rsidP="00356416">
            <w:pPr>
              <w:jc w:val="right"/>
              <w:rPr>
                <w:color w:val="000000"/>
              </w:rPr>
            </w:pPr>
            <w:r>
              <w:rPr>
                <w:color w:val="000000"/>
              </w:rPr>
              <w:t>-0.01</w:t>
            </w:r>
          </w:p>
          <w:p w:rsidR="00665152" w:rsidRPr="00866441" w:rsidRDefault="00665152" w:rsidP="00356416">
            <w:pPr>
              <w:jc w:val="right"/>
              <w:rPr>
                <w:color w:val="000000"/>
              </w:rPr>
            </w:pPr>
            <w:r>
              <w:rPr>
                <w:color w:val="000000"/>
              </w:rPr>
              <w:t>0.36*</w:t>
            </w:r>
          </w:p>
        </w:tc>
        <w:tc>
          <w:tcPr>
            <w:tcW w:w="1080" w:type="dxa"/>
            <w:tcBorders>
              <w:top w:val="nil"/>
              <w:left w:val="nil"/>
              <w:bottom w:val="nil"/>
              <w:right w:val="nil"/>
            </w:tcBorders>
            <w:shd w:val="clear" w:color="auto" w:fill="auto"/>
            <w:noWrap/>
          </w:tcPr>
          <w:p w:rsidR="00665152" w:rsidRDefault="00665152" w:rsidP="00356416">
            <w:pPr>
              <w:jc w:val="right"/>
              <w:rPr>
                <w:color w:val="000000"/>
              </w:rPr>
            </w:pPr>
            <w:r>
              <w:rPr>
                <w:color w:val="000000"/>
              </w:rPr>
              <w:t>-1.17</w:t>
            </w:r>
          </w:p>
          <w:p w:rsidR="00665152" w:rsidRPr="00866441" w:rsidRDefault="00665152" w:rsidP="00356416">
            <w:pPr>
              <w:jc w:val="right"/>
              <w:rPr>
                <w:color w:val="000000"/>
              </w:rPr>
            </w:pPr>
            <w:r>
              <w:rPr>
                <w:color w:val="000000"/>
              </w:rPr>
              <w:t>4.86*</w:t>
            </w:r>
          </w:p>
        </w:tc>
        <w:tc>
          <w:tcPr>
            <w:tcW w:w="990" w:type="dxa"/>
            <w:gridSpan w:val="2"/>
            <w:tcBorders>
              <w:top w:val="nil"/>
              <w:left w:val="nil"/>
              <w:bottom w:val="nil"/>
              <w:right w:val="nil"/>
            </w:tcBorders>
            <w:shd w:val="clear" w:color="auto" w:fill="auto"/>
            <w:noWrap/>
          </w:tcPr>
          <w:p w:rsidR="00665152" w:rsidRDefault="00665152" w:rsidP="00356416">
            <w:pPr>
              <w:jc w:val="right"/>
              <w:rPr>
                <w:color w:val="000000"/>
              </w:rPr>
            </w:pPr>
            <w:r>
              <w:rPr>
                <w:color w:val="000000"/>
              </w:rPr>
              <w:t>22.57</w:t>
            </w:r>
          </w:p>
          <w:p w:rsidR="00665152" w:rsidRPr="00866441" w:rsidRDefault="00665152" w:rsidP="00356416">
            <w:pPr>
              <w:jc w:val="right"/>
              <w:rPr>
                <w:color w:val="000000"/>
              </w:rPr>
            </w:pPr>
            <w:r>
              <w:rPr>
                <w:color w:val="000000"/>
              </w:rPr>
              <w:t>2.02</w:t>
            </w:r>
          </w:p>
        </w:tc>
        <w:tc>
          <w:tcPr>
            <w:tcW w:w="1800" w:type="dxa"/>
            <w:tcBorders>
              <w:top w:val="nil"/>
              <w:left w:val="nil"/>
              <w:bottom w:val="nil"/>
              <w:right w:val="nil"/>
            </w:tcBorders>
            <w:shd w:val="clear" w:color="auto" w:fill="auto"/>
            <w:noWrap/>
          </w:tcPr>
          <w:p w:rsidR="00665152" w:rsidRDefault="00665152" w:rsidP="00356416">
            <w:pPr>
              <w:jc w:val="right"/>
              <w:rPr>
                <w:color w:val="000000"/>
              </w:rPr>
            </w:pPr>
            <w:r>
              <w:rPr>
                <w:color w:val="000000"/>
              </w:rPr>
              <w:t>-48.86 , 44.53</w:t>
            </w:r>
          </w:p>
          <w:p w:rsidR="00665152" w:rsidRPr="00866441" w:rsidRDefault="00665152" w:rsidP="00356416">
            <w:pPr>
              <w:jc w:val="right"/>
              <w:rPr>
                <w:color w:val="000000"/>
              </w:rPr>
            </w:pPr>
            <w:r>
              <w:rPr>
                <w:color w:val="000000"/>
              </w:rPr>
              <w:t>0.78 , 8.95</w:t>
            </w:r>
          </w:p>
        </w:tc>
      </w:tr>
      <w:tr w:rsidR="00665152" w:rsidRPr="00866441" w:rsidTr="00356416">
        <w:trPr>
          <w:trHeight w:val="300"/>
        </w:trPr>
        <w:tc>
          <w:tcPr>
            <w:tcW w:w="2880" w:type="dxa"/>
            <w:tcBorders>
              <w:top w:val="nil"/>
              <w:left w:val="nil"/>
              <w:bottom w:val="nil"/>
              <w:right w:val="nil"/>
            </w:tcBorders>
            <w:shd w:val="clear" w:color="auto" w:fill="auto"/>
            <w:noWrap/>
            <w:vAlign w:val="center"/>
            <w:hideMark/>
          </w:tcPr>
          <w:p w:rsidR="00665152" w:rsidRPr="00866441" w:rsidRDefault="00665152" w:rsidP="00356416">
            <w:pPr>
              <w:ind w:firstLineChars="100" w:firstLine="240"/>
              <w:rPr>
                <w:color w:val="000000"/>
              </w:rPr>
            </w:pPr>
            <w:r w:rsidRPr="00866441">
              <w:rPr>
                <w:color w:val="000000"/>
              </w:rPr>
              <w:t xml:space="preserve">    Diurnal Slope</w:t>
            </w:r>
          </w:p>
        </w:tc>
        <w:tc>
          <w:tcPr>
            <w:tcW w:w="1710" w:type="dxa"/>
            <w:tcBorders>
              <w:top w:val="nil"/>
              <w:left w:val="nil"/>
              <w:bottom w:val="nil"/>
              <w:right w:val="nil"/>
            </w:tcBorders>
            <w:shd w:val="clear" w:color="auto" w:fill="auto"/>
            <w:noWrap/>
            <w:hideMark/>
          </w:tcPr>
          <w:p w:rsidR="00665152" w:rsidRPr="00866441" w:rsidRDefault="00665152" w:rsidP="00356416">
            <w:pPr>
              <w:rPr>
                <w:color w:val="000000"/>
              </w:rPr>
            </w:pPr>
            <w:r>
              <w:rPr>
                <w:color w:val="000000"/>
              </w:rPr>
              <w:t>Consciousness</w:t>
            </w:r>
          </w:p>
        </w:tc>
        <w:tc>
          <w:tcPr>
            <w:tcW w:w="990" w:type="dxa"/>
            <w:tcBorders>
              <w:top w:val="nil"/>
              <w:left w:val="nil"/>
              <w:bottom w:val="nil"/>
              <w:right w:val="nil"/>
            </w:tcBorders>
            <w:shd w:val="clear" w:color="auto" w:fill="auto"/>
            <w:noWrap/>
          </w:tcPr>
          <w:p w:rsidR="00665152" w:rsidRPr="00866441" w:rsidRDefault="00665152" w:rsidP="00356416">
            <w:pPr>
              <w:jc w:val="right"/>
              <w:rPr>
                <w:color w:val="000000"/>
              </w:rPr>
            </w:pPr>
            <w:r>
              <w:rPr>
                <w:color w:val="000000"/>
              </w:rPr>
              <w:t>0.12</w:t>
            </w:r>
          </w:p>
        </w:tc>
        <w:tc>
          <w:tcPr>
            <w:tcW w:w="1080" w:type="dxa"/>
            <w:tcBorders>
              <w:top w:val="nil"/>
              <w:left w:val="nil"/>
              <w:bottom w:val="nil"/>
              <w:right w:val="nil"/>
            </w:tcBorders>
            <w:shd w:val="clear" w:color="auto" w:fill="auto"/>
            <w:noWrap/>
          </w:tcPr>
          <w:p w:rsidR="00665152" w:rsidRPr="00866441" w:rsidRDefault="00665152" w:rsidP="00356416">
            <w:pPr>
              <w:jc w:val="right"/>
              <w:rPr>
                <w:color w:val="000000"/>
              </w:rPr>
            </w:pPr>
            <w:r>
              <w:rPr>
                <w:color w:val="000000"/>
              </w:rPr>
              <w:t>0.09</w:t>
            </w:r>
          </w:p>
        </w:tc>
        <w:tc>
          <w:tcPr>
            <w:tcW w:w="990" w:type="dxa"/>
            <w:gridSpan w:val="2"/>
            <w:tcBorders>
              <w:top w:val="nil"/>
              <w:left w:val="nil"/>
              <w:bottom w:val="nil"/>
              <w:right w:val="nil"/>
            </w:tcBorders>
            <w:shd w:val="clear" w:color="auto" w:fill="auto"/>
            <w:noWrap/>
          </w:tcPr>
          <w:p w:rsidR="00665152" w:rsidRPr="00866441" w:rsidRDefault="00665152" w:rsidP="00356416">
            <w:pPr>
              <w:jc w:val="right"/>
              <w:rPr>
                <w:color w:val="000000"/>
              </w:rPr>
            </w:pPr>
            <w:r>
              <w:rPr>
                <w:color w:val="000000"/>
              </w:rPr>
              <w:t>0.13</w:t>
            </w:r>
          </w:p>
        </w:tc>
        <w:tc>
          <w:tcPr>
            <w:tcW w:w="1800" w:type="dxa"/>
            <w:tcBorders>
              <w:top w:val="nil"/>
              <w:left w:val="nil"/>
              <w:bottom w:val="nil"/>
              <w:right w:val="nil"/>
            </w:tcBorders>
            <w:shd w:val="clear" w:color="auto" w:fill="auto"/>
            <w:noWrap/>
          </w:tcPr>
          <w:p w:rsidR="00665152" w:rsidRPr="00866441" w:rsidRDefault="00665152" w:rsidP="00356416">
            <w:pPr>
              <w:jc w:val="right"/>
              <w:rPr>
                <w:color w:val="000000"/>
              </w:rPr>
            </w:pPr>
            <w:r>
              <w:rPr>
                <w:color w:val="000000"/>
              </w:rPr>
              <w:t>-0.17 , 0.35</w:t>
            </w:r>
          </w:p>
        </w:tc>
      </w:tr>
      <w:tr w:rsidR="00665152" w:rsidRPr="00866441" w:rsidTr="00356416">
        <w:trPr>
          <w:trHeight w:val="300"/>
        </w:trPr>
        <w:tc>
          <w:tcPr>
            <w:tcW w:w="2880" w:type="dxa"/>
            <w:tcBorders>
              <w:top w:val="nil"/>
              <w:left w:val="nil"/>
              <w:bottom w:val="nil"/>
              <w:right w:val="nil"/>
            </w:tcBorders>
            <w:shd w:val="clear" w:color="auto" w:fill="auto"/>
            <w:noWrap/>
            <w:hideMark/>
          </w:tcPr>
          <w:p w:rsidR="00665152" w:rsidRPr="00866441" w:rsidRDefault="00665152" w:rsidP="00356416">
            <w:pPr>
              <w:ind w:firstLineChars="255" w:firstLine="612"/>
              <w:rPr>
                <w:color w:val="000000"/>
              </w:rPr>
            </w:pPr>
            <w:r w:rsidRPr="00866441">
              <w:rPr>
                <w:color w:val="000000"/>
              </w:rPr>
              <w:t>(n = 41)</w:t>
            </w:r>
          </w:p>
        </w:tc>
        <w:tc>
          <w:tcPr>
            <w:tcW w:w="1710" w:type="dxa"/>
            <w:tcBorders>
              <w:top w:val="nil"/>
              <w:left w:val="nil"/>
              <w:bottom w:val="nil"/>
              <w:right w:val="nil"/>
            </w:tcBorders>
            <w:shd w:val="clear" w:color="auto" w:fill="auto"/>
            <w:noWrap/>
            <w:hideMark/>
          </w:tcPr>
          <w:p w:rsidR="00665152" w:rsidRDefault="00665152" w:rsidP="00356416">
            <w:pPr>
              <w:rPr>
                <w:color w:val="000000"/>
              </w:rPr>
            </w:pPr>
            <w:r>
              <w:rPr>
                <w:color w:val="000000"/>
              </w:rPr>
              <w:t>% Body Fat</w:t>
            </w:r>
          </w:p>
          <w:p w:rsidR="00665152" w:rsidRPr="00866441" w:rsidRDefault="00665152" w:rsidP="00356416">
            <w:pPr>
              <w:rPr>
                <w:color w:val="000000"/>
              </w:rPr>
            </w:pPr>
            <w:r>
              <w:rPr>
                <w:color w:val="000000"/>
              </w:rPr>
              <w:t>Global Stress</w:t>
            </w:r>
          </w:p>
        </w:tc>
        <w:tc>
          <w:tcPr>
            <w:tcW w:w="990" w:type="dxa"/>
            <w:tcBorders>
              <w:top w:val="nil"/>
              <w:left w:val="nil"/>
              <w:bottom w:val="nil"/>
              <w:right w:val="nil"/>
            </w:tcBorders>
            <w:shd w:val="clear" w:color="auto" w:fill="auto"/>
            <w:noWrap/>
          </w:tcPr>
          <w:p w:rsidR="00665152" w:rsidRDefault="00665152" w:rsidP="00356416">
            <w:pPr>
              <w:jc w:val="right"/>
              <w:rPr>
                <w:color w:val="000000"/>
              </w:rPr>
            </w:pPr>
            <w:r>
              <w:rPr>
                <w:color w:val="000000"/>
              </w:rPr>
              <w:t>-0.17</w:t>
            </w:r>
          </w:p>
          <w:p w:rsidR="00665152" w:rsidRPr="00866441" w:rsidRDefault="00665152" w:rsidP="00356416">
            <w:pPr>
              <w:jc w:val="right"/>
              <w:rPr>
                <w:color w:val="000000"/>
              </w:rPr>
            </w:pPr>
            <w:r>
              <w:rPr>
                <w:color w:val="000000"/>
              </w:rPr>
              <w:t>-0.26</w:t>
            </w:r>
          </w:p>
        </w:tc>
        <w:tc>
          <w:tcPr>
            <w:tcW w:w="1080" w:type="dxa"/>
            <w:tcBorders>
              <w:top w:val="nil"/>
              <w:left w:val="nil"/>
              <w:bottom w:val="nil"/>
              <w:right w:val="nil"/>
            </w:tcBorders>
            <w:shd w:val="clear" w:color="auto" w:fill="auto"/>
            <w:noWrap/>
          </w:tcPr>
          <w:p w:rsidR="00665152" w:rsidRDefault="00665152" w:rsidP="00356416">
            <w:pPr>
              <w:jc w:val="right"/>
              <w:rPr>
                <w:color w:val="000000"/>
              </w:rPr>
            </w:pPr>
            <w:r>
              <w:rPr>
                <w:color w:val="000000"/>
              </w:rPr>
              <w:t>-18.26</w:t>
            </w:r>
          </w:p>
          <w:p w:rsidR="00665152" w:rsidRPr="00866441" w:rsidRDefault="00665152" w:rsidP="00356416">
            <w:pPr>
              <w:jc w:val="right"/>
              <w:rPr>
                <w:color w:val="000000"/>
              </w:rPr>
            </w:pPr>
            <w:r>
              <w:rPr>
                <w:color w:val="000000"/>
              </w:rPr>
              <w:t>-2.38</w:t>
            </w:r>
          </w:p>
        </w:tc>
        <w:tc>
          <w:tcPr>
            <w:tcW w:w="990" w:type="dxa"/>
            <w:gridSpan w:val="2"/>
            <w:tcBorders>
              <w:top w:val="nil"/>
              <w:left w:val="nil"/>
              <w:bottom w:val="nil"/>
              <w:right w:val="nil"/>
            </w:tcBorders>
            <w:shd w:val="clear" w:color="auto" w:fill="auto"/>
            <w:noWrap/>
          </w:tcPr>
          <w:p w:rsidR="00665152" w:rsidRDefault="00665152" w:rsidP="00356416">
            <w:pPr>
              <w:jc w:val="right"/>
              <w:rPr>
                <w:color w:val="000000"/>
              </w:rPr>
            </w:pPr>
            <w:r>
              <w:rPr>
                <w:color w:val="000000"/>
              </w:rPr>
              <w:t>17.34</w:t>
            </w:r>
          </w:p>
          <w:p w:rsidR="00665152" w:rsidRPr="00866441" w:rsidRDefault="00665152" w:rsidP="00356416">
            <w:pPr>
              <w:jc w:val="right"/>
              <w:rPr>
                <w:color w:val="000000"/>
              </w:rPr>
            </w:pPr>
            <w:r>
              <w:rPr>
                <w:color w:val="000000"/>
              </w:rPr>
              <w:t>1.54</w:t>
            </w:r>
          </w:p>
        </w:tc>
        <w:tc>
          <w:tcPr>
            <w:tcW w:w="1800" w:type="dxa"/>
            <w:tcBorders>
              <w:top w:val="nil"/>
              <w:left w:val="nil"/>
              <w:bottom w:val="nil"/>
              <w:right w:val="nil"/>
            </w:tcBorders>
            <w:shd w:val="clear" w:color="auto" w:fill="auto"/>
            <w:noWrap/>
          </w:tcPr>
          <w:p w:rsidR="00665152" w:rsidRDefault="00665152" w:rsidP="00356416">
            <w:pPr>
              <w:jc w:val="right"/>
              <w:rPr>
                <w:color w:val="000000"/>
              </w:rPr>
            </w:pPr>
            <w:r>
              <w:rPr>
                <w:color w:val="000000"/>
              </w:rPr>
              <w:t>-53.39 , 16.88</w:t>
            </w:r>
          </w:p>
          <w:p w:rsidR="00665152" w:rsidRPr="00866441" w:rsidRDefault="00665152" w:rsidP="00356416">
            <w:pPr>
              <w:jc w:val="right"/>
              <w:rPr>
                <w:color w:val="000000"/>
              </w:rPr>
            </w:pPr>
            <w:r>
              <w:rPr>
                <w:color w:val="000000"/>
              </w:rPr>
              <w:t>-5.50 , 0.75</w:t>
            </w:r>
          </w:p>
        </w:tc>
      </w:tr>
      <w:tr w:rsidR="00665152" w:rsidRPr="00866441" w:rsidTr="00356416">
        <w:trPr>
          <w:trHeight w:val="300"/>
        </w:trPr>
        <w:tc>
          <w:tcPr>
            <w:tcW w:w="2880" w:type="dxa"/>
            <w:tcBorders>
              <w:top w:val="nil"/>
              <w:left w:val="nil"/>
              <w:right w:val="nil"/>
            </w:tcBorders>
            <w:shd w:val="clear" w:color="auto" w:fill="auto"/>
            <w:noWrap/>
            <w:vAlign w:val="center"/>
            <w:hideMark/>
          </w:tcPr>
          <w:p w:rsidR="00665152" w:rsidRPr="00866441" w:rsidRDefault="00665152" w:rsidP="00356416">
            <w:pPr>
              <w:ind w:firstLineChars="100" w:firstLine="240"/>
              <w:rPr>
                <w:color w:val="000000"/>
              </w:rPr>
            </w:pPr>
            <w:r w:rsidRPr="00866441">
              <w:rPr>
                <w:color w:val="000000"/>
              </w:rPr>
              <w:t>F2-Isoprostanes</w:t>
            </w:r>
          </w:p>
        </w:tc>
        <w:tc>
          <w:tcPr>
            <w:tcW w:w="1710" w:type="dxa"/>
            <w:tcBorders>
              <w:top w:val="nil"/>
              <w:left w:val="nil"/>
              <w:right w:val="nil"/>
            </w:tcBorders>
            <w:shd w:val="clear" w:color="auto" w:fill="auto"/>
            <w:noWrap/>
            <w:hideMark/>
          </w:tcPr>
          <w:p w:rsidR="00665152" w:rsidRPr="00866441" w:rsidRDefault="00665152" w:rsidP="00356416">
            <w:pPr>
              <w:rPr>
                <w:color w:val="000000"/>
              </w:rPr>
            </w:pPr>
            <w:r>
              <w:rPr>
                <w:color w:val="000000"/>
              </w:rPr>
              <w:t>Consciousness</w:t>
            </w:r>
          </w:p>
        </w:tc>
        <w:tc>
          <w:tcPr>
            <w:tcW w:w="990" w:type="dxa"/>
            <w:tcBorders>
              <w:top w:val="nil"/>
              <w:left w:val="nil"/>
              <w:right w:val="nil"/>
            </w:tcBorders>
            <w:shd w:val="clear" w:color="auto" w:fill="auto"/>
            <w:noWrap/>
          </w:tcPr>
          <w:p w:rsidR="00665152" w:rsidRPr="00866441" w:rsidRDefault="00665152" w:rsidP="00356416">
            <w:pPr>
              <w:jc w:val="right"/>
              <w:rPr>
                <w:color w:val="000000"/>
              </w:rPr>
            </w:pPr>
            <w:r>
              <w:rPr>
                <w:color w:val="000000"/>
              </w:rPr>
              <w:t>0.34*</w:t>
            </w:r>
          </w:p>
        </w:tc>
        <w:tc>
          <w:tcPr>
            <w:tcW w:w="1080" w:type="dxa"/>
            <w:tcBorders>
              <w:top w:val="nil"/>
              <w:left w:val="nil"/>
              <w:right w:val="nil"/>
            </w:tcBorders>
            <w:shd w:val="clear" w:color="auto" w:fill="auto"/>
            <w:noWrap/>
          </w:tcPr>
          <w:p w:rsidR="00665152" w:rsidRPr="00866441" w:rsidRDefault="00665152" w:rsidP="00356416">
            <w:pPr>
              <w:jc w:val="right"/>
              <w:rPr>
                <w:color w:val="000000"/>
              </w:rPr>
            </w:pPr>
            <w:r>
              <w:rPr>
                <w:color w:val="000000"/>
              </w:rPr>
              <w:t>0.02*</w:t>
            </w:r>
          </w:p>
        </w:tc>
        <w:tc>
          <w:tcPr>
            <w:tcW w:w="990" w:type="dxa"/>
            <w:gridSpan w:val="2"/>
            <w:tcBorders>
              <w:top w:val="nil"/>
              <w:left w:val="nil"/>
              <w:right w:val="nil"/>
            </w:tcBorders>
            <w:shd w:val="clear" w:color="auto" w:fill="auto"/>
            <w:noWrap/>
          </w:tcPr>
          <w:p w:rsidR="00665152" w:rsidRPr="00866441" w:rsidRDefault="00665152" w:rsidP="00356416">
            <w:pPr>
              <w:jc w:val="right"/>
              <w:rPr>
                <w:color w:val="000000"/>
              </w:rPr>
            </w:pPr>
            <w:r>
              <w:rPr>
                <w:color w:val="000000"/>
              </w:rPr>
              <w:t>0.01</w:t>
            </w:r>
          </w:p>
        </w:tc>
        <w:tc>
          <w:tcPr>
            <w:tcW w:w="1800" w:type="dxa"/>
            <w:tcBorders>
              <w:top w:val="nil"/>
              <w:left w:val="nil"/>
              <w:right w:val="nil"/>
            </w:tcBorders>
            <w:shd w:val="clear" w:color="auto" w:fill="auto"/>
            <w:noWrap/>
          </w:tcPr>
          <w:p w:rsidR="00665152" w:rsidRPr="00866441" w:rsidRDefault="00665152" w:rsidP="00356416">
            <w:pPr>
              <w:jc w:val="right"/>
              <w:rPr>
                <w:color w:val="000000"/>
              </w:rPr>
            </w:pPr>
            <w:r>
              <w:rPr>
                <w:color w:val="000000"/>
              </w:rPr>
              <w:t>0.001 , 0.03</w:t>
            </w:r>
          </w:p>
        </w:tc>
      </w:tr>
      <w:tr w:rsidR="00665152" w:rsidRPr="00866441" w:rsidTr="00356416">
        <w:trPr>
          <w:trHeight w:val="300"/>
        </w:trPr>
        <w:tc>
          <w:tcPr>
            <w:tcW w:w="2880" w:type="dxa"/>
            <w:tcBorders>
              <w:top w:val="nil"/>
              <w:left w:val="nil"/>
              <w:bottom w:val="single" w:sz="4" w:space="0" w:color="auto"/>
              <w:right w:val="nil"/>
            </w:tcBorders>
            <w:shd w:val="clear" w:color="auto" w:fill="auto"/>
            <w:noWrap/>
            <w:hideMark/>
          </w:tcPr>
          <w:p w:rsidR="00665152" w:rsidRDefault="00665152" w:rsidP="00356416">
            <w:pPr>
              <w:ind w:firstLine="612"/>
              <w:rPr>
                <w:color w:val="000000"/>
              </w:rPr>
            </w:pPr>
            <w:r w:rsidRPr="00866441">
              <w:rPr>
                <w:color w:val="000000"/>
              </w:rPr>
              <w:t>(n = 45)</w:t>
            </w:r>
          </w:p>
          <w:p w:rsidR="00665152" w:rsidRDefault="00665152" w:rsidP="00356416"/>
          <w:p w:rsidR="00665152" w:rsidRPr="00BE3D6B" w:rsidRDefault="00665152" w:rsidP="00356416"/>
        </w:tc>
        <w:tc>
          <w:tcPr>
            <w:tcW w:w="1710" w:type="dxa"/>
            <w:tcBorders>
              <w:top w:val="nil"/>
              <w:left w:val="nil"/>
              <w:bottom w:val="single" w:sz="4" w:space="0" w:color="auto"/>
              <w:right w:val="nil"/>
            </w:tcBorders>
            <w:shd w:val="clear" w:color="auto" w:fill="auto"/>
            <w:noWrap/>
            <w:hideMark/>
          </w:tcPr>
          <w:p w:rsidR="00665152" w:rsidRDefault="00665152" w:rsidP="00356416">
            <w:pPr>
              <w:rPr>
                <w:color w:val="000000"/>
              </w:rPr>
            </w:pPr>
            <w:r>
              <w:rPr>
                <w:color w:val="000000"/>
              </w:rPr>
              <w:t>% Body Fat</w:t>
            </w:r>
            <w:r w:rsidRPr="00866441">
              <w:rPr>
                <w:color w:val="000000"/>
              </w:rPr>
              <w:t xml:space="preserve"> Age</w:t>
            </w:r>
          </w:p>
          <w:p w:rsidR="00665152" w:rsidRPr="00866441" w:rsidRDefault="00665152" w:rsidP="00356416">
            <w:pPr>
              <w:rPr>
                <w:color w:val="000000"/>
              </w:rPr>
            </w:pPr>
            <w:r>
              <w:rPr>
                <w:color w:val="000000"/>
              </w:rPr>
              <w:t>Global Stress</w:t>
            </w:r>
          </w:p>
        </w:tc>
        <w:tc>
          <w:tcPr>
            <w:tcW w:w="990" w:type="dxa"/>
            <w:tcBorders>
              <w:top w:val="nil"/>
              <w:left w:val="nil"/>
              <w:bottom w:val="single" w:sz="4" w:space="0" w:color="auto"/>
              <w:right w:val="nil"/>
            </w:tcBorders>
            <w:shd w:val="clear" w:color="auto" w:fill="auto"/>
            <w:noWrap/>
          </w:tcPr>
          <w:p w:rsidR="00665152" w:rsidRDefault="00665152" w:rsidP="00356416">
            <w:pPr>
              <w:jc w:val="right"/>
              <w:rPr>
                <w:color w:val="000000"/>
              </w:rPr>
            </w:pPr>
            <w:r>
              <w:rPr>
                <w:color w:val="000000"/>
              </w:rPr>
              <w:t>0.15</w:t>
            </w:r>
          </w:p>
          <w:p w:rsidR="00665152" w:rsidRDefault="00665152" w:rsidP="00356416">
            <w:pPr>
              <w:jc w:val="right"/>
              <w:rPr>
                <w:color w:val="000000"/>
              </w:rPr>
            </w:pPr>
            <w:r>
              <w:rPr>
                <w:color w:val="000000"/>
              </w:rPr>
              <w:t>-0.26</w:t>
            </w:r>
          </w:p>
          <w:p w:rsidR="00665152" w:rsidRPr="00866441" w:rsidRDefault="00665152" w:rsidP="00356416">
            <w:pPr>
              <w:jc w:val="right"/>
              <w:rPr>
                <w:color w:val="000000"/>
              </w:rPr>
            </w:pPr>
            <w:r>
              <w:rPr>
                <w:color w:val="000000"/>
              </w:rPr>
              <w:t>0.03</w:t>
            </w:r>
          </w:p>
        </w:tc>
        <w:tc>
          <w:tcPr>
            <w:tcW w:w="1080" w:type="dxa"/>
            <w:tcBorders>
              <w:top w:val="nil"/>
              <w:left w:val="nil"/>
              <w:bottom w:val="single" w:sz="4" w:space="0" w:color="auto"/>
              <w:right w:val="nil"/>
            </w:tcBorders>
            <w:shd w:val="clear" w:color="auto" w:fill="auto"/>
            <w:noWrap/>
          </w:tcPr>
          <w:p w:rsidR="00665152" w:rsidRDefault="00665152" w:rsidP="00356416">
            <w:pPr>
              <w:jc w:val="right"/>
              <w:rPr>
                <w:color w:val="000000"/>
              </w:rPr>
            </w:pPr>
            <w:r>
              <w:rPr>
                <w:color w:val="000000"/>
              </w:rPr>
              <w:t>1.08</w:t>
            </w:r>
          </w:p>
          <w:p w:rsidR="00665152" w:rsidRDefault="00665152" w:rsidP="00356416">
            <w:pPr>
              <w:jc w:val="right"/>
              <w:rPr>
                <w:color w:val="000000"/>
              </w:rPr>
            </w:pPr>
            <w:r>
              <w:rPr>
                <w:color w:val="000000"/>
              </w:rPr>
              <w:t>-0.01</w:t>
            </w:r>
          </w:p>
          <w:p w:rsidR="00665152" w:rsidRPr="00866441" w:rsidRDefault="00665152" w:rsidP="00356416">
            <w:pPr>
              <w:jc w:val="right"/>
              <w:rPr>
                <w:color w:val="000000"/>
              </w:rPr>
            </w:pPr>
            <w:r>
              <w:rPr>
                <w:color w:val="000000"/>
              </w:rPr>
              <w:t>0.02</w:t>
            </w:r>
          </w:p>
        </w:tc>
        <w:tc>
          <w:tcPr>
            <w:tcW w:w="990" w:type="dxa"/>
            <w:gridSpan w:val="2"/>
            <w:tcBorders>
              <w:top w:val="nil"/>
              <w:left w:val="nil"/>
              <w:bottom w:val="single" w:sz="4" w:space="0" w:color="auto"/>
              <w:right w:val="nil"/>
            </w:tcBorders>
            <w:shd w:val="clear" w:color="auto" w:fill="auto"/>
            <w:noWrap/>
          </w:tcPr>
          <w:p w:rsidR="00665152" w:rsidRDefault="00665152" w:rsidP="00356416">
            <w:pPr>
              <w:jc w:val="right"/>
              <w:rPr>
                <w:color w:val="000000"/>
              </w:rPr>
            </w:pPr>
            <w:r>
              <w:rPr>
                <w:color w:val="000000"/>
              </w:rPr>
              <w:t>1.07</w:t>
            </w:r>
          </w:p>
          <w:p w:rsidR="00665152" w:rsidRDefault="00665152" w:rsidP="00356416">
            <w:pPr>
              <w:jc w:val="right"/>
              <w:rPr>
                <w:color w:val="000000"/>
              </w:rPr>
            </w:pPr>
            <w:r>
              <w:rPr>
                <w:color w:val="000000"/>
              </w:rPr>
              <w:t>0.01</w:t>
            </w:r>
          </w:p>
          <w:p w:rsidR="00665152" w:rsidRPr="00866441" w:rsidRDefault="00665152" w:rsidP="00356416">
            <w:pPr>
              <w:jc w:val="right"/>
              <w:rPr>
                <w:color w:val="000000"/>
              </w:rPr>
            </w:pPr>
            <w:r>
              <w:rPr>
                <w:color w:val="000000"/>
              </w:rPr>
              <w:t>0.09</w:t>
            </w:r>
          </w:p>
        </w:tc>
        <w:tc>
          <w:tcPr>
            <w:tcW w:w="1800" w:type="dxa"/>
            <w:tcBorders>
              <w:top w:val="nil"/>
              <w:left w:val="nil"/>
              <w:bottom w:val="single" w:sz="4" w:space="0" w:color="auto"/>
              <w:right w:val="nil"/>
            </w:tcBorders>
            <w:shd w:val="clear" w:color="auto" w:fill="auto"/>
            <w:noWrap/>
          </w:tcPr>
          <w:p w:rsidR="00665152" w:rsidRDefault="00665152" w:rsidP="00356416">
            <w:pPr>
              <w:jc w:val="right"/>
              <w:rPr>
                <w:color w:val="000000"/>
              </w:rPr>
            </w:pPr>
            <w:r>
              <w:rPr>
                <w:color w:val="000000"/>
              </w:rPr>
              <w:t>-1.08 , 3.23</w:t>
            </w:r>
          </w:p>
          <w:p w:rsidR="00665152" w:rsidRDefault="00665152" w:rsidP="00356416">
            <w:pPr>
              <w:jc w:val="right"/>
              <w:rPr>
                <w:color w:val="000000"/>
              </w:rPr>
            </w:pPr>
            <w:r>
              <w:rPr>
                <w:color w:val="000000"/>
              </w:rPr>
              <w:t>-0.03 , 0.01</w:t>
            </w:r>
          </w:p>
          <w:p w:rsidR="00665152" w:rsidRPr="00866441" w:rsidRDefault="00665152" w:rsidP="00356416">
            <w:pPr>
              <w:jc w:val="right"/>
              <w:rPr>
                <w:color w:val="000000"/>
              </w:rPr>
            </w:pPr>
            <w:r>
              <w:rPr>
                <w:color w:val="000000"/>
              </w:rPr>
              <w:t>-0.16 , 0.20</w:t>
            </w:r>
          </w:p>
        </w:tc>
      </w:tr>
      <w:tr w:rsidR="00665152" w:rsidRPr="00866441" w:rsidTr="00356416">
        <w:trPr>
          <w:trHeight w:val="300"/>
        </w:trPr>
        <w:tc>
          <w:tcPr>
            <w:tcW w:w="9450" w:type="dxa"/>
            <w:gridSpan w:val="7"/>
            <w:tcBorders>
              <w:top w:val="single" w:sz="4" w:space="0" w:color="auto"/>
              <w:left w:val="nil"/>
              <w:bottom w:val="nil"/>
              <w:right w:val="nil"/>
            </w:tcBorders>
            <w:shd w:val="clear" w:color="auto" w:fill="auto"/>
            <w:noWrap/>
            <w:hideMark/>
          </w:tcPr>
          <w:p w:rsidR="00665152" w:rsidRPr="00866441" w:rsidRDefault="00665152" w:rsidP="00356416">
            <w:pPr>
              <w:rPr>
                <w:color w:val="000000"/>
              </w:rPr>
            </w:pPr>
            <w:r w:rsidRPr="00866441">
              <w:rPr>
                <w:color w:val="000000"/>
              </w:rPr>
              <w:t>Note: Cortisol units are ln(mg/dL) for serum and ln(nmol/L) for all other variables; F2-Isoprostane units are ln(ng/mL); CI = Confidence Interval; *</w:t>
            </w:r>
            <w:r w:rsidRPr="00866441">
              <w:rPr>
                <w:i/>
                <w:iCs/>
                <w:color w:val="000000"/>
              </w:rPr>
              <w:t>p</w:t>
            </w:r>
            <w:r w:rsidRPr="00866441">
              <w:rPr>
                <w:color w:val="000000"/>
              </w:rPr>
              <w:t xml:space="preserve"> &lt; 0.05 (2-tailed)</w:t>
            </w:r>
            <w:r>
              <w:rPr>
                <w:color w:val="000000"/>
              </w:rPr>
              <w:t xml:space="preserve">; </w:t>
            </w:r>
            <w:r w:rsidRPr="00866441">
              <w:rPr>
                <w:color w:val="000000"/>
              </w:rPr>
              <w:t>ß</w:t>
            </w:r>
            <w:r>
              <w:rPr>
                <w:color w:val="000000"/>
              </w:rPr>
              <w:t xml:space="preserve"> values represent standardized units, whereas b values represent raw values. </w:t>
            </w:r>
          </w:p>
        </w:tc>
      </w:tr>
    </w:tbl>
    <w:p w:rsidR="00665152" w:rsidRDefault="00665152" w:rsidP="00665152">
      <w:pPr>
        <w:spacing w:after="200"/>
      </w:pPr>
    </w:p>
    <w:p w:rsidR="00665152" w:rsidRDefault="00665152" w:rsidP="00665152">
      <w:pPr>
        <w:rPr>
          <w:b/>
        </w:rPr>
      </w:pPr>
      <w:r>
        <w:rPr>
          <w:b/>
        </w:rPr>
        <w:br w:type="page"/>
      </w:r>
    </w:p>
    <w:p w:rsidR="00665152" w:rsidRDefault="00665152" w:rsidP="00665152">
      <w:r w:rsidRPr="00203B33">
        <w:rPr>
          <w:b/>
        </w:rPr>
        <w:t>Figure S1</w:t>
      </w:r>
      <w:r>
        <w:t xml:space="preserve">. Associations between composite weight stigma and outcome measures comparing the lowest quartile (&lt;27.7) of BMI to all others. The association is similar between the two groups, consistent with the interpretation that </w:t>
      </w:r>
      <w:r w:rsidRPr="00501248">
        <w:t xml:space="preserve">weight stigma </w:t>
      </w:r>
      <w:r>
        <w:t>may</w:t>
      </w:r>
      <w:r w:rsidRPr="00501248">
        <w:t xml:space="preserve"> </w:t>
      </w:r>
      <w:r>
        <w:t>even affect</w:t>
      </w:r>
      <w:r w:rsidRPr="00501248">
        <w:t xml:space="preserve"> women who are nearer to what is considered "normal" </w:t>
      </w:r>
      <w:r>
        <w:t>BMI</w:t>
      </w:r>
      <w:r w:rsidRPr="00501248">
        <w:t>.</w:t>
      </w:r>
      <w:r>
        <w:t xml:space="preserve"> Panel A. Weight stigma and morning serum cortisol. Panel B. Weight stigma and total diurnal cortisol AUC. Panel C. Weight stigma and cortisol awakening response. Panel D. Weight stigma and F2-isoprostanes.</w:t>
      </w:r>
    </w:p>
    <w:p w:rsidR="00665152" w:rsidRDefault="00665152" w:rsidP="00665152"/>
    <w:p w:rsidR="00665152" w:rsidRDefault="00665152" w:rsidP="00665152">
      <w:pPr>
        <w:outlineLvl w:val="0"/>
      </w:pPr>
      <w:r>
        <w:t>A.</w:t>
      </w:r>
    </w:p>
    <w:p w:rsidR="00665152" w:rsidRDefault="00665152" w:rsidP="00665152"/>
    <w:p w:rsidR="00665152" w:rsidRPr="007C117B" w:rsidRDefault="00665152" w:rsidP="00665152">
      <w:pPr>
        <w:widowControl w:val="0"/>
        <w:autoSpaceDE w:val="0"/>
        <w:autoSpaceDN w:val="0"/>
        <w:adjustRightInd w:val="0"/>
        <w:rPr>
          <w:rFonts w:eastAsia="ＭＳ 明朝"/>
        </w:rPr>
      </w:pPr>
      <w:r>
        <w:rPr>
          <w:rFonts w:eastAsia="ＭＳ 明朝"/>
          <w:noProof/>
        </w:rPr>
        <w:drawing>
          <wp:inline distT="0" distB="0" distL="0" distR="0">
            <wp:extent cx="5720080" cy="4572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080" cy="4572000"/>
                    </a:xfrm>
                    <a:prstGeom prst="rect">
                      <a:avLst/>
                    </a:prstGeom>
                    <a:noFill/>
                    <a:ln>
                      <a:noFill/>
                    </a:ln>
                  </pic:spPr>
                </pic:pic>
              </a:graphicData>
            </a:graphic>
          </wp:inline>
        </w:drawing>
      </w:r>
    </w:p>
    <w:p w:rsidR="00665152" w:rsidRPr="007C117B" w:rsidRDefault="00665152" w:rsidP="00665152">
      <w:pPr>
        <w:widowControl w:val="0"/>
        <w:autoSpaceDE w:val="0"/>
        <w:autoSpaceDN w:val="0"/>
        <w:adjustRightInd w:val="0"/>
        <w:rPr>
          <w:rFonts w:eastAsia="ＭＳ 明朝"/>
        </w:rPr>
      </w:pPr>
    </w:p>
    <w:p w:rsidR="00665152" w:rsidRPr="007C117B" w:rsidRDefault="00665152" w:rsidP="00665152">
      <w:pPr>
        <w:widowControl w:val="0"/>
        <w:autoSpaceDE w:val="0"/>
        <w:autoSpaceDN w:val="0"/>
        <w:adjustRightInd w:val="0"/>
        <w:spacing w:line="400" w:lineRule="atLeast"/>
        <w:rPr>
          <w:rFonts w:eastAsia="ＭＳ 明朝"/>
        </w:rPr>
      </w:pPr>
    </w:p>
    <w:p w:rsidR="00665152" w:rsidRPr="007C117B" w:rsidRDefault="00665152" w:rsidP="00665152">
      <w:pPr>
        <w:widowControl w:val="0"/>
        <w:autoSpaceDE w:val="0"/>
        <w:autoSpaceDN w:val="0"/>
        <w:adjustRightInd w:val="0"/>
        <w:rPr>
          <w:rFonts w:eastAsia="ＭＳ 明朝"/>
        </w:rPr>
      </w:pPr>
    </w:p>
    <w:p w:rsidR="00665152" w:rsidRPr="007C117B" w:rsidRDefault="00665152" w:rsidP="00665152">
      <w:pPr>
        <w:widowControl w:val="0"/>
        <w:autoSpaceDE w:val="0"/>
        <w:autoSpaceDN w:val="0"/>
        <w:adjustRightInd w:val="0"/>
        <w:rPr>
          <w:rFonts w:eastAsia="ＭＳ 明朝"/>
        </w:rPr>
      </w:pPr>
    </w:p>
    <w:p w:rsidR="00665152" w:rsidRPr="007C117B" w:rsidRDefault="00665152" w:rsidP="00665152">
      <w:pPr>
        <w:widowControl w:val="0"/>
        <w:autoSpaceDE w:val="0"/>
        <w:autoSpaceDN w:val="0"/>
        <w:adjustRightInd w:val="0"/>
        <w:rPr>
          <w:rFonts w:eastAsia="ＭＳ 明朝"/>
        </w:rPr>
      </w:pPr>
    </w:p>
    <w:p w:rsidR="00665152" w:rsidRDefault="00665152" w:rsidP="00665152">
      <w:r>
        <w:br w:type="page"/>
      </w:r>
    </w:p>
    <w:p w:rsidR="00665152" w:rsidRDefault="00665152" w:rsidP="00665152">
      <w:pPr>
        <w:outlineLvl w:val="0"/>
      </w:pPr>
      <w:r>
        <w:t>B.</w:t>
      </w:r>
    </w:p>
    <w:p w:rsidR="00665152" w:rsidRDefault="00665152" w:rsidP="00665152"/>
    <w:p w:rsidR="00665152" w:rsidRPr="007C117B" w:rsidRDefault="00665152" w:rsidP="00665152">
      <w:pPr>
        <w:widowControl w:val="0"/>
        <w:autoSpaceDE w:val="0"/>
        <w:autoSpaceDN w:val="0"/>
        <w:adjustRightInd w:val="0"/>
        <w:rPr>
          <w:rFonts w:eastAsia="ＭＳ 明朝"/>
        </w:rPr>
      </w:pPr>
      <w:r>
        <w:rPr>
          <w:rFonts w:eastAsia="ＭＳ 明朝"/>
          <w:noProof/>
        </w:rPr>
        <w:drawing>
          <wp:inline distT="0" distB="0" distL="0" distR="0">
            <wp:extent cx="5720080" cy="457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0080" cy="4572000"/>
                    </a:xfrm>
                    <a:prstGeom prst="rect">
                      <a:avLst/>
                    </a:prstGeom>
                    <a:noFill/>
                    <a:ln>
                      <a:noFill/>
                    </a:ln>
                  </pic:spPr>
                </pic:pic>
              </a:graphicData>
            </a:graphic>
          </wp:inline>
        </w:drawing>
      </w:r>
    </w:p>
    <w:p w:rsidR="00665152" w:rsidRPr="007C117B" w:rsidRDefault="00665152" w:rsidP="00665152">
      <w:pPr>
        <w:widowControl w:val="0"/>
        <w:autoSpaceDE w:val="0"/>
        <w:autoSpaceDN w:val="0"/>
        <w:adjustRightInd w:val="0"/>
        <w:rPr>
          <w:rFonts w:eastAsia="ＭＳ 明朝"/>
        </w:rPr>
      </w:pPr>
    </w:p>
    <w:p w:rsidR="00665152" w:rsidRPr="007C117B" w:rsidRDefault="00665152" w:rsidP="00665152">
      <w:pPr>
        <w:widowControl w:val="0"/>
        <w:autoSpaceDE w:val="0"/>
        <w:autoSpaceDN w:val="0"/>
        <w:adjustRightInd w:val="0"/>
        <w:spacing w:line="400" w:lineRule="atLeast"/>
        <w:rPr>
          <w:rFonts w:eastAsia="ＭＳ 明朝"/>
        </w:rPr>
      </w:pPr>
    </w:p>
    <w:p w:rsidR="00665152" w:rsidRPr="007C117B" w:rsidRDefault="00665152" w:rsidP="00665152">
      <w:pPr>
        <w:widowControl w:val="0"/>
        <w:autoSpaceDE w:val="0"/>
        <w:autoSpaceDN w:val="0"/>
        <w:adjustRightInd w:val="0"/>
        <w:rPr>
          <w:rFonts w:eastAsia="ＭＳ 明朝"/>
        </w:rPr>
      </w:pPr>
    </w:p>
    <w:p w:rsidR="00665152" w:rsidRPr="007C117B" w:rsidRDefault="00665152" w:rsidP="00665152">
      <w:pPr>
        <w:widowControl w:val="0"/>
        <w:autoSpaceDE w:val="0"/>
        <w:autoSpaceDN w:val="0"/>
        <w:adjustRightInd w:val="0"/>
        <w:rPr>
          <w:rFonts w:eastAsia="ＭＳ 明朝"/>
        </w:rPr>
      </w:pPr>
    </w:p>
    <w:p w:rsidR="00665152" w:rsidRPr="007C117B" w:rsidRDefault="00665152" w:rsidP="00665152">
      <w:pPr>
        <w:widowControl w:val="0"/>
        <w:autoSpaceDE w:val="0"/>
        <w:autoSpaceDN w:val="0"/>
        <w:adjustRightInd w:val="0"/>
        <w:rPr>
          <w:rFonts w:eastAsia="ＭＳ 明朝"/>
        </w:rPr>
      </w:pPr>
    </w:p>
    <w:p w:rsidR="00665152" w:rsidRDefault="00665152" w:rsidP="00665152">
      <w:r>
        <w:br w:type="page"/>
      </w:r>
    </w:p>
    <w:p w:rsidR="00665152" w:rsidRDefault="00665152" w:rsidP="00665152">
      <w:pPr>
        <w:outlineLvl w:val="0"/>
      </w:pPr>
      <w:r>
        <w:t>C.</w:t>
      </w:r>
    </w:p>
    <w:p w:rsidR="00665152" w:rsidRPr="007C117B" w:rsidRDefault="00665152" w:rsidP="00665152">
      <w:pPr>
        <w:widowControl w:val="0"/>
        <w:autoSpaceDE w:val="0"/>
        <w:autoSpaceDN w:val="0"/>
        <w:adjustRightInd w:val="0"/>
        <w:rPr>
          <w:rFonts w:eastAsia="ＭＳ 明朝"/>
        </w:rPr>
      </w:pPr>
      <w:r>
        <w:rPr>
          <w:rFonts w:eastAsia="ＭＳ 明朝"/>
          <w:noProof/>
        </w:rPr>
        <w:drawing>
          <wp:inline distT="0" distB="0" distL="0" distR="0">
            <wp:extent cx="5720080" cy="457200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0080" cy="4572000"/>
                    </a:xfrm>
                    <a:prstGeom prst="rect">
                      <a:avLst/>
                    </a:prstGeom>
                    <a:noFill/>
                    <a:ln>
                      <a:noFill/>
                    </a:ln>
                  </pic:spPr>
                </pic:pic>
              </a:graphicData>
            </a:graphic>
          </wp:inline>
        </w:drawing>
      </w:r>
    </w:p>
    <w:p w:rsidR="00665152" w:rsidRPr="007C117B" w:rsidRDefault="00665152" w:rsidP="00665152">
      <w:pPr>
        <w:widowControl w:val="0"/>
        <w:autoSpaceDE w:val="0"/>
        <w:autoSpaceDN w:val="0"/>
        <w:adjustRightInd w:val="0"/>
        <w:rPr>
          <w:rFonts w:eastAsia="ＭＳ 明朝"/>
        </w:rPr>
      </w:pPr>
    </w:p>
    <w:p w:rsidR="00665152" w:rsidRPr="007C117B" w:rsidRDefault="00665152" w:rsidP="00665152">
      <w:pPr>
        <w:widowControl w:val="0"/>
        <w:autoSpaceDE w:val="0"/>
        <w:autoSpaceDN w:val="0"/>
        <w:adjustRightInd w:val="0"/>
        <w:spacing w:line="400" w:lineRule="atLeast"/>
        <w:rPr>
          <w:rFonts w:eastAsia="ＭＳ 明朝"/>
        </w:rPr>
      </w:pPr>
    </w:p>
    <w:p w:rsidR="00665152" w:rsidRPr="007C117B" w:rsidRDefault="00665152" w:rsidP="00665152">
      <w:pPr>
        <w:widowControl w:val="0"/>
        <w:autoSpaceDE w:val="0"/>
        <w:autoSpaceDN w:val="0"/>
        <w:adjustRightInd w:val="0"/>
        <w:rPr>
          <w:rFonts w:eastAsia="ＭＳ 明朝"/>
        </w:rPr>
      </w:pPr>
    </w:p>
    <w:p w:rsidR="00665152" w:rsidRPr="007C117B" w:rsidRDefault="00665152" w:rsidP="00665152">
      <w:pPr>
        <w:widowControl w:val="0"/>
        <w:autoSpaceDE w:val="0"/>
        <w:autoSpaceDN w:val="0"/>
        <w:adjustRightInd w:val="0"/>
        <w:rPr>
          <w:rFonts w:eastAsia="ＭＳ 明朝"/>
        </w:rPr>
      </w:pPr>
    </w:p>
    <w:p w:rsidR="00665152" w:rsidRPr="007C117B" w:rsidRDefault="00665152" w:rsidP="00665152">
      <w:pPr>
        <w:widowControl w:val="0"/>
        <w:autoSpaceDE w:val="0"/>
        <w:autoSpaceDN w:val="0"/>
        <w:adjustRightInd w:val="0"/>
        <w:rPr>
          <w:rFonts w:eastAsia="ＭＳ 明朝"/>
        </w:rPr>
      </w:pPr>
    </w:p>
    <w:p w:rsidR="00665152" w:rsidRPr="007C117B" w:rsidRDefault="00665152" w:rsidP="00665152">
      <w:pPr>
        <w:widowControl w:val="0"/>
        <w:autoSpaceDE w:val="0"/>
        <w:autoSpaceDN w:val="0"/>
        <w:adjustRightInd w:val="0"/>
        <w:rPr>
          <w:rFonts w:eastAsia="ＭＳ 明朝"/>
        </w:rPr>
      </w:pPr>
    </w:p>
    <w:p w:rsidR="00665152" w:rsidRPr="007C117B" w:rsidRDefault="00665152" w:rsidP="00665152">
      <w:pPr>
        <w:widowControl w:val="0"/>
        <w:autoSpaceDE w:val="0"/>
        <w:autoSpaceDN w:val="0"/>
        <w:adjustRightInd w:val="0"/>
        <w:rPr>
          <w:rFonts w:eastAsia="ＭＳ 明朝"/>
        </w:rPr>
      </w:pPr>
    </w:p>
    <w:p w:rsidR="00665152" w:rsidRDefault="00665152" w:rsidP="00665152">
      <w:r>
        <w:br w:type="page"/>
      </w:r>
    </w:p>
    <w:p w:rsidR="00665152" w:rsidRDefault="00665152" w:rsidP="00665152">
      <w:pPr>
        <w:outlineLvl w:val="0"/>
      </w:pPr>
      <w:r>
        <w:t>D.</w:t>
      </w:r>
    </w:p>
    <w:p w:rsidR="00665152" w:rsidRDefault="00665152" w:rsidP="00665152"/>
    <w:p w:rsidR="00665152" w:rsidRPr="007C117B" w:rsidRDefault="00665152" w:rsidP="00665152">
      <w:pPr>
        <w:widowControl w:val="0"/>
        <w:autoSpaceDE w:val="0"/>
        <w:autoSpaceDN w:val="0"/>
        <w:adjustRightInd w:val="0"/>
        <w:rPr>
          <w:rFonts w:eastAsia="ＭＳ 明朝"/>
        </w:rPr>
      </w:pPr>
      <w:r>
        <w:rPr>
          <w:rFonts w:eastAsia="ＭＳ 明朝"/>
          <w:noProof/>
        </w:rPr>
        <w:drawing>
          <wp:inline distT="0" distB="0" distL="0" distR="0">
            <wp:extent cx="5720080" cy="45720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0080" cy="4572000"/>
                    </a:xfrm>
                    <a:prstGeom prst="rect">
                      <a:avLst/>
                    </a:prstGeom>
                    <a:noFill/>
                    <a:ln>
                      <a:noFill/>
                    </a:ln>
                  </pic:spPr>
                </pic:pic>
              </a:graphicData>
            </a:graphic>
          </wp:inline>
        </w:drawing>
      </w:r>
    </w:p>
    <w:p w:rsidR="00665152" w:rsidRPr="007C117B" w:rsidRDefault="00665152" w:rsidP="00665152">
      <w:pPr>
        <w:widowControl w:val="0"/>
        <w:autoSpaceDE w:val="0"/>
        <w:autoSpaceDN w:val="0"/>
        <w:adjustRightInd w:val="0"/>
        <w:rPr>
          <w:rFonts w:eastAsia="ＭＳ 明朝"/>
        </w:rPr>
      </w:pPr>
    </w:p>
    <w:p w:rsidR="00665152" w:rsidRPr="007C117B" w:rsidRDefault="00665152" w:rsidP="00665152">
      <w:pPr>
        <w:widowControl w:val="0"/>
        <w:autoSpaceDE w:val="0"/>
        <w:autoSpaceDN w:val="0"/>
        <w:adjustRightInd w:val="0"/>
        <w:spacing w:line="400" w:lineRule="atLeast"/>
        <w:rPr>
          <w:rFonts w:eastAsia="ＭＳ 明朝"/>
        </w:rPr>
      </w:pPr>
    </w:p>
    <w:p w:rsidR="00665152" w:rsidRDefault="00665152" w:rsidP="00665152">
      <w:pPr>
        <w:spacing w:line="480" w:lineRule="auto"/>
      </w:pPr>
    </w:p>
    <w:p w:rsidR="00665152" w:rsidRPr="00866441" w:rsidRDefault="00665152" w:rsidP="00665152">
      <w:pPr>
        <w:spacing w:line="480" w:lineRule="auto"/>
        <w:rPr>
          <w:sz w:val="2"/>
          <w:szCs w:val="2"/>
        </w:rPr>
      </w:pPr>
    </w:p>
    <w:p w:rsidR="004F789D" w:rsidRDefault="004F789D">
      <w:bookmarkStart w:id="0" w:name="_GoBack"/>
      <w:bookmarkEnd w:id="0"/>
    </w:p>
    <w:sectPr w:rsidR="004F789D" w:rsidSect="008204E9">
      <w:pgSz w:w="12240" w:h="15840"/>
      <w:pgMar w:top="1368" w:right="1440" w:bottom="1368"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MingLiU_HKSCS-ExtB">
    <w:panose1 w:val="02020500000000000000"/>
    <w:charset w:val="51"/>
    <w:family w:val="auto"/>
    <w:pitch w:val="variable"/>
    <w:sig w:usb0="8000002F" w:usb1="0A080008" w:usb2="00000010"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7B" w:rsidRDefault="00665152" w:rsidP="00BD2B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117B" w:rsidRDefault="006651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7B" w:rsidRDefault="00665152" w:rsidP="00BD2B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C117B" w:rsidRDefault="00665152">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7B" w:rsidRPr="001C5581" w:rsidRDefault="00665152" w:rsidP="00BD2BF8">
    <w:pPr>
      <w:spacing w:line="480" w:lineRule="auto"/>
      <w:rPr>
        <w:color w:val="000000"/>
      </w:rPr>
    </w:pPr>
    <w:r w:rsidRPr="00866441">
      <w:rPr>
        <w:color w:val="000000"/>
      </w:rPr>
      <w:t>Running Title: Weight Stigma, Cortisol and Oxidative Stress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8C72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606C96"/>
    <w:multiLevelType w:val="hybridMultilevel"/>
    <w:tmpl w:val="CBFAD7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152"/>
    <w:rsid w:val="004F789D"/>
    <w:rsid w:val="00665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01B7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5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665152"/>
    <w:rPr>
      <w:sz w:val="18"/>
    </w:rPr>
  </w:style>
  <w:style w:type="paragraph" w:styleId="CommentText">
    <w:name w:val="annotation text"/>
    <w:basedOn w:val="Normal"/>
    <w:link w:val="CommentTextChar"/>
    <w:semiHidden/>
    <w:rsid w:val="00665152"/>
    <w:pPr>
      <w:widowControl w:val="0"/>
      <w:suppressAutoHyphens/>
    </w:pPr>
    <w:rPr>
      <w:rFonts w:eastAsia="SimSun" w:cs="Mangal"/>
      <w:kern w:val="1"/>
      <w:lang w:eastAsia="hi-IN" w:bidi="hi-IN"/>
    </w:rPr>
  </w:style>
  <w:style w:type="character" w:customStyle="1" w:styleId="CommentTextChar">
    <w:name w:val="Comment Text Char"/>
    <w:basedOn w:val="DefaultParagraphFont"/>
    <w:link w:val="CommentText"/>
    <w:semiHidden/>
    <w:rsid w:val="00665152"/>
    <w:rPr>
      <w:rFonts w:ascii="Times New Roman" w:eastAsia="SimSun" w:hAnsi="Times New Roman" w:cs="Mangal"/>
      <w:kern w:val="1"/>
      <w:lang w:eastAsia="hi-IN" w:bidi="hi-IN"/>
    </w:rPr>
  </w:style>
  <w:style w:type="paragraph" w:styleId="BalloonText">
    <w:name w:val="Balloon Text"/>
    <w:basedOn w:val="Normal"/>
    <w:link w:val="BalloonTextChar"/>
    <w:uiPriority w:val="99"/>
    <w:semiHidden/>
    <w:rsid w:val="00665152"/>
    <w:rPr>
      <w:rFonts w:ascii="Lucida Grande" w:hAnsi="Lucida Grande"/>
      <w:sz w:val="18"/>
      <w:szCs w:val="18"/>
    </w:rPr>
  </w:style>
  <w:style w:type="character" w:customStyle="1" w:styleId="BalloonTextChar">
    <w:name w:val="Balloon Text Char"/>
    <w:basedOn w:val="DefaultParagraphFont"/>
    <w:link w:val="BalloonText"/>
    <w:uiPriority w:val="99"/>
    <w:semiHidden/>
    <w:rsid w:val="00665152"/>
    <w:rPr>
      <w:rFonts w:ascii="Lucida Grande" w:eastAsia="Times New Roman" w:hAnsi="Lucida Grande" w:cs="Times New Roman"/>
      <w:sz w:val="18"/>
      <w:szCs w:val="18"/>
    </w:rPr>
  </w:style>
  <w:style w:type="paragraph" w:styleId="CommentSubject">
    <w:name w:val="annotation subject"/>
    <w:basedOn w:val="CommentText"/>
    <w:next w:val="CommentText"/>
    <w:link w:val="CommentSubjectChar"/>
    <w:uiPriority w:val="99"/>
    <w:semiHidden/>
    <w:rsid w:val="00665152"/>
    <w:pPr>
      <w:widowControl/>
      <w:suppressAutoHyphens w:val="0"/>
    </w:pPr>
    <w:rPr>
      <w:rFonts w:eastAsia="Times New Roman" w:cs="Times New Roman"/>
      <w:b/>
      <w:bCs/>
      <w:kern w:val="0"/>
      <w:sz w:val="20"/>
      <w:szCs w:val="20"/>
      <w:lang w:eastAsia="en-US" w:bidi="ar-SA"/>
    </w:rPr>
  </w:style>
  <w:style w:type="character" w:customStyle="1" w:styleId="CommentSubjectChar">
    <w:name w:val="Comment Subject Char"/>
    <w:basedOn w:val="CommentTextChar"/>
    <w:link w:val="CommentSubject"/>
    <w:uiPriority w:val="99"/>
    <w:semiHidden/>
    <w:rsid w:val="00665152"/>
    <w:rPr>
      <w:rFonts w:ascii="Times New Roman" w:eastAsia="Times New Roman" w:hAnsi="Times New Roman" w:cs="Times New Roman"/>
      <w:b/>
      <w:bCs/>
      <w:kern w:val="1"/>
      <w:sz w:val="20"/>
      <w:szCs w:val="20"/>
      <w:lang w:eastAsia="hi-IN" w:bidi="hi-IN"/>
    </w:rPr>
  </w:style>
  <w:style w:type="character" w:styleId="Hyperlink">
    <w:name w:val="Hyperlink"/>
    <w:uiPriority w:val="99"/>
    <w:rsid w:val="00665152"/>
    <w:rPr>
      <w:color w:val="0000FF"/>
      <w:u w:val="single"/>
    </w:rPr>
  </w:style>
  <w:style w:type="character" w:styleId="FollowedHyperlink">
    <w:name w:val="FollowedHyperlink"/>
    <w:rsid w:val="00665152"/>
    <w:rPr>
      <w:color w:val="800080"/>
      <w:u w:val="single"/>
    </w:rPr>
  </w:style>
  <w:style w:type="paragraph" w:styleId="Footer">
    <w:name w:val="footer"/>
    <w:basedOn w:val="Normal"/>
    <w:link w:val="FooterChar"/>
    <w:uiPriority w:val="99"/>
    <w:rsid w:val="0066515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665152"/>
    <w:rPr>
      <w:rFonts w:ascii="Times New Roman" w:eastAsia="Times New Roman" w:hAnsi="Times New Roman" w:cs="Times New Roman"/>
      <w:lang w:val="x-none" w:eastAsia="x-none"/>
    </w:rPr>
  </w:style>
  <w:style w:type="character" w:styleId="PageNumber">
    <w:name w:val="page number"/>
    <w:uiPriority w:val="99"/>
    <w:rsid w:val="00665152"/>
  </w:style>
  <w:style w:type="table" w:styleId="TableGrid">
    <w:name w:val="Table Grid"/>
    <w:basedOn w:val="TableNormal"/>
    <w:rsid w:val="0066515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65152"/>
    <w:pPr>
      <w:tabs>
        <w:tab w:val="center" w:pos="4320"/>
        <w:tab w:val="right" w:pos="8640"/>
      </w:tabs>
    </w:pPr>
  </w:style>
  <w:style w:type="character" w:customStyle="1" w:styleId="HeaderChar">
    <w:name w:val="Header Char"/>
    <w:basedOn w:val="DefaultParagraphFont"/>
    <w:link w:val="Header"/>
    <w:uiPriority w:val="99"/>
    <w:rsid w:val="00665152"/>
    <w:rPr>
      <w:rFonts w:ascii="Times New Roman" w:eastAsia="Times New Roman" w:hAnsi="Times New Roman" w:cs="Times New Roman"/>
    </w:rPr>
  </w:style>
  <w:style w:type="character" w:styleId="LineNumber">
    <w:name w:val="line number"/>
    <w:rsid w:val="00665152"/>
  </w:style>
  <w:style w:type="character" w:customStyle="1" w:styleId="apple-converted-space">
    <w:name w:val="apple-converted-space"/>
    <w:rsid w:val="00665152"/>
  </w:style>
  <w:style w:type="paragraph" w:styleId="NormalWeb">
    <w:name w:val="Normal (Web)"/>
    <w:basedOn w:val="Normal"/>
    <w:uiPriority w:val="99"/>
    <w:unhideWhenUsed/>
    <w:rsid w:val="00665152"/>
    <w:pPr>
      <w:spacing w:before="100" w:beforeAutospacing="1" w:after="100" w:afterAutospacing="1"/>
    </w:pPr>
    <w:rPr>
      <w:rFonts w:eastAsia="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5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665152"/>
    <w:rPr>
      <w:sz w:val="18"/>
    </w:rPr>
  </w:style>
  <w:style w:type="paragraph" w:styleId="CommentText">
    <w:name w:val="annotation text"/>
    <w:basedOn w:val="Normal"/>
    <w:link w:val="CommentTextChar"/>
    <w:semiHidden/>
    <w:rsid w:val="00665152"/>
    <w:pPr>
      <w:widowControl w:val="0"/>
      <w:suppressAutoHyphens/>
    </w:pPr>
    <w:rPr>
      <w:rFonts w:eastAsia="SimSun" w:cs="Mangal"/>
      <w:kern w:val="1"/>
      <w:lang w:eastAsia="hi-IN" w:bidi="hi-IN"/>
    </w:rPr>
  </w:style>
  <w:style w:type="character" w:customStyle="1" w:styleId="CommentTextChar">
    <w:name w:val="Comment Text Char"/>
    <w:basedOn w:val="DefaultParagraphFont"/>
    <w:link w:val="CommentText"/>
    <w:semiHidden/>
    <w:rsid w:val="00665152"/>
    <w:rPr>
      <w:rFonts w:ascii="Times New Roman" w:eastAsia="SimSun" w:hAnsi="Times New Roman" w:cs="Mangal"/>
      <w:kern w:val="1"/>
      <w:lang w:eastAsia="hi-IN" w:bidi="hi-IN"/>
    </w:rPr>
  </w:style>
  <w:style w:type="paragraph" w:styleId="BalloonText">
    <w:name w:val="Balloon Text"/>
    <w:basedOn w:val="Normal"/>
    <w:link w:val="BalloonTextChar"/>
    <w:uiPriority w:val="99"/>
    <w:semiHidden/>
    <w:rsid w:val="00665152"/>
    <w:rPr>
      <w:rFonts w:ascii="Lucida Grande" w:hAnsi="Lucida Grande"/>
      <w:sz w:val="18"/>
      <w:szCs w:val="18"/>
    </w:rPr>
  </w:style>
  <w:style w:type="character" w:customStyle="1" w:styleId="BalloonTextChar">
    <w:name w:val="Balloon Text Char"/>
    <w:basedOn w:val="DefaultParagraphFont"/>
    <w:link w:val="BalloonText"/>
    <w:uiPriority w:val="99"/>
    <w:semiHidden/>
    <w:rsid w:val="00665152"/>
    <w:rPr>
      <w:rFonts w:ascii="Lucida Grande" w:eastAsia="Times New Roman" w:hAnsi="Lucida Grande" w:cs="Times New Roman"/>
      <w:sz w:val="18"/>
      <w:szCs w:val="18"/>
    </w:rPr>
  </w:style>
  <w:style w:type="paragraph" w:styleId="CommentSubject">
    <w:name w:val="annotation subject"/>
    <w:basedOn w:val="CommentText"/>
    <w:next w:val="CommentText"/>
    <w:link w:val="CommentSubjectChar"/>
    <w:uiPriority w:val="99"/>
    <w:semiHidden/>
    <w:rsid w:val="00665152"/>
    <w:pPr>
      <w:widowControl/>
      <w:suppressAutoHyphens w:val="0"/>
    </w:pPr>
    <w:rPr>
      <w:rFonts w:eastAsia="Times New Roman" w:cs="Times New Roman"/>
      <w:b/>
      <w:bCs/>
      <w:kern w:val="0"/>
      <w:sz w:val="20"/>
      <w:szCs w:val="20"/>
      <w:lang w:eastAsia="en-US" w:bidi="ar-SA"/>
    </w:rPr>
  </w:style>
  <w:style w:type="character" w:customStyle="1" w:styleId="CommentSubjectChar">
    <w:name w:val="Comment Subject Char"/>
    <w:basedOn w:val="CommentTextChar"/>
    <w:link w:val="CommentSubject"/>
    <w:uiPriority w:val="99"/>
    <w:semiHidden/>
    <w:rsid w:val="00665152"/>
    <w:rPr>
      <w:rFonts w:ascii="Times New Roman" w:eastAsia="Times New Roman" w:hAnsi="Times New Roman" w:cs="Times New Roman"/>
      <w:b/>
      <w:bCs/>
      <w:kern w:val="1"/>
      <w:sz w:val="20"/>
      <w:szCs w:val="20"/>
      <w:lang w:eastAsia="hi-IN" w:bidi="hi-IN"/>
    </w:rPr>
  </w:style>
  <w:style w:type="character" w:styleId="Hyperlink">
    <w:name w:val="Hyperlink"/>
    <w:uiPriority w:val="99"/>
    <w:rsid w:val="00665152"/>
    <w:rPr>
      <w:color w:val="0000FF"/>
      <w:u w:val="single"/>
    </w:rPr>
  </w:style>
  <w:style w:type="character" w:styleId="FollowedHyperlink">
    <w:name w:val="FollowedHyperlink"/>
    <w:rsid w:val="00665152"/>
    <w:rPr>
      <w:color w:val="800080"/>
      <w:u w:val="single"/>
    </w:rPr>
  </w:style>
  <w:style w:type="paragraph" w:styleId="Footer">
    <w:name w:val="footer"/>
    <w:basedOn w:val="Normal"/>
    <w:link w:val="FooterChar"/>
    <w:uiPriority w:val="99"/>
    <w:rsid w:val="0066515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665152"/>
    <w:rPr>
      <w:rFonts w:ascii="Times New Roman" w:eastAsia="Times New Roman" w:hAnsi="Times New Roman" w:cs="Times New Roman"/>
      <w:lang w:val="x-none" w:eastAsia="x-none"/>
    </w:rPr>
  </w:style>
  <w:style w:type="character" w:styleId="PageNumber">
    <w:name w:val="page number"/>
    <w:uiPriority w:val="99"/>
    <w:rsid w:val="00665152"/>
  </w:style>
  <w:style w:type="table" w:styleId="TableGrid">
    <w:name w:val="Table Grid"/>
    <w:basedOn w:val="TableNormal"/>
    <w:rsid w:val="0066515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65152"/>
    <w:pPr>
      <w:tabs>
        <w:tab w:val="center" w:pos="4320"/>
        <w:tab w:val="right" w:pos="8640"/>
      </w:tabs>
    </w:pPr>
  </w:style>
  <w:style w:type="character" w:customStyle="1" w:styleId="HeaderChar">
    <w:name w:val="Header Char"/>
    <w:basedOn w:val="DefaultParagraphFont"/>
    <w:link w:val="Header"/>
    <w:uiPriority w:val="99"/>
    <w:rsid w:val="00665152"/>
    <w:rPr>
      <w:rFonts w:ascii="Times New Roman" w:eastAsia="Times New Roman" w:hAnsi="Times New Roman" w:cs="Times New Roman"/>
    </w:rPr>
  </w:style>
  <w:style w:type="character" w:styleId="LineNumber">
    <w:name w:val="line number"/>
    <w:rsid w:val="00665152"/>
  </w:style>
  <w:style w:type="character" w:customStyle="1" w:styleId="apple-converted-space">
    <w:name w:val="apple-converted-space"/>
    <w:rsid w:val="00665152"/>
  </w:style>
  <w:style w:type="paragraph" w:styleId="NormalWeb">
    <w:name w:val="Normal (Web)"/>
    <w:basedOn w:val="Normal"/>
    <w:uiPriority w:val="99"/>
    <w:unhideWhenUsed/>
    <w:rsid w:val="00665152"/>
    <w:pPr>
      <w:spacing w:before="100" w:beforeAutospacing="1" w:after="100" w:afterAutospacing="1"/>
    </w:pPr>
    <w:rPr>
      <w:rFonts w:eastAsia="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3921</Words>
  <Characters>22356</Characters>
  <Application>Microsoft Macintosh Word</Application>
  <DocSecurity>0</DocSecurity>
  <Lines>186</Lines>
  <Paragraphs>52</Paragraphs>
  <ScaleCrop>false</ScaleCrop>
  <Company/>
  <LinksUpToDate>false</LinksUpToDate>
  <CharactersWithSpaces>26225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Mabe-Stanberry</dc:creator>
  <cp:keywords/>
  <dc:description/>
  <cp:lastModifiedBy>Megan Mabe-Stanberry</cp:lastModifiedBy>
  <cp:revision>1</cp:revision>
  <dcterms:created xsi:type="dcterms:W3CDTF">2014-04-23T16:02:00Z</dcterms:created>
  <dcterms:modified xsi:type="dcterms:W3CDTF">2014-04-23T16:03:00Z</dcterms:modified>
</cp:coreProperties>
</file>