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74FD5" w14:textId="77777777" w:rsidR="00B85212" w:rsidRDefault="00B85212" w:rsidP="00EE62B1">
      <w:pPr>
        <w:rPr>
          <w:rFonts w:ascii="Arial" w:hAnsi="Arial" w:cs="Arial"/>
          <w:sz w:val="22"/>
          <w:szCs w:val="22"/>
        </w:rPr>
      </w:pPr>
    </w:p>
    <w:p w14:paraId="6035F7D8" w14:textId="77777777" w:rsidR="00B40583" w:rsidRDefault="00B40583" w:rsidP="00B85212">
      <w:pPr>
        <w:jc w:val="center"/>
        <w:rPr>
          <w:rFonts w:ascii="Arial" w:hAnsi="Arial" w:cs="Arial"/>
          <w:b/>
          <w:sz w:val="22"/>
          <w:szCs w:val="22"/>
        </w:rPr>
      </w:pPr>
    </w:p>
    <w:p w14:paraId="11721328" w14:textId="77777777" w:rsidR="00B40583" w:rsidRDefault="00B40583" w:rsidP="00B85212">
      <w:pPr>
        <w:jc w:val="center"/>
        <w:rPr>
          <w:rFonts w:ascii="Arial" w:hAnsi="Arial" w:cs="Arial"/>
          <w:b/>
          <w:sz w:val="22"/>
          <w:szCs w:val="22"/>
        </w:rPr>
      </w:pPr>
    </w:p>
    <w:p w14:paraId="6B4ADA51" w14:textId="77777777" w:rsidR="00B40583" w:rsidRDefault="00B40583" w:rsidP="00B85212">
      <w:pPr>
        <w:jc w:val="center"/>
        <w:rPr>
          <w:rFonts w:ascii="Arial" w:hAnsi="Arial" w:cs="Arial"/>
          <w:b/>
          <w:sz w:val="22"/>
          <w:szCs w:val="22"/>
        </w:rPr>
      </w:pPr>
    </w:p>
    <w:p w14:paraId="31A64705" w14:textId="77777777" w:rsidR="00B40583" w:rsidRDefault="00B40583" w:rsidP="00B85212">
      <w:pPr>
        <w:jc w:val="center"/>
        <w:rPr>
          <w:rFonts w:ascii="Arial" w:hAnsi="Arial" w:cs="Arial"/>
          <w:b/>
          <w:sz w:val="22"/>
          <w:szCs w:val="22"/>
        </w:rPr>
      </w:pPr>
    </w:p>
    <w:p w14:paraId="52FF4C61" w14:textId="77777777" w:rsidR="00B40583" w:rsidRDefault="00B40583" w:rsidP="00B85212">
      <w:pPr>
        <w:jc w:val="center"/>
        <w:rPr>
          <w:rFonts w:ascii="Arial" w:hAnsi="Arial" w:cs="Arial"/>
          <w:b/>
          <w:sz w:val="22"/>
          <w:szCs w:val="22"/>
        </w:rPr>
      </w:pPr>
    </w:p>
    <w:p w14:paraId="2721FC9B" w14:textId="77777777" w:rsidR="00B40583" w:rsidRDefault="00B40583" w:rsidP="00B85212">
      <w:pPr>
        <w:jc w:val="center"/>
        <w:rPr>
          <w:rFonts w:ascii="Arial" w:hAnsi="Arial" w:cs="Arial"/>
          <w:b/>
          <w:sz w:val="22"/>
          <w:szCs w:val="22"/>
        </w:rPr>
      </w:pPr>
    </w:p>
    <w:p w14:paraId="4B2E822F" w14:textId="1F681EB7" w:rsidR="00B85212" w:rsidRPr="00B85212" w:rsidRDefault="00B85212" w:rsidP="00B85212">
      <w:pPr>
        <w:jc w:val="center"/>
        <w:rPr>
          <w:rFonts w:ascii="Arial" w:hAnsi="Arial" w:cs="Arial"/>
          <w:b/>
          <w:sz w:val="22"/>
          <w:szCs w:val="22"/>
        </w:rPr>
      </w:pPr>
      <w:r w:rsidRPr="00B85212">
        <w:rPr>
          <w:rFonts w:ascii="Arial" w:hAnsi="Arial" w:cs="Arial"/>
          <w:b/>
          <w:sz w:val="22"/>
          <w:szCs w:val="22"/>
        </w:rPr>
        <w:t>Supplementary Materials for</w:t>
      </w:r>
    </w:p>
    <w:p w14:paraId="133825CF" w14:textId="77777777" w:rsidR="00B85212" w:rsidRDefault="00B85212" w:rsidP="00EE62B1">
      <w:pPr>
        <w:rPr>
          <w:rFonts w:ascii="Arial" w:hAnsi="Arial" w:cs="Arial"/>
          <w:sz w:val="22"/>
          <w:szCs w:val="22"/>
        </w:rPr>
      </w:pPr>
    </w:p>
    <w:p w14:paraId="3A9E2674" w14:textId="77777777" w:rsidR="00B40583" w:rsidRDefault="00B40583" w:rsidP="00B85212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3C5F0B7F" w14:textId="6C86B943" w:rsidR="00B85212" w:rsidRPr="00414661" w:rsidRDefault="00B85212" w:rsidP="00B85212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414661">
        <w:rPr>
          <w:rFonts w:ascii="Arial" w:hAnsi="Arial" w:cs="Arial"/>
          <w:b/>
          <w:sz w:val="22"/>
          <w:szCs w:val="22"/>
        </w:rPr>
        <w:t xml:space="preserve">Feeling Bad is Not Always </w:t>
      </w:r>
      <w:r w:rsidR="00F33883">
        <w:rPr>
          <w:rFonts w:ascii="Arial" w:hAnsi="Arial" w:cs="Arial"/>
          <w:b/>
          <w:sz w:val="22"/>
          <w:szCs w:val="22"/>
        </w:rPr>
        <w:t>Unhealthy</w:t>
      </w:r>
      <w:r w:rsidRPr="00414661">
        <w:rPr>
          <w:rFonts w:ascii="Arial" w:hAnsi="Arial" w:cs="Arial"/>
          <w:b/>
          <w:sz w:val="22"/>
          <w:szCs w:val="22"/>
        </w:rPr>
        <w:t>:</w:t>
      </w:r>
    </w:p>
    <w:p w14:paraId="2548E8FF" w14:textId="077E3B5A" w:rsidR="00B85212" w:rsidRPr="00414661" w:rsidRDefault="00B85212" w:rsidP="00B85212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414661">
        <w:rPr>
          <w:rFonts w:ascii="Arial" w:hAnsi="Arial" w:cs="Arial"/>
          <w:b/>
          <w:sz w:val="22"/>
          <w:szCs w:val="22"/>
        </w:rPr>
        <w:t>Culture Moderates the Link between Negative Affect</w:t>
      </w:r>
      <w:r w:rsidR="00F33883">
        <w:rPr>
          <w:rFonts w:ascii="Arial" w:hAnsi="Arial" w:cs="Arial"/>
          <w:b/>
          <w:sz w:val="22"/>
          <w:szCs w:val="22"/>
        </w:rPr>
        <w:t xml:space="preserve"> and</w:t>
      </w:r>
      <w:r w:rsidR="00BC4192">
        <w:rPr>
          <w:rFonts w:ascii="Arial" w:hAnsi="Arial" w:cs="Arial"/>
          <w:b/>
          <w:sz w:val="22"/>
          <w:szCs w:val="22"/>
        </w:rPr>
        <w:t xml:space="preserve"> </w:t>
      </w:r>
      <w:r w:rsidRPr="00414661">
        <w:rPr>
          <w:rFonts w:ascii="Arial" w:hAnsi="Arial" w:cs="Arial"/>
          <w:b/>
          <w:sz w:val="22"/>
          <w:szCs w:val="22"/>
        </w:rPr>
        <w:t>Diurnal Cortisol Profiles</w:t>
      </w:r>
    </w:p>
    <w:p w14:paraId="791F3AA7" w14:textId="77777777" w:rsidR="00B85212" w:rsidRDefault="00B85212" w:rsidP="00B85212">
      <w:pPr>
        <w:spacing w:line="48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3E1A0577" w14:textId="77777777" w:rsidR="00B85212" w:rsidRPr="00414661" w:rsidRDefault="00B85212" w:rsidP="00B85212">
      <w:pPr>
        <w:spacing w:line="48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0750762F" w14:textId="77777777" w:rsidR="00B85212" w:rsidRPr="00414661" w:rsidRDefault="00B85212" w:rsidP="00B85212">
      <w:pPr>
        <w:spacing w:line="48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414661">
        <w:rPr>
          <w:rFonts w:ascii="Arial" w:hAnsi="Arial" w:cs="Arial"/>
          <w:sz w:val="22"/>
          <w:szCs w:val="22"/>
        </w:rPr>
        <w:t>Jiyoung Park</w:t>
      </w:r>
      <w:r w:rsidRPr="00414661">
        <w:rPr>
          <w:rFonts w:ascii="Arial" w:hAnsi="Arial" w:cs="Arial"/>
          <w:sz w:val="22"/>
          <w:szCs w:val="22"/>
          <w:vertAlign w:val="superscript"/>
        </w:rPr>
        <w:t>1</w:t>
      </w:r>
    </w:p>
    <w:p w14:paraId="34D29548" w14:textId="77777777" w:rsidR="00B85212" w:rsidRPr="00414661" w:rsidRDefault="00B85212" w:rsidP="00B85212">
      <w:pPr>
        <w:spacing w:line="48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414661">
        <w:rPr>
          <w:rFonts w:ascii="Arial" w:hAnsi="Arial" w:cs="Arial"/>
          <w:sz w:val="22"/>
          <w:szCs w:val="22"/>
        </w:rPr>
        <w:t>Shinobu Kitayama</w:t>
      </w:r>
      <w:r w:rsidRPr="00414661">
        <w:rPr>
          <w:rFonts w:ascii="Arial" w:hAnsi="Arial" w:cs="Arial"/>
          <w:sz w:val="22"/>
          <w:szCs w:val="22"/>
          <w:vertAlign w:val="superscript"/>
        </w:rPr>
        <w:t>2</w:t>
      </w:r>
    </w:p>
    <w:p w14:paraId="0DB5CB71" w14:textId="77777777" w:rsidR="00B85212" w:rsidRPr="00414661" w:rsidRDefault="00B85212" w:rsidP="00B85212">
      <w:pPr>
        <w:spacing w:line="48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414661">
        <w:rPr>
          <w:rFonts w:ascii="Arial" w:hAnsi="Arial" w:cs="Arial"/>
          <w:sz w:val="22"/>
          <w:szCs w:val="22"/>
        </w:rPr>
        <w:t>Yuri Miyamoto</w:t>
      </w:r>
      <w:r w:rsidRPr="00414661">
        <w:rPr>
          <w:rFonts w:ascii="Arial" w:hAnsi="Arial" w:cs="Arial"/>
          <w:sz w:val="22"/>
          <w:szCs w:val="22"/>
          <w:vertAlign w:val="superscript"/>
        </w:rPr>
        <w:t>3</w:t>
      </w:r>
    </w:p>
    <w:p w14:paraId="124A7131" w14:textId="77777777" w:rsidR="00B85212" w:rsidRPr="00414661" w:rsidRDefault="00B85212" w:rsidP="00B85212">
      <w:pPr>
        <w:spacing w:line="48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414661">
        <w:rPr>
          <w:rFonts w:ascii="Arial" w:hAnsi="Arial" w:cs="Arial"/>
          <w:sz w:val="22"/>
          <w:szCs w:val="22"/>
        </w:rPr>
        <w:t>Christopher L. Coe</w:t>
      </w:r>
      <w:r w:rsidRPr="00414661">
        <w:rPr>
          <w:rFonts w:ascii="Arial" w:hAnsi="Arial" w:cs="Arial"/>
          <w:sz w:val="22"/>
          <w:szCs w:val="22"/>
          <w:vertAlign w:val="superscript"/>
        </w:rPr>
        <w:t>3</w:t>
      </w:r>
    </w:p>
    <w:p w14:paraId="4CE50EAF" w14:textId="77777777" w:rsidR="00B85212" w:rsidRDefault="00B85212" w:rsidP="00B85212">
      <w:pPr>
        <w:spacing w:line="48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0A713E06" w14:textId="77777777" w:rsidR="00B85212" w:rsidRPr="00414661" w:rsidRDefault="00B85212" w:rsidP="00B85212">
      <w:pPr>
        <w:spacing w:line="48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3565159E" w14:textId="77777777" w:rsidR="00B85212" w:rsidRPr="00414661" w:rsidRDefault="00B85212" w:rsidP="00B85212">
      <w:pPr>
        <w:spacing w:line="48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414661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Pr="00414661">
        <w:rPr>
          <w:rFonts w:ascii="Arial" w:hAnsi="Arial" w:cs="Arial"/>
          <w:sz w:val="22"/>
          <w:szCs w:val="22"/>
        </w:rPr>
        <w:t>School of Behavioral and Brain Sciences, University of Texas at Dallas</w:t>
      </w:r>
    </w:p>
    <w:p w14:paraId="01FB1309" w14:textId="77777777" w:rsidR="00B85212" w:rsidRPr="00414661" w:rsidRDefault="00B85212" w:rsidP="00B85212">
      <w:pPr>
        <w:spacing w:line="48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414661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414661">
        <w:rPr>
          <w:rFonts w:ascii="Arial" w:hAnsi="Arial" w:cs="Arial"/>
          <w:sz w:val="22"/>
          <w:szCs w:val="22"/>
        </w:rPr>
        <w:t>Department of Psychology, University of Michigan</w:t>
      </w:r>
    </w:p>
    <w:p w14:paraId="1816026F" w14:textId="77777777" w:rsidR="00B85212" w:rsidRPr="00414661" w:rsidRDefault="00B85212" w:rsidP="00B85212">
      <w:pPr>
        <w:spacing w:line="48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414661">
        <w:rPr>
          <w:rFonts w:ascii="Arial" w:hAnsi="Arial" w:cs="Arial"/>
          <w:sz w:val="22"/>
          <w:szCs w:val="22"/>
          <w:vertAlign w:val="superscript"/>
        </w:rPr>
        <w:t xml:space="preserve">3 </w:t>
      </w:r>
      <w:r w:rsidRPr="00414661">
        <w:rPr>
          <w:rFonts w:ascii="Arial" w:hAnsi="Arial" w:cs="Arial"/>
          <w:sz w:val="22"/>
          <w:szCs w:val="22"/>
        </w:rPr>
        <w:t>Department of Psychology, University of Wisconsin, Madison</w:t>
      </w:r>
    </w:p>
    <w:p w14:paraId="2092D76C" w14:textId="77777777" w:rsidR="00B85212" w:rsidRDefault="00B85212" w:rsidP="00EE62B1">
      <w:pPr>
        <w:rPr>
          <w:rFonts w:ascii="Arial" w:hAnsi="Arial" w:cs="Arial"/>
          <w:sz w:val="22"/>
          <w:szCs w:val="22"/>
        </w:rPr>
      </w:pPr>
    </w:p>
    <w:p w14:paraId="52451CD1" w14:textId="77777777" w:rsidR="00B85212" w:rsidRDefault="00B85212" w:rsidP="00EE62B1">
      <w:pPr>
        <w:rPr>
          <w:rFonts w:ascii="Arial" w:hAnsi="Arial" w:cs="Arial"/>
          <w:sz w:val="22"/>
          <w:szCs w:val="22"/>
        </w:rPr>
      </w:pPr>
    </w:p>
    <w:p w14:paraId="086FB008" w14:textId="77777777" w:rsidR="00DA5690" w:rsidRDefault="00DA5690" w:rsidP="00EE62B1">
      <w:pPr>
        <w:rPr>
          <w:rFonts w:ascii="Arial" w:hAnsi="Arial" w:cs="Arial"/>
          <w:sz w:val="22"/>
          <w:szCs w:val="22"/>
        </w:rPr>
      </w:pPr>
    </w:p>
    <w:p w14:paraId="3FC0E751" w14:textId="77777777" w:rsidR="00DA5690" w:rsidRDefault="00DA5690" w:rsidP="00EE62B1">
      <w:pPr>
        <w:rPr>
          <w:rFonts w:ascii="Arial" w:hAnsi="Arial" w:cs="Arial"/>
          <w:sz w:val="22"/>
          <w:szCs w:val="22"/>
        </w:rPr>
      </w:pPr>
    </w:p>
    <w:p w14:paraId="6676E20B" w14:textId="77777777" w:rsidR="00DA5690" w:rsidRDefault="00DA5690" w:rsidP="00EE62B1">
      <w:pPr>
        <w:rPr>
          <w:rFonts w:ascii="Arial" w:hAnsi="Arial" w:cs="Arial"/>
          <w:sz w:val="22"/>
          <w:szCs w:val="22"/>
        </w:rPr>
      </w:pPr>
    </w:p>
    <w:p w14:paraId="6B40452B" w14:textId="77777777" w:rsidR="005D5598" w:rsidRDefault="005D5598" w:rsidP="00EE62B1">
      <w:pPr>
        <w:rPr>
          <w:rFonts w:ascii="Arial" w:hAnsi="Arial" w:cs="Arial"/>
          <w:sz w:val="22"/>
          <w:szCs w:val="22"/>
        </w:rPr>
      </w:pPr>
    </w:p>
    <w:p w14:paraId="1BAA75A3" w14:textId="77777777" w:rsidR="005D5598" w:rsidRDefault="005D5598" w:rsidP="00EE62B1">
      <w:pPr>
        <w:rPr>
          <w:rFonts w:ascii="Arial" w:hAnsi="Arial" w:cs="Arial"/>
          <w:sz w:val="22"/>
          <w:szCs w:val="22"/>
        </w:rPr>
      </w:pPr>
    </w:p>
    <w:p w14:paraId="756FC128" w14:textId="77777777" w:rsidR="005D5598" w:rsidRDefault="005D5598" w:rsidP="00EE62B1">
      <w:pPr>
        <w:rPr>
          <w:rFonts w:ascii="Arial" w:hAnsi="Arial" w:cs="Arial"/>
          <w:sz w:val="22"/>
          <w:szCs w:val="22"/>
        </w:rPr>
      </w:pPr>
    </w:p>
    <w:p w14:paraId="5B521EA8" w14:textId="77777777" w:rsidR="005D5598" w:rsidRDefault="005D5598" w:rsidP="00EE62B1">
      <w:pPr>
        <w:rPr>
          <w:rFonts w:ascii="Arial" w:hAnsi="Arial" w:cs="Arial"/>
          <w:sz w:val="22"/>
          <w:szCs w:val="22"/>
        </w:rPr>
      </w:pPr>
    </w:p>
    <w:p w14:paraId="786EE812" w14:textId="77777777" w:rsidR="005D5598" w:rsidRDefault="005D5598" w:rsidP="00EE62B1">
      <w:pPr>
        <w:rPr>
          <w:rFonts w:ascii="Arial" w:hAnsi="Arial" w:cs="Arial"/>
          <w:sz w:val="22"/>
          <w:szCs w:val="22"/>
        </w:rPr>
      </w:pPr>
    </w:p>
    <w:p w14:paraId="51CA00F6" w14:textId="77777777" w:rsidR="005D5598" w:rsidRDefault="005D5598" w:rsidP="00EE62B1">
      <w:pPr>
        <w:rPr>
          <w:rFonts w:ascii="Arial" w:hAnsi="Arial" w:cs="Arial"/>
          <w:sz w:val="22"/>
          <w:szCs w:val="22"/>
        </w:rPr>
      </w:pPr>
    </w:p>
    <w:p w14:paraId="4D93B21C" w14:textId="77777777" w:rsidR="005D5598" w:rsidRDefault="005D5598" w:rsidP="00EE62B1">
      <w:pPr>
        <w:rPr>
          <w:rFonts w:ascii="Arial" w:hAnsi="Arial" w:cs="Arial"/>
          <w:sz w:val="22"/>
          <w:szCs w:val="22"/>
        </w:rPr>
      </w:pPr>
    </w:p>
    <w:p w14:paraId="3624C6B9" w14:textId="77777777" w:rsidR="005D5598" w:rsidRDefault="005D5598" w:rsidP="00EE62B1">
      <w:pPr>
        <w:rPr>
          <w:rFonts w:ascii="Arial" w:hAnsi="Arial" w:cs="Arial"/>
          <w:sz w:val="22"/>
          <w:szCs w:val="22"/>
        </w:rPr>
      </w:pPr>
    </w:p>
    <w:p w14:paraId="3BE865EC" w14:textId="77777777" w:rsidR="005D5598" w:rsidRDefault="005D5598" w:rsidP="00EE62B1">
      <w:pPr>
        <w:rPr>
          <w:rFonts w:ascii="Arial" w:hAnsi="Arial" w:cs="Arial"/>
          <w:sz w:val="22"/>
          <w:szCs w:val="22"/>
        </w:rPr>
      </w:pPr>
    </w:p>
    <w:p w14:paraId="45E2DF99" w14:textId="77777777" w:rsidR="00DA5690" w:rsidRPr="00A93F0D" w:rsidRDefault="00DA5690" w:rsidP="00DA5690">
      <w:pPr>
        <w:rPr>
          <w:rFonts w:ascii="Arial" w:hAnsi="Arial" w:cs="Arial"/>
          <w:sz w:val="22"/>
          <w:szCs w:val="22"/>
        </w:rPr>
      </w:pPr>
      <w:r w:rsidRPr="00A93F0D">
        <w:rPr>
          <w:rFonts w:ascii="Arial" w:hAnsi="Arial" w:cs="Arial"/>
          <w:sz w:val="22"/>
          <w:szCs w:val="22"/>
        </w:rPr>
        <w:lastRenderedPageBreak/>
        <w:t xml:space="preserve">Table S1. </w:t>
      </w:r>
    </w:p>
    <w:p w14:paraId="2BA8B97D" w14:textId="77777777" w:rsidR="00DA5690" w:rsidRPr="00A93F0D" w:rsidRDefault="00DA5690" w:rsidP="00DA5690">
      <w:pPr>
        <w:rPr>
          <w:rFonts w:ascii="Arial" w:hAnsi="Arial" w:cs="Arial"/>
          <w:i/>
          <w:sz w:val="22"/>
          <w:szCs w:val="22"/>
        </w:rPr>
      </w:pPr>
      <w:r w:rsidRPr="00A93F0D">
        <w:rPr>
          <w:rFonts w:ascii="Arial" w:eastAsiaTheme="minorEastAsia" w:hAnsi="Arial" w:cs="Arial"/>
          <w:i/>
          <w:sz w:val="22"/>
          <w:szCs w:val="22"/>
        </w:rPr>
        <w:t>Regression coefficients in predicting each of the four biomarkers constituting biological health risk as a function of culture and negative affect</w:t>
      </w:r>
    </w:p>
    <w:p w14:paraId="0337BC63" w14:textId="10B7907D" w:rsidR="00C70AAC" w:rsidRDefault="00161BBF" w:rsidP="00EE62B1">
      <w:pPr>
        <w:rPr>
          <w:rFonts w:ascii="Arial" w:hAnsi="Arial" w:cs="Arial"/>
          <w:sz w:val="22"/>
          <w:szCs w:val="22"/>
        </w:rPr>
      </w:pPr>
      <w:r w:rsidRPr="00161BBF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044C7DB" wp14:editId="1A5210F3">
            <wp:extent cx="4536269" cy="7326775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36269" cy="732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E8B2E" w14:textId="77777777" w:rsidR="00DA5690" w:rsidRDefault="00DA5690" w:rsidP="00DA5690">
      <w:pPr>
        <w:rPr>
          <w:rFonts w:ascii="Arial" w:hAnsi="Arial" w:cs="Arial"/>
          <w:color w:val="000000"/>
          <w:sz w:val="22"/>
          <w:szCs w:val="22"/>
        </w:rPr>
      </w:pPr>
      <w:r w:rsidRPr="00A93F0D">
        <w:rPr>
          <w:rFonts w:ascii="Arial" w:hAnsi="Arial" w:cs="Arial"/>
          <w:i/>
          <w:sz w:val="22"/>
          <w:szCs w:val="22"/>
        </w:rPr>
        <w:t>Note. N</w:t>
      </w:r>
      <w:r w:rsidRPr="00A93F0D">
        <w:rPr>
          <w:rFonts w:ascii="Arial" w:hAnsi="Arial" w:cs="Arial"/>
          <w:sz w:val="22"/>
          <w:szCs w:val="22"/>
        </w:rPr>
        <w:t xml:space="preserve">s = 1063, 1061, 1070, and 1061, respectively for each analysis from A to D. </w:t>
      </w:r>
      <w:r w:rsidRPr="00A93F0D">
        <w:rPr>
          <w:rFonts w:ascii="Arial" w:hAnsi="Arial" w:cs="Arial"/>
          <w:color w:val="000000"/>
          <w:sz w:val="22"/>
          <w:szCs w:val="22"/>
          <w:vertAlign w:val="superscript"/>
        </w:rPr>
        <w:t>†</w:t>
      </w:r>
      <w:r w:rsidRPr="00A93F0D">
        <w:rPr>
          <w:rFonts w:ascii="Arial" w:hAnsi="Arial" w:cs="Arial"/>
          <w:i/>
          <w:iCs/>
          <w:color w:val="000000"/>
          <w:sz w:val="22"/>
          <w:szCs w:val="22"/>
        </w:rPr>
        <w:t xml:space="preserve">p </w:t>
      </w:r>
      <w:r w:rsidRPr="00A93F0D">
        <w:rPr>
          <w:rFonts w:ascii="Arial" w:hAnsi="Arial" w:cs="Arial"/>
          <w:color w:val="000000"/>
          <w:sz w:val="22"/>
          <w:szCs w:val="22"/>
        </w:rPr>
        <w:t>&lt; .10, *</w:t>
      </w:r>
      <w:r w:rsidRPr="00A93F0D">
        <w:rPr>
          <w:rFonts w:ascii="Arial" w:hAnsi="Arial" w:cs="Arial"/>
          <w:i/>
          <w:iCs/>
          <w:color w:val="000000"/>
          <w:sz w:val="22"/>
          <w:szCs w:val="22"/>
        </w:rPr>
        <w:t xml:space="preserve">p </w:t>
      </w:r>
      <w:r w:rsidRPr="00A93F0D">
        <w:rPr>
          <w:rFonts w:ascii="Arial" w:hAnsi="Arial" w:cs="Arial"/>
          <w:color w:val="000000"/>
          <w:sz w:val="22"/>
          <w:szCs w:val="22"/>
        </w:rPr>
        <w:t>&lt; .05, **</w:t>
      </w:r>
      <w:r w:rsidRPr="00A93F0D">
        <w:rPr>
          <w:rFonts w:ascii="Arial" w:hAnsi="Arial" w:cs="Arial"/>
          <w:i/>
          <w:iCs/>
          <w:color w:val="000000"/>
          <w:sz w:val="22"/>
          <w:szCs w:val="22"/>
        </w:rPr>
        <w:t xml:space="preserve">p </w:t>
      </w:r>
      <w:r w:rsidRPr="00A93F0D">
        <w:rPr>
          <w:rFonts w:ascii="Arial" w:hAnsi="Arial" w:cs="Arial"/>
          <w:color w:val="000000"/>
          <w:sz w:val="22"/>
          <w:szCs w:val="22"/>
        </w:rPr>
        <w:t>&lt; .01, ***</w:t>
      </w:r>
      <w:r w:rsidRPr="00A93F0D">
        <w:rPr>
          <w:rFonts w:ascii="Arial" w:hAnsi="Arial" w:cs="Arial"/>
          <w:i/>
          <w:iCs/>
          <w:color w:val="000000"/>
          <w:sz w:val="22"/>
          <w:szCs w:val="22"/>
        </w:rPr>
        <w:t xml:space="preserve">p </w:t>
      </w:r>
      <w:r w:rsidRPr="00A93F0D">
        <w:rPr>
          <w:rFonts w:ascii="Arial" w:hAnsi="Arial" w:cs="Arial"/>
          <w:color w:val="000000"/>
          <w:sz w:val="22"/>
          <w:szCs w:val="22"/>
        </w:rPr>
        <w:t>&lt; .001.</w:t>
      </w:r>
    </w:p>
    <w:p w14:paraId="2EF2CB00" w14:textId="00EB9B26" w:rsidR="00DA5690" w:rsidRDefault="00DA5690" w:rsidP="00EE62B1">
      <w:pPr>
        <w:rPr>
          <w:rFonts w:ascii="Arial" w:hAnsi="Arial" w:cs="Arial"/>
          <w:sz w:val="22"/>
          <w:szCs w:val="22"/>
        </w:rPr>
        <w:sectPr w:rsidR="00DA5690" w:rsidSect="00887472">
          <w:headerReference w:type="even" r:id="rId7"/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CDA690" w14:textId="6D61AE09" w:rsidR="00DE0415" w:rsidRDefault="00A54C60">
      <w:pPr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75E8E92" wp14:editId="0C1A2CC9">
            <wp:extent cx="7594685" cy="510362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10663" cy="511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BB6AF" w14:textId="77777777" w:rsidR="00DE0415" w:rsidRDefault="00DE0415">
      <w:pPr>
        <w:rPr>
          <w:rFonts w:ascii="Arial" w:hAnsi="Arial" w:cs="Arial"/>
          <w:color w:val="000000"/>
          <w:sz w:val="22"/>
          <w:szCs w:val="22"/>
        </w:rPr>
      </w:pPr>
    </w:p>
    <w:p w14:paraId="1BB67B9C" w14:textId="4894B893" w:rsidR="00C70AAC" w:rsidRPr="00A93F0D" w:rsidRDefault="00C70A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Figure S1</w:t>
      </w:r>
      <w:r w:rsidRPr="00483611">
        <w:rPr>
          <w:rFonts w:ascii="Arial" w:hAnsi="Arial" w:cs="Arial"/>
          <w:sz w:val="22"/>
          <w:szCs w:val="22"/>
        </w:rPr>
        <w:t>. Each of the four biomarkers (</w:t>
      </w:r>
      <w:r>
        <w:rPr>
          <w:rFonts w:ascii="Arial" w:hAnsi="Arial" w:cs="Arial"/>
          <w:sz w:val="22"/>
          <w:szCs w:val="22"/>
        </w:rPr>
        <w:t>interleukin-6 [IL-6], c-reactive protein [CRP], systolic blood pressure [SBP], and total-to-HDL cholesterol ratio [T/HDL cholesterol]</w:t>
      </w:r>
      <w:r w:rsidRPr="00483611">
        <w:rPr>
          <w:rFonts w:ascii="Arial" w:hAnsi="Arial" w:cs="Arial"/>
          <w:sz w:val="22"/>
          <w:szCs w:val="22"/>
        </w:rPr>
        <w:t>) constituting the measure of biological health risk</w:t>
      </w:r>
      <w:r>
        <w:rPr>
          <w:rFonts w:ascii="Arial" w:hAnsi="Arial" w:cs="Arial"/>
          <w:sz w:val="22"/>
          <w:szCs w:val="22"/>
        </w:rPr>
        <w:t xml:space="preserve"> </w:t>
      </w:r>
      <w:r w:rsidRPr="00483611">
        <w:rPr>
          <w:rFonts w:ascii="Arial" w:hAnsi="Arial" w:cs="Arial"/>
          <w:sz w:val="22"/>
          <w:szCs w:val="22"/>
        </w:rPr>
        <w:t xml:space="preserve">as a function of </w:t>
      </w:r>
      <w:r>
        <w:rPr>
          <w:rFonts w:ascii="Arial" w:hAnsi="Arial" w:cs="Arial"/>
          <w:sz w:val="22"/>
          <w:szCs w:val="22"/>
        </w:rPr>
        <w:t xml:space="preserve">negative affect </w:t>
      </w:r>
      <w:r w:rsidRPr="00A10102">
        <w:rPr>
          <w:rFonts w:ascii="Arial" w:hAnsi="Arial" w:cs="Arial"/>
          <w:sz w:val="22"/>
          <w:szCs w:val="22"/>
        </w:rPr>
        <w:t>for Americans (solid l</w:t>
      </w:r>
      <w:r>
        <w:rPr>
          <w:rFonts w:ascii="Arial" w:hAnsi="Arial" w:cs="Arial"/>
          <w:sz w:val="22"/>
          <w:szCs w:val="22"/>
        </w:rPr>
        <w:t>ine) and Japanese (dotted line)</w:t>
      </w:r>
      <w:r w:rsidRPr="00483611">
        <w:rPr>
          <w:rFonts w:ascii="Arial" w:hAnsi="Arial" w:cs="Arial"/>
          <w:sz w:val="22"/>
          <w:szCs w:val="22"/>
        </w:rPr>
        <w:t xml:space="preserve">. </w:t>
      </w:r>
      <w:r w:rsidR="0002077C" w:rsidRPr="00414661">
        <w:rPr>
          <w:rFonts w:ascii="Arial" w:hAnsi="Arial" w:cs="Arial"/>
          <w:sz w:val="22"/>
          <w:szCs w:val="22"/>
        </w:rPr>
        <w:t xml:space="preserve">Model </w:t>
      </w:r>
      <w:r w:rsidR="0002077C">
        <w:rPr>
          <w:rFonts w:ascii="Arial" w:hAnsi="Arial" w:cs="Arial"/>
          <w:sz w:val="22"/>
          <w:szCs w:val="22"/>
        </w:rPr>
        <w:t>3</w:t>
      </w:r>
      <w:r w:rsidR="0002077C" w:rsidRPr="00414661">
        <w:rPr>
          <w:rFonts w:ascii="Arial" w:hAnsi="Arial" w:cs="Arial"/>
          <w:sz w:val="22"/>
          <w:szCs w:val="22"/>
        </w:rPr>
        <w:t xml:space="preserve"> covariates (gender, age, years of education, neuroticism, extraversion, average wake time, average sleep duration, smoking status, and alcohol consumption) are controlled.</w:t>
      </w:r>
    </w:p>
    <w:sectPr w:rsidR="00C70AAC" w:rsidRPr="00A93F0D" w:rsidSect="00C70A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EFB0E" w14:textId="77777777" w:rsidR="006324B3" w:rsidRDefault="006324B3" w:rsidP="00EC7E44">
      <w:r>
        <w:separator/>
      </w:r>
    </w:p>
  </w:endnote>
  <w:endnote w:type="continuationSeparator" w:id="0">
    <w:p w14:paraId="150E4009" w14:textId="77777777" w:rsidR="006324B3" w:rsidRDefault="006324B3" w:rsidP="00EC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136C1" w14:textId="77777777" w:rsidR="006324B3" w:rsidRDefault="006324B3" w:rsidP="00EC7E44">
      <w:r>
        <w:separator/>
      </w:r>
    </w:p>
  </w:footnote>
  <w:footnote w:type="continuationSeparator" w:id="0">
    <w:p w14:paraId="6567BAAD" w14:textId="77777777" w:rsidR="006324B3" w:rsidRDefault="006324B3" w:rsidP="00EC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4385110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2AC94D3" w14:textId="77480C90" w:rsidR="00EC7E44" w:rsidRDefault="00EC7E44" w:rsidP="00112E3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2DE4BA" w14:textId="77777777" w:rsidR="00EC7E44" w:rsidRDefault="00EC7E44" w:rsidP="00EC7E4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  <w:sz w:val="22"/>
        <w:szCs w:val="22"/>
      </w:rPr>
      <w:id w:val="-32875384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6B15050" w14:textId="367F25A4" w:rsidR="00EC7E44" w:rsidRPr="00EC7E44" w:rsidRDefault="00EC7E44" w:rsidP="00112E3A">
        <w:pPr>
          <w:pStyle w:val="Header"/>
          <w:framePr w:wrap="none" w:vAnchor="text" w:hAnchor="margin" w:xAlign="right" w:y="1"/>
          <w:rPr>
            <w:rStyle w:val="PageNumber"/>
            <w:rFonts w:ascii="Arial" w:hAnsi="Arial" w:cs="Arial"/>
            <w:sz w:val="22"/>
            <w:szCs w:val="22"/>
          </w:rPr>
        </w:pPr>
        <w:r w:rsidRPr="00EC7E44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EC7E44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EC7E44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EC7E44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EC7E44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p>
    </w:sdtContent>
  </w:sdt>
  <w:p w14:paraId="54C64E29" w14:textId="77777777" w:rsidR="00EC7E44" w:rsidRPr="00EC7E44" w:rsidRDefault="00EC7E44" w:rsidP="00EC7E44">
    <w:pPr>
      <w:pStyle w:val="Header"/>
      <w:ind w:right="360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B1"/>
    <w:rsid w:val="000076BC"/>
    <w:rsid w:val="00015DF1"/>
    <w:rsid w:val="0002077C"/>
    <w:rsid w:val="0004315D"/>
    <w:rsid w:val="000505DE"/>
    <w:rsid w:val="00064997"/>
    <w:rsid w:val="00087C5E"/>
    <w:rsid w:val="000A7F8F"/>
    <w:rsid w:val="000B3590"/>
    <w:rsid w:val="000B3F9A"/>
    <w:rsid w:val="000C72C7"/>
    <w:rsid w:val="000D7698"/>
    <w:rsid w:val="000E4D50"/>
    <w:rsid w:val="000F0142"/>
    <w:rsid w:val="0010348D"/>
    <w:rsid w:val="001305C9"/>
    <w:rsid w:val="00135104"/>
    <w:rsid w:val="00140AC2"/>
    <w:rsid w:val="00141205"/>
    <w:rsid w:val="00161BBF"/>
    <w:rsid w:val="00174077"/>
    <w:rsid w:val="001C3751"/>
    <w:rsid w:val="001C5C21"/>
    <w:rsid w:val="001C6CEE"/>
    <w:rsid w:val="001E72DB"/>
    <w:rsid w:val="002110C6"/>
    <w:rsid w:val="00214FAE"/>
    <w:rsid w:val="002169BD"/>
    <w:rsid w:val="00230A7D"/>
    <w:rsid w:val="002547E8"/>
    <w:rsid w:val="00257632"/>
    <w:rsid w:val="00267E5D"/>
    <w:rsid w:val="00293C07"/>
    <w:rsid w:val="00300474"/>
    <w:rsid w:val="00302507"/>
    <w:rsid w:val="00365813"/>
    <w:rsid w:val="003B2439"/>
    <w:rsid w:val="003F606B"/>
    <w:rsid w:val="00431F16"/>
    <w:rsid w:val="00452AC7"/>
    <w:rsid w:val="00490A72"/>
    <w:rsid w:val="004A0124"/>
    <w:rsid w:val="004C4937"/>
    <w:rsid w:val="004D71DC"/>
    <w:rsid w:val="004F32EC"/>
    <w:rsid w:val="00510B44"/>
    <w:rsid w:val="005363B7"/>
    <w:rsid w:val="005502B0"/>
    <w:rsid w:val="00563558"/>
    <w:rsid w:val="00581F28"/>
    <w:rsid w:val="00582307"/>
    <w:rsid w:val="005A0D50"/>
    <w:rsid w:val="005D5598"/>
    <w:rsid w:val="005F3F12"/>
    <w:rsid w:val="005F5B8B"/>
    <w:rsid w:val="006151DD"/>
    <w:rsid w:val="00616D98"/>
    <w:rsid w:val="006247B5"/>
    <w:rsid w:val="006324B3"/>
    <w:rsid w:val="00666E61"/>
    <w:rsid w:val="006C294D"/>
    <w:rsid w:val="006C7FC9"/>
    <w:rsid w:val="006D1476"/>
    <w:rsid w:val="006D57DB"/>
    <w:rsid w:val="006F4FEE"/>
    <w:rsid w:val="00726B1F"/>
    <w:rsid w:val="007308C7"/>
    <w:rsid w:val="007440D8"/>
    <w:rsid w:val="00752A18"/>
    <w:rsid w:val="00765E43"/>
    <w:rsid w:val="00772F3C"/>
    <w:rsid w:val="007742AE"/>
    <w:rsid w:val="00793BC8"/>
    <w:rsid w:val="007A2D90"/>
    <w:rsid w:val="007A57CA"/>
    <w:rsid w:val="007D064C"/>
    <w:rsid w:val="007F3BC8"/>
    <w:rsid w:val="00817497"/>
    <w:rsid w:val="0085670F"/>
    <w:rsid w:val="00874FD4"/>
    <w:rsid w:val="00887472"/>
    <w:rsid w:val="00902DCB"/>
    <w:rsid w:val="00922B97"/>
    <w:rsid w:val="009335F8"/>
    <w:rsid w:val="0093507C"/>
    <w:rsid w:val="009678B4"/>
    <w:rsid w:val="009B0D86"/>
    <w:rsid w:val="009F2663"/>
    <w:rsid w:val="00A14501"/>
    <w:rsid w:val="00A5105D"/>
    <w:rsid w:val="00A54C60"/>
    <w:rsid w:val="00A557F2"/>
    <w:rsid w:val="00A93F0D"/>
    <w:rsid w:val="00AB2911"/>
    <w:rsid w:val="00AC5AFE"/>
    <w:rsid w:val="00AD3AD4"/>
    <w:rsid w:val="00AE73D9"/>
    <w:rsid w:val="00B12AAA"/>
    <w:rsid w:val="00B1527F"/>
    <w:rsid w:val="00B23B2D"/>
    <w:rsid w:val="00B40583"/>
    <w:rsid w:val="00B61AB1"/>
    <w:rsid w:val="00B7432F"/>
    <w:rsid w:val="00B77A94"/>
    <w:rsid w:val="00B85212"/>
    <w:rsid w:val="00BA3AA3"/>
    <w:rsid w:val="00BC4192"/>
    <w:rsid w:val="00BD5410"/>
    <w:rsid w:val="00C0308C"/>
    <w:rsid w:val="00C11D47"/>
    <w:rsid w:val="00C23F17"/>
    <w:rsid w:val="00C374EE"/>
    <w:rsid w:val="00C70AAC"/>
    <w:rsid w:val="00CA6DAC"/>
    <w:rsid w:val="00CE0BE9"/>
    <w:rsid w:val="00CE3315"/>
    <w:rsid w:val="00D009DB"/>
    <w:rsid w:val="00D23E46"/>
    <w:rsid w:val="00D841AE"/>
    <w:rsid w:val="00DA00E9"/>
    <w:rsid w:val="00DA5690"/>
    <w:rsid w:val="00DE0415"/>
    <w:rsid w:val="00E205F2"/>
    <w:rsid w:val="00E223B9"/>
    <w:rsid w:val="00E316CF"/>
    <w:rsid w:val="00E54A2C"/>
    <w:rsid w:val="00E568E3"/>
    <w:rsid w:val="00E941AE"/>
    <w:rsid w:val="00EB2679"/>
    <w:rsid w:val="00EC7E44"/>
    <w:rsid w:val="00ED228A"/>
    <w:rsid w:val="00EE62B1"/>
    <w:rsid w:val="00F14E98"/>
    <w:rsid w:val="00F33883"/>
    <w:rsid w:val="00F46EC3"/>
    <w:rsid w:val="00FA4E3D"/>
    <w:rsid w:val="00FA5BCA"/>
    <w:rsid w:val="00FA76F6"/>
    <w:rsid w:val="00FB025E"/>
    <w:rsid w:val="00FB49A1"/>
    <w:rsid w:val="00FC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4209EE"/>
  <w15:chartTrackingRefBased/>
  <w15:docId w15:val="{5ED763CC-FFDA-814F-9739-09A626CA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62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E4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C7E44"/>
  </w:style>
  <w:style w:type="paragraph" w:styleId="Footer">
    <w:name w:val="footer"/>
    <w:basedOn w:val="Normal"/>
    <w:link w:val="FooterChar"/>
    <w:uiPriority w:val="99"/>
    <w:unhideWhenUsed/>
    <w:rsid w:val="00EC7E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E4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88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8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Jiyoung Park</dc:creator>
  <cp:keywords/>
  <dc:description/>
  <cp:lastModifiedBy>Jiyoung Park</cp:lastModifiedBy>
  <cp:revision>8</cp:revision>
  <dcterms:created xsi:type="dcterms:W3CDTF">2018-11-16T21:18:00Z</dcterms:created>
  <dcterms:modified xsi:type="dcterms:W3CDTF">2019-02-12T18:01:00Z</dcterms:modified>
</cp:coreProperties>
</file>