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DB" w:rsidRPr="00E52084" w:rsidRDefault="000320DB" w:rsidP="000320DB">
      <w:pPr>
        <w:spacing w:line="360" w:lineRule="auto"/>
        <w:jc w:val="center"/>
        <w:rPr>
          <w:rFonts w:ascii="Times New Roman" w:hAnsi="Times New Roman"/>
          <w:b/>
          <w:bCs/>
        </w:rPr>
      </w:pPr>
      <w:bookmarkStart w:id="0" w:name="_GoBack"/>
      <w:bookmarkEnd w:id="0"/>
      <w:r w:rsidRPr="00E52084">
        <w:rPr>
          <w:rFonts w:ascii="Times New Roman" w:hAnsi="Times New Roman"/>
          <w:b/>
          <w:bCs/>
        </w:rPr>
        <w:t>Supplemental Materials</w:t>
      </w:r>
    </w:p>
    <w:p w:rsidR="000320DB" w:rsidRPr="00E52084" w:rsidRDefault="000320DB" w:rsidP="000320DB">
      <w:pPr>
        <w:spacing w:line="360" w:lineRule="auto"/>
        <w:jc w:val="center"/>
        <w:rPr>
          <w:rFonts w:ascii="Times New Roman" w:hAnsi="Times New Roman"/>
          <w:b/>
          <w:bCs/>
        </w:rPr>
      </w:pPr>
      <w:r w:rsidRPr="00E52084">
        <w:rPr>
          <w:rFonts w:ascii="Times New Roman" w:hAnsi="Times New Roman"/>
          <w:b/>
          <w:bCs/>
        </w:rPr>
        <w:t>Promoting Prosocial Behavior and Self-Regulatory Skills in Preschool Children Through a Mindfulness-Based Kindness Curriculum</w:t>
      </w:r>
    </w:p>
    <w:p w:rsidR="000320DB" w:rsidRPr="00E52084" w:rsidRDefault="000320DB" w:rsidP="000320DB">
      <w:pPr>
        <w:spacing w:line="360" w:lineRule="auto"/>
        <w:jc w:val="center"/>
        <w:rPr>
          <w:rFonts w:ascii="Times New Roman" w:hAnsi="Times New Roman"/>
          <w:b/>
          <w:bCs/>
        </w:rPr>
      </w:pPr>
      <w:r w:rsidRPr="00E52084">
        <w:rPr>
          <w:rFonts w:ascii="Times New Roman" w:hAnsi="Times New Roman"/>
          <w:b/>
          <w:bCs/>
        </w:rPr>
        <w:t xml:space="preserve">by </w:t>
      </w:r>
      <w:r>
        <w:rPr>
          <w:rFonts w:ascii="Times New Roman" w:hAnsi="Times New Roman"/>
          <w:b/>
          <w:bCs/>
        </w:rPr>
        <w:t>L</w:t>
      </w:r>
      <w:r w:rsidRPr="00E52084">
        <w:rPr>
          <w:rFonts w:ascii="Times New Roman" w:hAnsi="Times New Roman"/>
          <w:b/>
          <w:bCs/>
        </w:rPr>
        <w:t>. Flook</w:t>
      </w:r>
      <w:r>
        <w:rPr>
          <w:rFonts w:ascii="Times New Roman" w:hAnsi="Times New Roman"/>
          <w:b/>
          <w:bCs/>
        </w:rPr>
        <w:t xml:space="preserve"> et al.</w:t>
      </w:r>
      <w:r w:rsidRPr="00E52084">
        <w:rPr>
          <w:rFonts w:ascii="Times New Roman" w:hAnsi="Times New Roman"/>
          <w:b/>
          <w:bCs/>
        </w:rPr>
        <w:t xml:space="preserve">, </w:t>
      </w:r>
      <w:r>
        <w:rPr>
          <w:rFonts w:ascii="Times New Roman" w:hAnsi="Times New Roman"/>
          <w:b/>
          <w:bCs/>
        </w:rPr>
        <w:t>2014</w:t>
      </w:r>
      <w:r w:rsidRPr="00E52084">
        <w:rPr>
          <w:rFonts w:ascii="Times New Roman" w:hAnsi="Times New Roman"/>
          <w:b/>
          <w:bCs/>
        </w:rPr>
        <w:t xml:space="preserve">, </w:t>
      </w:r>
      <w:r w:rsidRPr="00E52084">
        <w:rPr>
          <w:rFonts w:ascii="Times New Roman" w:hAnsi="Times New Roman"/>
          <w:b/>
          <w:bCs/>
          <w:i/>
        </w:rPr>
        <w:t>Developmental Psychology</w:t>
      </w:r>
    </w:p>
    <w:p w:rsidR="000320DB" w:rsidRPr="00E52084" w:rsidRDefault="000320DB" w:rsidP="000320DB">
      <w:pPr>
        <w:spacing w:line="360" w:lineRule="auto"/>
        <w:jc w:val="center"/>
        <w:rPr>
          <w:rFonts w:ascii="Times New Roman" w:hAnsi="Times New Roman"/>
          <w:b/>
          <w:bCs/>
        </w:rPr>
      </w:pPr>
      <w:r w:rsidRPr="00E52084">
        <w:rPr>
          <w:rFonts w:ascii="Times New Roman" w:hAnsi="Times New Roman"/>
          <w:b/>
          <w:bCs/>
        </w:rPr>
        <w:t>http://dx.doi.org/10.1037/a0038256</w:t>
      </w:r>
    </w:p>
    <w:p w:rsidR="000320DB" w:rsidRDefault="000320DB" w:rsidP="000320DB">
      <w:pPr>
        <w:spacing w:line="480" w:lineRule="auto"/>
        <w:jc w:val="center"/>
        <w:rPr>
          <w:rFonts w:ascii="Times" w:hAnsi="Times"/>
          <w:b/>
        </w:rPr>
      </w:pPr>
      <w:r>
        <w:rPr>
          <w:rFonts w:ascii="Times" w:hAnsi="Times"/>
          <w:b/>
        </w:rPr>
        <w:t>Appendix – Table of Contents</w:t>
      </w:r>
    </w:p>
    <w:p w:rsidR="000320DB" w:rsidRDefault="000320DB" w:rsidP="000320DB">
      <w:pPr>
        <w:spacing w:line="480" w:lineRule="auto"/>
        <w:rPr>
          <w:rFonts w:ascii="Times" w:hAnsi="Times"/>
          <w:b/>
        </w:rPr>
      </w:pPr>
      <w:r w:rsidRPr="00301740">
        <w:rPr>
          <w:rFonts w:ascii="Times" w:hAnsi="Times"/>
          <w:b/>
        </w:rPr>
        <w:t>Kindness Curriculum (KC) Intervention Sample Lessons</w:t>
      </w:r>
    </w:p>
    <w:p w:rsidR="000320DB" w:rsidRDefault="000320DB" w:rsidP="000320DB">
      <w:pPr>
        <w:spacing w:line="480" w:lineRule="auto"/>
        <w:rPr>
          <w:rFonts w:ascii="Times" w:hAnsi="Times"/>
          <w:b/>
        </w:rPr>
      </w:pPr>
      <w:r w:rsidRPr="00301740">
        <w:rPr>
          <w:rFonts w:ascii="Times" w:hAnsi="Times"/>
          <w:b/>
        </w:rPr>
        <w:t>Methods</w:t>
      </w:r>
    </w:p>
    <w:p w:rsidR="000320DB" w:rsidRDefault="000320DB" w:rsidP="000320DB">
      <w:pPr>
        <w:spacing w:line="480" w:lineRule="auto"/>
        <w:rPr>
          <w:rFonts w:ascii="Times" w:hAnsi="Times"/>
          <w:b/>
        </w:rPr>
      </w:pPr>
      <w:r>
        <w:rPr>
          <w:rFonts w:ascii="Times" w:hAnsi="Times"/>
          <w:b/>
        </w:rPr>
        <w:t>Results</w:t>
      </w:r>
    </w:p>
    <w:p w:rsidR="000320DB" w:rsidRPr="00301740" w:rsidRDefault="000320DB" w:rsidP="000320DB">
      <w:pPr>
        <w:spacing w:line="480" w:lineRule="auto"/>
        <w:rPr>
          <w:rFonts w:ascii="Times" w:hAnsi="Times"/>
          <w:b/>
        </w:rPr>
      </w:pPr>
      <w:r>
        <w:rPr>
          <w:rFonts w:ascii="Times" w:hAnsi="Times"/>
          <w:b/>
        </w:rPr>
        <w:t>Table 2 – Intraclass Correlations</w:t>
      </w:r>
    </w:p>
    <w:p w:rsidR="000320DB" w:rsidRPr="00301740" w:rsidRDefault="000320DB" w:rsidP="000320DB">
      <w:pPr>
        <w:spacing w:line="480" w:lineRule="auto"/>
        <w:rPr>
          <w:rFonts w:ascii="Times" w:hAnsi="Times"/>
          <w:b/>
        </w:rPr>
      </w:pPr>
    </w:p>
    <w:p w:rsidR="000320DB" w:rsidRDefault="000320DB" w:rsidP="000320DB">
      <w:pPr>
        <w:spacing w:line="480" w:lineRule="auto"/>
        <w:rPr>
          <w:rFonts w:ascii="Times" w:hAnsi="Times"/>
          <w:b/>
        </w:rPr>
        <w:sectPr w:rsidR="000320DB" w:rsidSect="00687E79">
          <w:headerReference w:type="even" r:id="rId8"/>
          <w:headerReference w:type="default" r:id="rId9"/>
          <w:pgSz w:w="12240" w:h="15840"/>
          <w:pgMar w:top="1440" w:right="1440" w:bottom="1440" w:left="1440" w:header="720" w:footer="720" w:gutter="0"/>
          <w:cols w:space="720"/>
        </w:sectPr>
      </w:pPr>
    </w:p>
    <w:p w:rsidR="000320DB" w:rsidRPr="007A50A9" w:rsidRDefault="000320DB" w:rsidP="000320DB">
      <w:pPr>
        <w:spacing w:after="200" w:line="276" w:lineRule="auto"/>
        <w:rPr>
          <w:rFonts w:eastAsia="Times New Roman"/>
          <w:b/>
          <w:sz w:val="28"/>
          <w:szCs w:val="28"/>
        </w:rPr>
      </w:pPr>
      <w:r w:rsidRPr="007A50A9">
        <w:rPr>
          <w:rFonts w:eastAsia="Times New Roman"/>
          <w:b/>
          <w:sz w:val="28"/>
          <w:szCs w:val="28"/>
        </w:rPr>
        <w:lastRenderedPageBreak/>
        <w:t>Kindness Curriculum</w:t>
      </w:r>
      <w:r>
        <w:rPr>
          <w:rFonts w:eastAsia="Times New Roman"/>
          <w:b/>
          <w:sz w:val="28"/>
          <w:szCs w:val="28"/>
        </w:rPr>
        <w:t xml:space="preserve"> Sample</w:t>
      </w:r>
      <w:r w:rsidRPr="007A50A9">
        <w:rPr>
          <w:rFonts w:eastAsia="Times New Roman"/>
          <w:b/>
          <w:sz w:val="28"/>
          <w:szCs w:val="28"/>
        </w:rPr>
        <w:t xml:space="preserve"> Lesson</w:t>
      </w:r>
      <w:r>
        <w:rPr>
          <w:rFonts w:eastAsia="Times New Roman"/>
          <w:b/>
          <w:sz w:val="28"/>
          <w:szCs w:val="28"/>
        </w:rPr>
        <w:t>s</w:t>
      </w:r>
      <w:r w:rsidRPr="007A50A9">
        <w:rPr>
          <w:rFonts w:eastAsia="Times New Roman"/>
          <w:b/>
          <w:sz w:val="28"/>
          <w:szCs w:val="28"/>
        </w:rPr>
        <w:t xml:space="preserve"> </w:t>
      </w:r>
    </w:p>
    <w:p w:rsidR="000320DB" w:rsidRPr="00CA0528" w:rsidRDefault="000320DB" w:rsidP="000320DB">
      <w:pPr>
        <w:spacing w:after="200" w:line="276" w:lineRule="auto"/>
        <w:rPr>
          <w:rFonts w:eastAsia="Times New Roman"/>
          <w:b/>
          <w:sz w:val="28"/>
          <w:szCs w:val="28"/>
        </w:rPr>
      </w:pPr>
      <w:r>
        <w:rPr>
          <w:rFonts w:eastAsia="Times New Roman"/>
          <w:b/>
          <w:sz w:val="28"/>
          <w:szCs w:val="28"/>
        </w:rPr>
        <w:t xml:space="preserve">Core </w:t>
      </w:r>
      <w:r w:rsidRPr="00CA0528">
        <w:rPr>
          <w:rFonts w:eastAsia="Times New Roman"/>
          <w:b/>
          <w:sz w:val="28"/>
          <w:szCs w:val="28"/>
        </w:rPr>
        <w:t>Themes:</w:t>
      </w:r>
    </w:p>
    <w:p w:rsidR="000320DB" w:rsidRPr="007A50A9" w:rsidRDefault="000320DB" w:rsidP="000320DB">
      <w:pPr>
        <w:spacing w:after="200" w:line="276" w:lineRule="auto"/>
        <w:rPr>
          <w:rFonts w:eastAsia="Times New Roman"/>
          <w:b/>
          <w:sz w:val="22"/>
          <w:szCs w:val="22"/>
        </w:rPr>
      </w:pPr>
      <w:r>
        <w:rPr>
          <w:rFonts w:eastAsia="Times New Roman"/>
          <w:b/>
          <w:sz w:val="22"/>
          <w:szCs w:val="22"/>
        </w:rPr>
        <w:t xml:space="preserve">  </w:t>
      </w:r>
      <w:r w:rsidRPr="007A50A9">
        <w:rPr>
          <w:rFonts w:eastAsia="Times New Roman"/>
          <w:b/>
          <w:sz w:val="22"/>
          <w:szCs w:val="22"/>
        </w:rPr>
        <w:t>Theme One: Mindful Bodies and Planting Seeds of Kindness</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Theme Two: I Feel Emotions on the Inside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Theme Three: How I Feel on the Inside Shows on the Outside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Theme Four: Taking Care of Strong Emotions on the Inside and Outside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Theme Five: Calming and Working Out Problems</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Theme Six: Gratitude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Theme Seven: All People Depend Upon Each Other and the Earth</w:t>
      </w:r>
    </w:p>
    <w:p w:rsidR="000320DB" w:rsidRPr="007A50A9" w:rsidRDefault="000320DB" w:rsidP="000320DB">
      <w:pPr>
        <w:spacing w:after="300" w:line="276" w:lineRule="auto"/>
        <w:rPr>
          <w:rFonts w:eastAsia="Times New Roman"/>
          <w:b/>
          <w:sz w:val="22"/>
          <w:szCs w:val="22"/>
        </w:rPr>
      </w:pPr>
      <w:r w:rsidRPr="007A50A9">
        <w:rPr>
          <w:rFonts w:eastAsia="Times New Roman"/>
          <w:b/>
          <w:sz w:val="22"/>
          <w:szCs w:val="22"/>
        </w:rPr>
        <w:t xml:space="preserve">  Theme Eight: Gratitude and Caring for Our World and Wrap Up</w:t>
      </w:r>
    </w:p>
    <w:p w:rsidR="000320DB" w:rsidRPr="007A50A9" w:rsidRDefault="000320DB" w:rsidP="000320DB">
      <w:pPr>
        <w:spacing w:before="200" w:after="200" w:line="276" w:lineRule="auto"/>
        <w:rPr>
          <w:rFonts w:eastAsia="Times New Roman"/>
          <w:b/>
          <w:sz w:val="28"/>
          <w:szCs w:val="28"/>
        </w:rPr>
      </w:pPr>
      <w:r>
        <w:rPr>
          <w:rFonts w:eastAsia="Times New Roman"/>
          <w:b/>
          <w:sz w:val="28"/>
          <w:szCs w:val="28"/>
        </w:rPr>
        <w:t xml:space="preserve">Overview of </w:t>
      </w:r>
      <w:r w:rsidRPr="007A50A9">
        <w:rPr>
          <w:rFonts w:eastAsia="Times New Roman"/>
          <w:b/>
          <w:sz w:val="28"/>
          <w:szCs w:val="28"/>
        </w:rPr>
        <w:t>24 Lessons</w:t>
      </w:r>
      <w:r>
        <w:rPr>
          <w:rFonts w:eastAsia="Times New Roman"/>
          <w:b/>
          <w:sz w:val="28"/>
          <w:szCs w:val="28"/>
        </w:rPr>
        <w:t>:</w:t>
      </w: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Theme One: Mindful Bodies and Planting Seeds of Kindness</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 Mindful Bodies; Awareness of Attention and Breath</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2: Growing Seeds</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3: Growing Friendship with Kindness</w:t>
      </w: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Theme Two: I Feel Emotions on the Inside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4: Quiet Emotions on the Inside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5: I Can Notice Things When I’m Quiet on the Inside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6: Different Emotions Feel Differently on the Inside</w:t>
      </w:r>
    </w:p>
    <w:p w:rsidR="000320DB" w:rsidRDefault="000320DB" w:rsidP="000320DB">
      <w:pPr>
        <w:spacing w:after="80" w:line="276" w:lineRule="auto"/>
        <w:rPr>
          <w:rFonts w:eastAsia="Times New Roman"/>
          <w:b/>
          <w:sz w:val="22"/>
          <w:szCs w:val="22"/>
        </w:rPr>
      </w:pP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lastRenderedPageBreak/>
        <w:t>Theme Three: How I Feel on the Inside Shows on the Outside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7: Emotions on the Inside Show on the Outside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 xml:space="preserve">Lesson 8: Working with Emotions in a Kind and </w:t>
      </w:r>
      <w:smartTag w:uri="urn:schemas-microsoft-com:office:smarttags" w:element="Street">
        <w:smartTag w:uri="urn:schemas-microsoft-com:office:smarttags" w:element="address">
          <w:r w:rsidRPr="007A50A9">
            <w:rPr>
              <w:rFonts w:eastAsia="Times New Roman"/>
              <w:b/>
              <w:sz w:val="22"/>
              <w:szCs w:val="22"/>
            </w:rPr>
            <w:t>Friendly Way</w:t>
          </w:r>
        </w:smartTag>
      </w:smartTag>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9: Emotions Change Many Times Each Day</w:t>
      </w: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Theme Four: Taking Care of Strong Emotions on the Inside and Outside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10: Busy Mind and Clear Mind</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11: Making Mind Jars and Practicing Using Them</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12: What Else Can We Do When We are Upset?</w:t>
      </w: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Theme Five: Calming and Working Out Problems</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13: Mindful Movement</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14: Forgiving Myself</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15: Forgiving Others</w:t>
      </w: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 xml:space="preserve">Theme Six: Gratitude </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16: Gratitude for People or Things in My Life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17: Gratitude for My Body</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18: Gratitude for Other People</w:t>
      </w: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Theme Seven: All People Depend on Each Other and the Earth</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19: People Around the World Want Peace</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 xml:space="preserve">Lesson 20: Depending on Others </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21: Caring for Small Animals</w:t>
      </w:r>
    </w:p>
    <w:p w:rsidR="000320DB" w:rsidRDefault="000320DB" w:rsidP="000320DB">
      <w:pPr>
        <w:spacing w:after="80" w:line="276" w:lineRule="auto"/>
        <w:rPr>
          <w:rFonts w:eastAsia="Times New Roman"/>
          <w:b/>
          <w:sz w:val="22"/>
          <w:szCs w:val="22"/>
        </w:rPr>
      </w:pPr>
    </w:p>
    <w:p w:rsidR="000320DB" w:rsidRPr="007A50A9" w:rsidRDefault="000320DB" w:rsidP="000320DB">
      <w:pPr>
        <w:spacing w:after="80" w:line="276" w:lineRule="auto"/>
        <w:rPr>
          <w:rFonts w:eastAsia="Times New Roman"/>
          <w:b/>
          <w:sz w:val="22"/>
          <w:szCs w:val="22"/>
        </w:rPr>
      </w:pPr>
      <w:r w:rsidRPr="007A50A9">
        <w:rPr>
          <w:rFonts w:eastAsia="Times New Roman"/>
          <w:b/>
          <w:sz w:val="22"/>
          <w:szCs w:val="22"/>
        </w:rPr>
        <w:t>Theme</w:t>
      </w:r>
      <w:r w:rsidRPr="007A50A9">
        <w:rPr>
          <w:rFonts w:eastAsia="Times New Roman"/>
          <w:sz w:val="22"/>
          <w:szCs w:val="22"/>
        </w:rPr>
        <w:t xml:space="preserve"> </w:t>
      </w:r>
      <w:r w:rsidRPr="007A50A9">
        <w:rPr>
          <w:rFonts w:eastAsia="Times New Roman"/>
          <w:b/>
          <w:sz w:val="22"/>
          <w:szCs w:val="22"/>
        </w:rPr>
        <w:t>Eight: Gratitude and Caring for Our World and Wrap Up</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22: Gratitude and Caring for Our World</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23: Bringing It All Together</w:t>
      </w:r>
    </w:p>
    <w:p w:rsidR="000320DB" w:rsidRPr="007A50A9" w:rsidRDefault="000320DB" w:rsidP="000320DB">
      <w:pPr>
        <w:spacing w:after="80" w:line="276" w:lineRule="auto"/>
        <w:ind w:left="720"/>
        <w:contextualSpacing/>
        <w:rPr>
          <w:rFonts w:eastAsia="Times New Roman"/>
          <w:b/>
          <w:sz w:val="22"/>
          <w:szCs w:val="22"/>
        </w:rPr>
      </w:pPr>
      <w:r w:rsidRPr="007A50A9">
        <w:rPr>
          <w:rFonts w:eastAsia="Times New Roman"/>
          <w:b/>
          <w:sz w:val="22"/>
          <w:szCs w:val="22"/>
        </w:rPr>
        <w:t>Lesson 24: Wrap Up</w:t>
      </w:r>
    </w:p>
    <w:p w:rsidR="000320DB" w:rsidRPr="007A50A9" w:rsidRDefault="000320DB" w:rsidP="000320DB">
      <w:pPr>
        <w:spacing w:after="80" w:line="276" w:lineRule="auto"/>
        <w:rPr>
          <w:rFonts w:eastAsia="Times New Roman"/>
          <w:b/>
          <w:sz w:val="20"/>
          <w:szCs w:val="20"/>
        </w:rPr>
        <w:sectPr w:rsidR="000320DB" w:rsidRPr="007A50A9" w:rsidSect="00687E79">
          <w:pgSz w:w="20160" w:h="12240" w:orient="landscape" w:code="5"/>
          <w:pgMar w:top="1440" w:right="1080" w:bottom="1152" w:left="1080" w:header="432" w:footer="720" w:gutter="0"/>
          <w:cols w:num="2" w:space="720" w:equalWidth="0">
            <w:col w:w="8460" w:space="720"/>
            <w:col w:w="8820"/>
          </w:cols>
          <w:docGrid w:linePitch="360"/>
        </w:sectPr>
      </w:pP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lastRenderedPageBreak/>
        <w:t>Theme One: Mindful Bodies and Planting Seeds of Kindness</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Lesson 1: Mindful Bodies; Awareness of Attention and Breath </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Concepts</w:t>
      </w:r>
    </w:p>
    <w:p w:rsidR="000320DB" w:rsidRPr="007A50A9" w:rsidRDefault="000320DB" w:rsidP="000320DB">
      <w:pPr>
        <w:numPr>
          <w:ilvl w:val="0"/>
          <w:numId w:val="1"/>
        </w:numPr>
        <w:spacing w:after="200" w:line="276" w:lineRule="auto"/>
        <w:contextualSpacing/>
        <w:rPr>
          <w:rFonts w:eastAsia="Times New Roman"/>
          <w:sz w:val="22"/>
          <w:szCs w:val="22"/>
        </w:rPr>
      </w:pPr>
      <w:r w:rsidRPr="007A50A9">
        <w:rPr>
          <w:rFonts w:eastAsia="Times New Roman"/>
          <w:sz w:val="22"/>
          <w:szCs w:val="22"/>
        </w:rPr>
        <w:t>We can pay attention on the inside</w:t>
      </w:r>
    </w:p>
    <w:p w:rsidR="000320DB" w:rsidRPr="007A50A9" w:rsidRDefault="000320DB" w:rsidP="000320DB">
      <w:pPr>
        <w:numPr>
          <w:ilvl w:val="0"/>
          <w:numId w:val="1"/>
        </w:numPr>
        <w:spacing w:after="200" w:line="276" w:lineRule="auto"/>
        <w:contextualSpacing/>
        <w:rPr>
          <w:rFonts w:eastAsia="Times New Roman"/>
          <w:sz w:val="22"/>
          <w:szCs w:val="22"/>
        </w:rPr>
      </w:pPr>
      <w:r w:rsidRPr="007A50A9">
        <w:rPr>
          <w:rFonts w:eastAsia="Times New Roman"/>
          <w:sz w:val="22"/>
          <w:szCs w:val="22"/>
        </w:rPr>
        <w:t>We can pay attention on the outside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Key Words   (A= Attention </w:t>
      </w:r>
      <w:r w:rsidRPr="007A50A9">
        <w:rPr>
          <w:rFonts w:eastAsia="Times New Roman"/>
          <w:sz w:val="22"/>
          <w:szCs w:val="22"/>
        </w:rPr>
        <w:t>card</w:t>
      </w:r>
      <w:r w:rsidRPr="007A50A9">
        <w:rPr>
          <w:rFonts w:eastAsia="Times New Roman"/>
          <w:b/>
          <w:sz w:val="22"/>
          <w:szCs w:val="22"/>
        </w:rPr>
        <w:t xml:space="preserve">) </w:t>
      </w:r>
    </w:p>
    <w:p w:rsidR="000320DB" w:rsidRPr="007A50A9" w:rsidRDefault="000320DB" w:rsidP="000320DB">
      <w:pPr>
        <w:spacing w:after="200" w:line="276" w:lineRule="auto"/>
        <w:ind w:firstLine="720"/>
        <w:rPr>
          <w:rFonts w:eastAsia="Times New Roman"/>
          <w:sz w:val="22"/>
          <w:szCs w:val="22"/>
        </w:rPr>
      </w:pPr>
      <w:r w:rsidRPr="007A50A9">
        <w:rPr>
          <w:rFonts w:eastAsia="Times New Roman"/>
          <w:sz w:val="22"/>
          <w:szCs w:val="22"/>
        </w:rPr>
        <w:t xml:space="preserve">breath, attention, inside, outside </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Objective</w:t>
      </w:r>
    </w:p>
    <w:p w:rsidR="000320DB" w:rsidRPr="007A50A9" w:rsidRDefault="000320DB" w:rsidP="000320DB">
      <w:pPr>
        <w:spacing w:after="200" w:line="276" w:lineRule="auto"/>
        <w:ind w:firstLine="360"/>
        <w:rPr>
          <w:rFonts w:eastAsia="Times New Roman"/>
          <w:sz w:val="22"/>
          <w:szCs w:val="22"/>
        </w:rPr>
      </w:pPr>
      <w:r w:rsidRPr="007A50A9">
        <w:rPr>
          <w:rFonts w:eastAsia="Times New Roman"/>
          <w:sz w:val="22"/>
          <w:szCs w:val="22"/>
        </w:rPr>
        <w:t>Children will be able to:</w:t>
      </w:r>
    </w:p>
    <w:p w:rsidR="000320DB" w:rsidRPr="007A50A9" w:rsidRDefault="000320DB" w:rsidP="000320DB">
      <w:pPr>
        <w:numPr>
          <w:ilvl w:val="0"/>
          <w:numId w:val="2"/>
        </w:numPr>
        <w:spacing w:after="200" w:line="276" w:lineRule="auto"/>
        <w:contextualSpacing/>
        <w:rPr>
          <w:rFonts w:eastAsia="Times New Roman"/>
          <w:sz w:val="22"/>
          <w:szCs w:val="22"/>
        </w:rPr>
      </w:pPr>
      <w:r w:rsidRPr="007A50A9">
        <w:rPr>
          <w:rFonts w:eastAsia="Times New Roman"/>
          <w:sz w:val="22"/>
          <w:szCs w:val="22"/>
        </w:rPr>
        <w:t>Pay attention on the outside (bell tone)</w:t>
      </w:r>
    </w:p>
    <w:p w:rsidR="000320DB" w:rsidRPr="007A50A9" w:rsidRDefault="000320DB" w:rsidP="000320DB">
      <w:pPr>
        <w:numPr>
          <w:ilvl w:val="0"/>
          <w:numId w:val="2"/>
        </w:numPr>
        <w:spacing w:after="200" w:line="276" w:lineRule="auto"/>
        <w:contextualSpacing/>
        <w:rPr>
          <w:rFonts w:eastAsia="Times New Roman"/>
          <w:sz w:val="22"/>
          <w:szCs w:val="22"/>
        </w:rPr>
      </w:pPr>
      <w:r w:rsidRPr="007A50A9">
        <w:rPr>
          <w:rFonts w:eastAsia="Times New Roman"/>
          <w:sz w:val="22"/>
          <w:szCs w:val="22"/>
        </w:rPr>
        <w:t>Pay attention on the inside (breath sensations)</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Materials</w:t>
      </w:r>
    </w:p>
    <w:p w:rsidR="000320DB" w:rsidRPr="007A50A9" w:rsidRDefault="000320DB" w:rsidP="000320DB">
      <w:pPr>
        <w:spacing w:after="200" w:line="276" w:lineRule="auto"/>
        <w:ind w:left="360"/>
        <w:rPr>
          <w:rFonts w:eastAsia="Times New Roman"/>
          <w:sz w:val="22"/>
          <w:szCs w:val="22"/>
        </w:rPr>
      </w:pPr>
      <w:r w:rsidRPr="007A50A9">
        <w:rPr>
          <w:rFonts w:eastAsia="Times New Roman"/>
          <w:sz w:val="22"/>
          <w:szCs w:val="22"/>
        </w:rPr>
        <w:t>Visual schedule board (VSB) with pictures (see visual schedule below), bell, container to hide bell, pin wheels, letters to parents about program and breath, A-Attention card</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Visual Schedule</w:t>
      </w:r>
    </w:p>
    <w:p w:rsidR="000320DB" w:rsidRPr="007A50A9" w:rsidRDefault="000320DB" w:rsidP="000320DB">
      <w:pPr>
        <w:spacing w:after="200" w:line="276" w:lineRule="auto"/>
        <w:ind w:firstLine="360"/>
        <w:rPr>
          <w:rFonts w:eastAsia="Times New Roman"/>
          <w:sz w:val="22"/>
          <w:szCs w:val="22"/>
        </w:rPr>
      </w:pPr>
      <w:r w:rsidRPr="007A50A9">
        <w:rPr>
          <w:rFonts w:eastAsia="Times New Roman"/>
          <w:sz w:val="22"/>
          <w:szCs w:val="22"/>
        </w:rPr>
        <w:t>Circle time, surprise, surprise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Activities</w:t>
      </w:r>
    </w:p>
    <w:p w:rsidR="000320DB" w:rsidRPr="007A50A9" w:rsidRDefault="000320DB" w:rsidP="000320DB">
      <w:pPr>
        <w:numPr>
          <w:ilvl w:val="0"/>
          <w:numId w:val="3"/>
        </w:numPr>
        <w:spacing w:after="200" w:line="276" w:lineRule="auto"/>
        <w:contextualSpacing/>
        <w:rPr>
          <w:rFonts w:eastAsia="Times New Roman"/>
          <w:sz w:val="22"/>
          <w:szCs w:val="22"/>
        </w:rPr>
      </w:pPr>
      <w:r w:rsidRPr="007A50A9">
        <w:rPr>
          <w:rFonts w:eastAsia="Times New Roman"/>
          <w:sz w:val="22"/>
          <w:szCs w:val="22"/>
        </w:rPr>
        <w:t>Introduction to paying attention and breath</w:t>
      </w:r>
    </w:p>
    <w:p w:rsidR="000320DB" w:rsidRPr="007A50A9" w:rsidRDefault="000320DB" w:rsidP="000320DB">
      <w:pPr>
        <w:numPr>
          <w:ilvl w:val="0"/>
          <w:numId w:val="3"/>
        </w:numPr>
        <w:spacing w:after="200" w:line="276" w:lineRule="auto"/>
        <w:contextualSpacing/>
        <w:rPr>
          <w:rFonts w:eastAsia="Times New Roman"/>
          <w:sz w:val="22"/>
          <w:szCs w:val="22"/>
        </w:rPr>
      </w:pPr>
      <w:r w:rsidRPr="007A50A9">
        <w:rPr>
          <w:rFonts w:eastAsia="Times New Roman"/>
          <w:sz w:val="22"/>
          <w:szCs w:val="22"/>
        </w:rPr>
        <w:t>Surprise? Pinwheel- focus on feeling the breath on inside</w:t>
      </w:r>
    </w:p>
    <w:p w:rsidR="000320DB" w:rsidRPr="007A50A9" w:rsidRDefault="000320DB" w:rsidP="000320DB">
      <w:pPr>
        <w:numPr>
          <w:ilvl w:val="0"/>
          <w:numId w:val="3"/>
        </w:numPr>
        <w:spacing w:after="200" w:line="276" w:lineRule="auto"/>
        <w:contextualSpacing/>
        <w:rPr>
          <w:rFonts w:eastAsia="Times New Roman"/>
          <w:sz w:val="22"/>
          <w:szCs w:val="22"/>
        </w:rPr>
      </w:pPr>
      <w:r w:rsidRPr="007A50A9">
        <w:rPr>
          <w:rFonts w:eastAsia="Times New Roman"/>
          <w:sz w:val="22"/>
          <w:szCs w:val="22"/>
        </w:rPr>
        <w:t>Transition- drop pinwheels and letters to parents in cubbies</w:t>
      </w:r>
    </w:p>
    <w:p w:rsidR="000320DB" w:rsidRPr="007A50A9" w:rsidRDefault="000320DB" w:rsidP="000320DB">
      <w:pPr>
        <w:numPr>
          <w:ilvl w:val="0"/>
          <w:numId w:val="3"/>
        </w:numPr>
        <w:spacing w:after="200" w:line="276" w:lineRule="auto"/>
        <w:contextualSpacing/>
        <w:rPr>
          <w:rFonts w:eastAsia="Times New Roman"/>
          <w:sz w:val="22"/>
          <w:szCs w:val="22"/>
        </w:rPr>
      </w:pPr>
      <w:r w:rsidRPr="007A50A9">
        <w:rPr>
          <w:rFonts w:eastAsia="Times New Roman"/>
          <w:sz w:val="22"/>
          <w:szCs w:val="22"/>
        </w:rPr>
        <w:t xml:space="preserve">Surprise? </w:t>
      </w:r>
      <w:smartTag w:uri="urn:schemas-microsoft-com:office:smarttags" w:element="City">
        <w:smartTag w:uri="urn:schemas-microsoft-com:office:smarttags" w:element="place">
          <w:r w:rsidRPr="007A50A9">
            <w:rPr>
              <w:rFonts w:eastAsia="Times New Roman"/>
              <w:sz w:val="22"/>
              <w:szCs w:val="22"/>
            </w:rPr>
            <w:t>Bell</w:t>
          </w:r>
        </w:smartTag>
      </w:smartTag>
      <w:r w:rsidRPr="007A50A9">
        <w:rPr>
          <w:rFonts w:eastAsia="Times New Roman"/>
          <w:sz w:val="22"/>
          <w:szCs w:val="22"/>
        </w:rPr>
        <w:t>- paying attention on the outside</w:t>
      </w:r>
    </w:p>
    <w:p w:rsidR="000320DB" w:rsidRDefault="000320DB" w:rsidP="000320DB">
      <w:pPr>
        <w:spacing w:after="200" w:line="276" w:lineRule="auto"/>
        <w:rPr>
          <w:rFonts w:eastAsia="Times New Roman"/>
          <w:b/>
          <w:sz w:val="22"/>
          <w:szCs w:val="22"/>
        </w:rPr>
      </w:pPr>
    </w:p>
    <w:p w:rsidR="000320DB" w:rsidRPr="007A50A9" w:rsidRDefault="000320DB" w:rsidP="000320DB">
      <w:pPr>
        <w:spacing w:after="200" w:line="276" w:lineRule="auto"/>
        <w:rPr>
          <w:rFonts w:eastAsia="Times New Roman"/>
          <w:i/>
          <w:sz w:val="22"/>
          <w:szCs w:val="22"/>
        </w:rPr>
      </w:pPr>
      <w:r w:rsidRPr="007A50A9">
        <w:rPr>
          <w:rFonts w:eastAsia="Times New Roman"/>
          <w:b/>
          <w:sz w:val="22"/>
          <w:szCs w:val="22"/>
        </w:rPr>
        <w:lastRenderedPageBreak/>
        <w:t>Connection:</w:t>
      </w:r>
      <w:r w:rsidRPr="007A50A9">
        <w:rPr>
          <w:rFonts w:eastAsia="Times New Roman"/>
          <w:sz w:val="22"/>
          <w:szCs w:val="22"/>
        </w:rPr>
        <w:t xml:space="preserve">  </w:t>
      </w:r>
      <w:r w:rsidRPr="007A50A9">
        <w:rPr>
          <w:rFonts w:eastAsia="Times New Roman"/>
          <w:i/>
          <w:sz w:val="22"/>
          <w:szCs w:val="22"/>
        </w:rPr>
        <w:t xml:space="preserve">Hi, my name is ________.   I will meet with you two times each week.  I feel excited on the inside to be here!  Each day I will have a list of things that we will do… soon you will learn what each picture means.  Today I have circle time, surprise, and surprise.  </w:t>
      </w:r>
      <w:r w:rsidRPr="007A50A9">
        <w:rPr>
          <w:rFonts w:eastAsia="Times New Roman"/>
          <w:sz w:val="22"/>
          <w:szCs w:val="22"/>
        </w:rPr>
        <w:t>(De</w:t>
      </w:r>
      <w:bookmarkStart w:id="1" w:name="MeropsMarker"/>
      <w:bookmarkEnd w:id="1"/>
      <w:r w:rsidRPr="007A50A9">
        <w:rPr>
          <w:rFonts w:eastAsia="Times New Roman"/>
          <w:sz w:val="22"/>
          <w:szCs w:val="22"/>
        </w:rPr>
        <w:t>monstrate the schedule board.)</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Teaching:</w:t>
      </w:r>
      <w:r w:rsidRPr="007A50A9">
        <w:rPr>
          <w:rFonts w:eastAsia="Times New Roman"/>
          <w:sz w:val="22"/>
          <w:szCs w:val="22"/>
        </w:rPr>
        <w:t xml:space="preserve"> </w:t>
      </w:r>
      <w:r w:rsidRPr="007A50A9">
        <w:rPr>
          <w:rFonts w:eastAsia="Times New Roman"/>
          <w:i/>
          <w:sz w:val="22"/>
          <w:szCs w:val="22"/>
        </w:rPr>
        <w:t xml:space="preserve">Today we will learn a new word.  “Mindfulness” Mindfulness means to pay attention in a special way.  What does “pay attention” mean?  </w:t>
      </w:r>
      <w:r w:rsidRPr="007A50A9">
        <w:rPr>
          <w:rFonts w:eastAsia="Times New Roman"/>
          <w:sz w:val="22"/>
          <w:szCs w:val="22"/>
        </w:rPr>
        <w:t xml:space="preserve">(Wait for responses.)  </w:t>
      </w:r>
      <w:r w:rsidRPr="007A50A9">
        <w:rPr>
          <w:rFonts w:eastAsia="Times New Roman"/>
          <w:i/>
          <w:sz w:val="22"/>
          <w:szCs w:val="22"/>
        </w:rPr>
        <w:t>We can learn to pay attention on the inside and the outside of our bodies.  When we pay attention, we use mindfulness and this can help us calm down if we are sad, angry or frustrated.  It can also help us feel happy.</w:t>
      </w:r>
      <w:r w:rsidRPr="007A50A9">
        <w:rPr>
          <w:rFonts w:eastAsia="Times New Roman"/>
          <w:sz w:val="22"/>
          <w:szCs w:val="22"/>
        </w:rPr>
        <w:t xml:space="preserve">  </w:t>
      </w:r>
      <w:r w:rsidRPr="007A50A9">
        <w:rPr>
          <w:rFonts w:eastAsia="Times New Roman"/>
          <w:i/>
          <w:sz w:val="22"/>
          <w:szCs w:val="22"/>
        </w:rPr>
        <w:t xml:space="preserve">. </w:t>
      </w:r>
      <w:r w:rsidRPr="007A50A9">
        <w:rPr>
          <w:rFonts w:eastAsia="Times New Roman"/>
          <w:sz w:val="22"/>
          <w:szCs w:val="22"/>
        </w:rPr>
        <w:t xml:space="preserve"> (Hold up </w:t>
      </w:r>
      <w:r w:rsidRPr="007A50A9">
        <w:rPr>
          <w:rFonts w:eastAsia="Times New Roman"/>
          <w:b/>
          <w:sz w:val="22"/>
          <w:szCs w:val="22"/>
        </w:rPr>
        <w:t>A=Attention</w:t>
      </w:r>
      <w:r w:rsidRPr="007A50A9">
        <w:rPr>
          <w:rFonts w:eastAsia="Times New Roman"/>
          <w:sz w:val="22"/>
          <w:szCs w:val="22"/>
        </w:rPr>
        <w:t xml:space="preserve"> card and hang it up on the wall)  </w:t>
      </w:r>
      <w:r w:rsidRPr="007A50A9">
        <w:rPr>
          <w:rFonts w:eastAsia="Times New Roman"/>
          <w:i/>
          <w:sz w:val="22"/>
          <w:szCs w:val="22"/>
        </w:rPr>
        <w:t xml:space="preserve">How can you tell this person is paying attention? </w:t>
      </w:r>
      <w:r w:rsidRPr="007A50A9">
        <w:rPr>
          <w:rFonts w:eastAsia="Times New Roman"/>
          <w:sz w:val="22"/>
          <w:szCs w:val="22"/>
        </w:rPr>
        <w:t xml:space="preserve">(Eyes forward, body calm, no talking).  </w:t>
      </w:r>
      <w:r w:rsidRPr="007A50A9">
        <w:rPr>
          <w:rFonts w:eastAsia="Times New Roman"/>
          <w:i/>
          <w:sz w:val="22"/>
          <w:szCs w:val="22"/>
        </w:rPr>
        <w:t>When we pay attention, in a special way, sometimes our bodies automatically become still.  Let’s say our new word, Mindfulness, 3x to help us remember it.</w:t>
      </w:r>
      <w:r w:rsidRPr="007A50A9">
        <w:rPr>
          <w:rFonts w:eastAsia="Times New Roman"/>
          <w:sz w:val="22"/>
          <w:szCs w:val="22"/>
        </w:rPr>
        <w:t xml:space="preserve">  (“Mindfulness”) </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Now,</w:t>
      </w:r>
      <w:r w:rsidRPr="007A50A9">
        <w:rPr>
          <w:rFonts w:eastAsia="Times New Roman"/>
          <w:sz w:val="22"/>
          <w:szCs w:val="22"/>
        </w:rPr>
        <w:t xml:space="preserve"> l</w:t>
      </w:r>
      <w:r w:rsidRPr="007A50A9">
        <w:rPr>
          <w:rFonts w:eastAsia="Times New Roman"/>
          <w:i/>
          <w:sz w:val="22"/>
          <w:szCs w:val="22"/>
        </w:rPr>
        <w:t>et’s pay attention to something I brought today…Are you ready?  How do you feel on the inside waiting for a surprise?</w:t>
      </w:r>
      <w:r w:rsidRPr="007A50A9">
        <w:rPr>
          <w:rFonts w:eastAsia="Times New Roman"/>
          <w:sz w:val="22"/>
          <w:szCs w:val="22"/>
        </w:rPr>
        <w:t xml:space="preserve"> (Accept answers)   </w:t>
      </w:r>
      <w:r w:rsidRPr="007A50A9">
        <w:rPr>
          <w:rFonts w:eastAsia="Times New Roman"/>
          <w:i/>
          <w:sz w:val="22"/>
          <w:szCs w:val="22"/>
        </w:rPr>
        <w:t>What is this?</w:t>
      </w:r>
      <w:r w:rsidRPr="007A50A9">
        <w:rPr>
          <w:rFonts w:eastAsia="Times New Roman"/>
          <w:sz w:val="22"/>
          <w:szCs w:val="22"/>
        </w:rPr>
        <w:t xml:space="preserve"> (Pinwheel)  </w:t>
      </w:r>
      <w:r w:rsidRPr="007A50A9">
        <w:rPr>
          <w:rFonts w:eastAsia="Times New Roman"/>
          <w:i/>
          <w:sz w:val="22"/>
          <w:szCs w:val="22"/>
        </w:rPr>
        <w:t>How does it work?</w:t>
      </w:r>
      <w:r w:rsidRPr="007A50A9">
        <w:rPr>
          <w:rFonts w:eastAsia="Times New Roman"/>
          <w:sz w:val="22"/>
          <w:szCs w:val="22"/>
        </w:rPr>
        <w:t xml:space="preserve">  (Blow it) </w:t>
      </w:r>
      <w:r w:rsidRPr="007A50A9">
        <w:rPr>
          <w:rFonts w:eastAsia="Times New Roman"/>
          <w:i/>
          <w:sz w:val="22"/>
          <w:szCs w:val="22"/>
        </w:rPr>
        <w:t>You are right… watching me, I will fill up my belly with air and then blow it out</w:t>
      </w:r>
      <w:r w:rsidRPr="007A50A9">
        <w:rPr>
          <w:rFonts w:eastAsia="Times New Roman"/>
          <w:sz w:val="22"/>
          <w:szCs w:val="22"/>
        </w:rPr>
        <w:t xml:space="preserve"> (blow pin wheel). </w:t>
      </w:r>
      <w:r w:rsidRPr="007A50A9">
        <w:rPr>
          <w:rFonts w:eastAsia="Times New Roman"/>
          <w:i/>
          <w:sz w:val="22"/>
          <w:szCs w:val="22"/>
        </w:rPr>
        <w:t xml:space="preserve">I feel my belly and chest stretch on the inside when I breathe in and squeeze when I breathe out. </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Active engagement:</w:t>
      </w:r>
      <w:r w:rsidRPr="007A50A9">
        <w:rPr>
          <w:rFonts w:eastAsia="Times New Roman"/>
          <w:sz w:val="22"/>
          <w:szCs w:val="22"/>
        </w:rPr>
        <w:t xml:space="preserve">  </w:t>
      </w:r>
      <w:r w:rsidRPr="007A50A9">
        <w:rPr>
          <w:rFonts w:eastAsia="Times New Roman"/>
          <w:i/>
          <w:sz w:val="22"/>
          <w:szCs w:val="22"/>
        </w:rPr>
        <w:t>Now it is your turn to practice feeling your breath.  Put one hand on your belly, take a big breath so your belly gets bigger and then pretend the back of your other hand is pin wheel and feel your belly get smaller.</w:t>
      </w:r>
      <w:r w:rsidRPr="007A50A9">
        <w:rPr>
          <w:rFonts w:eastAsia="Times New Roman"/>
          <w:sz w:val="22"/>
          <w:szCs w:val="22"/>
        </w:rPr>
        <w:t xml:space="preserve">  (Demonstrate) </w:t>
      </w:r>
      <w:r w:rsidRPr="007A50A9">
        <w:rPr>
          <w:rFonts w:eastAsia="Times New Roman"/>
          <w:i/>
          <w:sz w:val="22"/>
          <w:szCs w:val="22"/>
        </w:rPr>
        <w:t>Great!</w:t>
      </w:r>
      <w:r w:rsidRPr="007A50A9">
        <w:rPr>
          <w:rFonts w:eastAsia="Times New Roman"/>
          <w:sz w:val="22"/>
          <w:szCs w:val="22"/>
        </w:rPr>
        <w:t xml:space="preserve">  </w:t>
      </w:r>
      <w:r w:rsidRPr="007A50A9">
        <w:rPr>
          <w:rFonts w:eastAsia="Times New Roman"/>
          <w:i/>
          <w:sz w:val="22"/>
          <w:szCs w:val="22"/>
        </w:rPr>
        <w:t xml:space="preserve">Raise your hand if you want to share where you felt your breath. </w:t>
      </w:r>
      <w:r w:rsidRPr="007A50A9">
        <w:rPr>
          <w:rFonts w:eastAsia="Times New Roman"/>
          <w:sz w:val="22"/>
          <w:szCs w:val="22"/>
        </w:rPr>
        <w:t xml:space="preserve">(Call on several students) </w:t>
      </w:r>
      <w:r w:rsidRPr="007A50A9">
        <w:rPr>
          <w:rFonts w:eastAsia="Times New Roman"/>
          <w:i/>
          <w:sz w:val="22"/>
          <w:szCs w:val="22"/>
        </w:rPr>
        <w:t>Now it’s time to blow the pinwheels.</w:t>
      </w:r>
      <w:r w:rsidRPr="007A50A9">
        <w:rPr>
          <w:rFonts w:eastAsia="Times New Roman"/>
          <w:sz w:val="22"/>
          <w:szCs w:val="22"/>
        </w:rPr>
        <w:t xml:space="preserve"> (Pass them out) </w:t>
      </w:r>
      <w:r w:rsidRPr="007A50A9">
        <w:rPr>
          <w:rFonts w:eastAsia="Times New Roman"/>
          <w:i/>
          <w:sz w:val="22"/>
          <w:szCs w:val="22"/>
        </w:rPr>
        <w:t xml:space="preserve">Feel your belly fill with air … then blow your pinwheel. </w:t>
      </w:r>
      <w:r w:rsidRPr="007A50A9">
        <w:rPr>
          <w:rFonts w:eastAsia="Times New Roman"/>
          <w:sz w:val="22"/>
          <w:szCs w:val="22"/>
        </w:rPr>
        <w:t>(After several attempts, check-in to see what they noticed about the breath- easy or powerful breath).</w:t>
      </w:r>
    </w:p>
    <w:p w:rsidR="000320DB" w:rsidRPr="007A50A9" w:rsidRDefault="000320DB" w:rsidP="000320DB">
      <w:pPr>
        <w:spacing w:after="200" w:line="276" w:lineRule="auto"/>
        <w:rPr>
          <w:rFonts w:eastAsia="Times New Roman"/>
          <w:sz w:val="22"/>
          <w:szCs w:val="22"/>
        </w:rPr>
      </w:pPr>
      <w:r w:rsidRPr="007A50A9">
        <w:rPr>
          <w:rFonts w:eastAsia="Times New Roman"/>
          <w:i/>
          <w:sz w:val="22"/>
          <w:szCs w:val="22"/>
        </w:rPr>
        <w:t>These pinwheels are for you to take home.  Please put them in your cubbies and then come to sit on the rug so I can show you one more surprise today.</w:t>
      </w:r>
      <w:r w:rsidRPr="007A50A9">
        <w:rPr>
          <w:rFonts w:eastAsia="Times New Roman"/>
          <w:sz w:val="22"/>
          <w:szCs w:val="22"/>
        </w:rPr>
        <w:t xml:space="preserve"> (Let kids put away pinwheels and two letters to parents)</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I brought another surprise… what do you think it is?</w:t>
      </w:r>
      <w:r w:rsidRPr="007A50A9">
        <w:rPr>
          <w:rFonts w:eastAsia="Times New Roman"/>
          <w:sz w:val="22"/>
          <w:szCs w:val="22"/>
        </w:rPr>
        <w:t xml:space="preserve"> (Let students guess and ask…) </w:t>
      </w:r>
      <w:r w:rsidRPr="007A50A9">
        <w:rPr>
          <w:rFonts w:eastAsia="Times New Roman"/>
          <w:i/>
          <w:sz w:val="22"/>
          <w:szCs w:val="22"/>
        </w:rPr>
        <w:t>How does it feel to “not know” what I have?  It’s a bell.  It can help us pay attention on the outside. Put one hand in the air. I will invite the bell. When you don’t hear the sound of the bell anymore put your hand on your belly.</w:t>
      </w:r>
      <w:r w:rsidRPr="007A50A9">
        <w:rPr>
          <w:rFonts w:eastAsia="Times New Roman"/>
          <w:sz w:val="22"/>
          <w:szCs w:val="22"/>
        </w:rPr>
        <w:t xml:space="preserve"> (Try it 2x). </w:t>
      </w:r>
      <w:r w:rsidRPr="007A50A9">
        <w:rPr>
          <w:rFonts w:eastAsia="Times New Roman"/>
          <w:i/>
          <w:sz w:val="22"/>
          <w:szCs w:val="22"/>
        </w:rPr>
        <w:t>Everyone was paying attention on the outside to the bell and on the inside to the breath.</w:t>
      </w:r>
    </w:p>
    <w:p w:rsidR="000320DB" w:rsidRPr="007A50A9" w:rsidRDefault="000320DB" w:rsidP="000320DB">
      <w:pPr>
        <w:spacing w:after="200" w:line="276" w:lineRule="auto"/>
        <w:rPr>
          <w:rFonts w:eastAsia="Times New Roman"/>
          <w:i/>
          <w:sz w:val="22"/>
          <w:szCs w:val="22"/>
        </w:rPr>
      </w:pPr>
      <w:r w:rsidRPr="007A50A9">
        <w:rPr>
          <w:rFonts w:eastAsia="Times New Roman"/>
          <w:b/>
          <w:sz w:val="22"/>
          <w:szCs w:val="22"/>
        </w:rPr>
        <w:t>Closing:</w:t>
      </w:r>
      <w:r w:rsidRPr="007A50A9">
        <w:rPr>
          <w:rFonts w:eastAsia="Times New Roman"/>
          <w:sz w:val="22"/>
          <w:szCs w:val="22"/>
        </w:rPr>
        <w:t xml:space="preserve"> </w:t>
      </w:r>
      <w:r w:rsidRPr="007A50A9">
        <w:rPr>
          <w:rFonts w:eastAsia="Times New Roman"/>
          <w:i/>
          <w:sz w:val="22"/>
          <w:szCs w:val="22"/>
        </w:rPr>
        <w:t>Today we learned about paying attention, breath and inviting the bell. I will see you soon!</w:t>
      </w:r>
    </w:p>
    <w:p w:rsidR="000320DB" w:rsidRPr="007A50A9" w:rsidRDefault="000320DB" w:rsidP="000320DB">
      <w:pPr>
        <w:spacing w:after="200" w:line="276" w:lineRule="auto"/>
        <w:rPr>
          <w:rFonts w:eastAsia="Times New Roman"/>
          <w:b/>
          <w:sz w:val="22"/>
          <w:szCs w:val="22"/>
          <w:highlight w:val="yellow"/>
        </w:rPr>
        <w:sectPr w:rsidR="000320DB" w:rsidRPr="007A50A9" w:rsidSect="00687E79">
          <w:pgSz w:w="20160" w:h="12240" w:orient="landscape" w:code="5"/>
          <w:pgMar w:top="1296" w:right="1080" w:bottom="1152" w:left="1080" w:header="432" w:footer="720" w:gutter="0"/>
          <w:cols w:num="2" w:space="720" w:equalWidth="0">
            <w:col w:w="7128" w:space="720"/>
            <w:col w:w="10152"/>
          </w:cols>
          <w:docGrid w:linePitch="360"/>
        </w:sectPr>
      </w:pP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lastRenderedPageBreak/>
        <w:t xml:space="preserve">Theme Two: I Feel Emotions on the Inside </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Lesson 6: Different Emotions Feel Differently on the Inside</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t>Concepts:</w:t>
      </w:r>
    </w:p>
    <w:p w:rsidR="000320DB" w:rsidRPr="007A50A9" w:rsidRDefault="000320DB" w:rsidP="000320DB">
      <w:pPr>
        <w:numPr>
          <w:ilvl w:val="0"/>
          <w:numId w:val="10"/>
        </w:numPr>
        <w:spacing w:after="200" w:line="276" w:lineRule="auto"/>
        <w:contextualSpacing/>
        <w:rPr>
          <w:rFonts w:eastAsia="Times New Roman"/>
          <w:sz w:val="22"/>
          <w:szCs w:val="22"/>
        </w:rPr>
      </w:pPr>
      <w:r w:rsidRPr="007A50A9">
        <w:rPr>
          <w:rFonts w:eastAsia="Times New Roman"/>
          <w:sz w:val="22"/>
          <w:szCs w:val="22"/>
        </w:rPr>
        <w:t>I can tell someone how I feel on the inside</w:t>
      </w:r>
    </w:p>
    <w:p w:rsidR="000320DB" w:rsidRPr="007A50A9" w:rsidRDefault="000320DB" w:rsidP="000320DB">
      <w:pPr>
        <w:numPr>
          <w:ilvl w:val="0"/>
          <w:numId w:val="10"/>
        </w:numPr>
        <w:spacing w:after="200" w:line="276" w:lineRule="auto"/>
        <w:contextualSpacing/>
        <w:rPr>
          <w:rFonts w:eastAsia="Times New Roman"/>
          <w:sz w:val="22"/>
          <w:szCs w:val="22"/>
        </w:rPr>
      </w:pPr>
      <w:r w:rsidRPr="007A50A9">
        <w:rPr>
          <w:rFonts w:eastAsia="Times New Roman"/>
          <w:sz w:val="22"/>
          <w:szCs w:val="22"/>
        </w:rPr>
        <w:t>I like some feelings and don’t like other feelings, but all feelings are helpful.</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Key Words   (E=Emotions </w:t>
      </w:r>
      <w:r w:rsidRPr="007A50A9">
        <w:rPr>
          <w:rFonts w:eastAsia="Times New Roman"/>
          <w:sz w:val="22"/>
          <w:szCs w:val="22"/>
        </w:rPr>
        <w:t>card</w:t>
      </w:r>
      <w:r w:rsidRPr="007A50A9">
        <w:rPr>
          <w:rFonts w:eastAsia="Times New Roman"/>
          <w:b/>
          <w:sz w:val="22"/>
          <w:szCs w:val="22"/>
        </w:rPr>
        <w:t>)</w:t>
      </w:r>
    </w:p>
    <w:p w:rsidR="000320DB" w:rsidRPr="007A50A9" w:rsidRDefault="000320DB" w:rsidP="000320DB">
      <w:pPr>
        <w:spacing w:after="200" w:line="276" w:lineRule="auto"/>
        <w:ind w:left="360"/>
        <w:rPr>
          <w:rFonts w:eastAsia="Times New Roman"/>
          <w:sz w:val="22"/>
          <w:szCs w:val="22"/>
        </w:rPr>
      </w:pPr>
      <w:r w:rsidRPr="007A50A9">
        <w:rPr>
          <w:rFonts w:eastAsia="Times New Roman"/>
          <w:sz w:val="22"/>
          <w:szCs w:val="22"/>
        </w:rPr>
        <w:t>Snail/slow, bee/busy, basset dog/sad, lark/happy, tiger/brave, shrimp/shy</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Objective</w:t>
      </w:r>
    </w:p>
    <w:p w:rsidR="000320DB" w:rsidRPr="007A50A9" w:rsidRDefault="000320DB" w:rsidP="000320DB">
      <w:pPr>
        <w:spacing w:after="120" w:line="276" w:lineRule="auto"/>
        <w:ind w:firstLine="360"/>
        <w:rPr>
          <w:rFonts w:eastAsia="Times New Roman"/>
          <w:sz w:val="22"/>
          <w:szCs w:val="22"/>
        </w:rPr>
      </w:pPr>
      <w:r w:rsidRPr="007A50A9">
        <w:rPr>
          <w:rFonts w:eastAsia="Times New Roman"/>
          <w:sz w:val="22"/>
          <w:szCs w:val="22"/>
        </w:rPr>
        <w:t>Children will be able to:</w:t>
      </w:r>
    </w:p>
    <w:p w:rsidR="000320DB" w:rsidRPr="007A50A9" w:rsidRDefault="000320DB" w:rsidP="000320DB">
      <w:pPr>
        <w:numPr>
          <w:ilvl w:val="0"/>
          <w:numId w:val="11"/>
        </w:numPr>
        <w:spacing w:after="200" w:line="276" w:lineRule="auto"/>
        <w:contextualSpacing/>
        <w:rPr>
          <w:rFonts w:eastAsia="Times New Roman"/>
          <w:sz w:val="22"/>
          <w:szCs w:val="22"/>
        </w:rPr>
      </w:pPr>
      <w:r w:rsidRPr="007A50A9">
        <w:rPr>
          <w:rFonts w:eastAsia="Times New Roman"/>
          <w:sz w:val="22"/>
          <w:szCs w:val="22"/>
        </w:rPr>
        <w:t>Reflect and comment on feelings in the body</w:t>
      </w:r>
    </w:p>
    <w:p w:rsidR="000320DB" w:rsidRPr="007A50A9" w:rsidRDefault="000320DB" w:rsidP="000320DB">
      <w:pPr>
        <w:numPr>
          <w:ilvl w:val="0"/>
          <w:numId w:val="11"/>
        </w:numPr>
        <w:spacing w:after="200" w:line="276" w:lineRule="auto"/>
        <w:contextualSpacing/>
        <w:rPr>
          <w:rFonts w:eastAsia="Times New Roman"/>
          <w:sz w:val="22"/>
          <w:szCs w:val="22"/>
        </w:rPr>
      </w:pPr>
      <w:r w:rsidRPr="007A50A9">
        <w:rPr>
          <w:rFonts w:eastAsia="Times New Roman"/>
          <w:sz w:val="22"/>
          <w:szCs w:val="22"/>
        </w:rPr>
        <w:t>Tell how feelings we like and don’t like are helpful</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Materials</w:t>
      </w:r>
    </w:p>
    <w:p w:rsidR="000320DB" w:rsidRPr="007A50A9" w:rsidRDefault="000320DB" w:rsidP="000320DB">
      <w:pPr>
        <w:spacing w:after="200" w:line="276" w:lineRule="auto"/>
        <w:ind w:firstLine="360"/>
        <w:rPr>
          <w:rFonts w:eastAsia="Times New Roman"/>
          <w:sz w:val="22"/>
          <w:szCs w:val="22"/>
        </w:rPr>
      </w:pPr>
      <w:r w:rsidRPr="007A50A9">
        <w:rPr>
          <w:rFonts w:eastAsia="Times New Roman"/>
          <w:sz w:val="22"/>
          <w:szCs w:val="22"/>
        </w:rPr>
        <w:t xml:space="preserve">VSB, bell, belly buddies, </w:t>
      </w:r>
      <w:r w:rsidRPr="007A50A9">
        <w:rPr>
          <w:rFonts w:eastAsia="Times New Roman"/>
          <w:sz w:val="22"/>
          <w:szCs w:val="22"/>
          <w:u w:val="single"/>
        </w:rPr>
        <w:t>Quick as a Cricket</w:t>
      </w:r>
      <w:r w:rsidRPr="007A50A9">
        <w:rPr>
          <w:rFonts w:eastAsia="Times New Roman"/>
          <w:sz w:val="22"/>
          <w:szCs w:val="22"/>
        </w:rPr>
        <w:t xml:space="preserve"> book</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Visual Schedule</w:t>
      </w:r>
    </w:p>
    <w:p w:rsidR="000320DB" w:rsidRPr="007A50A9" w:rsidRDefault="000320DB" w:rsidP="000320DB">
      <w:pPr>
        <w:spacing w:after="200" w:line="276" w:lineRule="auto"/>
        <w:ind w:left="360"/>
        <w:rPr>
          <w:rFonts w:eastAsia="Times New Roman"/>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r w:rsidRPr="007A50A9">
        <w:rPr>
          <w:rFonts w:eastAsia="Times New Roman"/>
          <w:sz w:val="22"/>
          <w:szCs w:val="22"/>
        </w:rPr>
        <w:t>, GFW, surprise? (Book), pretend, E= Emotion card, belly buddies, Betsy Rose CD</w:t>
      </w:r>
      <w:r>
        <w:rPr>
          <w:rFonts w:eastAsia="Times New Roman"/>
          <w:sz w:val="22"/>
          <w:szCs w:val="22"/>
        </w:rPr>
        <w:t xml:space="preserve"> (Rose, B. [2006]. </w:t>
      </w:r>
      <w:r>
        <w:rPr>
          <w:rFonts w:eastAsia="Times New Roman"/>
          <w:i/>
          <w:sz w:val="22"/>
          <w:szCs w:val="22"/>
        </w:rPr>
        <w:t xml:space="preserve">Calm down boogie: Songs for peaceful moments and lively spirits </w:t>
      </w:r>
      <w:r>
        <w:rPr>
          <w:rFonts w:eastAsia="Times New Roman"/>
          <w:sz w:val="22"/>
          <w:szCs w:val="22"/>
        </w:rPr>
        <w:t xml:space="preserve">[CD]. </w:t>
      </w:r>
      <w:smartTag w:uri="urn:schemas-microsoft-com:office:smarttags" w:element="place">
        <w:smartTag w:uri="urn:schemas-microsoft-com:office:smarttags" w:element="City">
          <w:r>
            <w:rPr>
              <w:rFonts w:eastAsia="Times New Roman"/>
              <w:sz w:val="22"/>
              <w:szCs w:val="22"/>
            </w:rPr>
            <w:t>Albany</w:t>
          </w:r>
        </w:smartTag>
        <w:r>
          <w:rPr>
            <w:rFonts w:eastAsia="Times New Roman"/>
            <w:sz w:val="22"/>
            <w:szCs w:val="22"/>
          </w:rPr>
          <w:t xml:space="preserve">, </w:t>
        </w:r>
        <w:smartTag w:uri="urn:schemas-microsoft-com:office:smarttags" w:element="State">
          <w:r>
            <w:rPr>
              <w:rFonts w:eastAsia="Times New Roman"/>
              <w:sz w:val="22"/>
              <w:szCs w:val="22"/>
            </w:rPr>
            <w:t>New York</w:t>
          </w:r>
        </w:smartTag>
      </w:smartTag>
      <w:r>
        <w:rPr>
          <w:rFonts w:eastAsia="Times New Roman"/>
          <w:sz w:val="22"/>
          <w:szCs w:val="22"/>
        </w:rPr>
        <w:t>: A Gentle Wind.)</w:t>
      </w:r>
      <w:r w:rsidRPr="007A50A9">
        <w:rPr>
          <w:rFonts w:eastAsia="Times New Roman"/>
          <w:sz w:val="22"/>
          <w:szCs w:val="22"/>
        </w:rPr>
        <w:t>, CD player</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Activities</w:t>
      </w:r>
    </w:p>
    <w:p w:rsidR="000320DB" w:rsidRPr="007A50A9" w:rsidRDefault="000320DB" w:rsidP="000320DB">
      <w:pPr>
        <w:numPr>
          <w:ilvl w:val="0"/>
          <w:numId w:val="12"/>
        </w:numPr>
        <w:spacing w:after="200" w:line="276" w:lineRule="auto"/>
        <w:contextualSpacing/>
        <w:rPr>
          <w:rFonts w:eastAsia="Times New Roman"/>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p>
    <w:p w:rsidR="000320DB" w:rsidRPr="007A50A9" w:rsidRDefault="000320DB" w:rsidP="000320DB">
      <w:pPr>
        <w:numPr>
          <w:ilvl w:val="0"/>
          <w:numId w:val="12"/>
        </w:numPr>
        <w:spacing w:after="200" w:line="276" w:lineRule="auto"/>
        <w:contextualSpacing/>
        <w:rPr>
          <w:rFonts w:eastAsia="Times New Roman"/>
          <w:sz w:val="22"/>
          <w:szCs w:val="22"/>
        </w:rPr>
      </w:pPr>
      <w:r w:rsidRPr="007A50A9">
        <w:rPr>
          <w:rFonts w:eastAsia="Times New Roman"/>
          <w:sz w:val="22"/>
          <w:szCs w:val="22"/>
        </w:rPr>
        <w:t>GFW</w:t>
      </w:r>
    </w:p>
    <w:p w:rsidR="000320DB" w:rsidRPr="007A50A9" w:rsidRDefault="000320DB" w:rsidP="000320DB">
      <w:pPr>
        <w:numPr>
          <w:ilvl w:val="0"/>
          <w:numId w:val="12"/>
        </w:numPr>
        <w:spacing w:after="200" w:line="276" w:lineRule="auto"/>
        <w:contextualSpacing/>
        <w:rPr>
          <w:rFonts w:eastAsia="Times New Roman"/>
          <w:sz w:val="22"/>
          <w:szCs w:val="22"/>
        </w:rPr>
      </w:pPr>
      <w:r w:rsidRPr="007A50A9">
        <w:rPr>
          <w:rFonts w:eastAsia="Times New Roman"/>
          <w:sz w:val="22"/>
          <w:szCs w:val="22"/>
          <w:u w:val="single"/>
        </w:rPr>
        <w:t>Quick as a Cricket</w:t>
      </w:r>
      <w:r w:rsidRPr="007A50A9">
        <w:rPr>
          <w:rFonts w:eastAsia="Times New Roman"/>
          <w:sz w:val="22"/>
          <w:szCs w:val="22"/>
        </w:rPr>
        <w:t xml:space="preserve"> book</w:t>
      </w:r>
    </w:p>
    <w:p w:rsidR="000320DB" w:rsidRPr="007A50A9" w:rsidRDefault="000320DB" w:rsidP="000320DB">
      <w:pPr>
        <w:numPr>
          <w:ilvl w:val="0"/>
          <w:numId w:val="12"/>
        </w:numPr>
        <w:spacing w:after="200" w:line="276" w:lineRule="auto"/>
        <w:contextualSpacing/>
        <w:rPr>
          <w:rFonts w:eastAsia="Times New Roman"/>
          <w:sz w:val="22"/>
          <w:szCs w:val="22"/>
        </w:rPr>
      </w:pPr>
      <w:r w:rsidRPr="007A50A9">
        <w:rPr>
          <w:rFonts w:eastAsia="Times New Roman"/>
          <w:sz w:val="22"/>
          <w:szCs w:val="22"/>
        </w:rPr>
        <w:t>Pretend to be animals/reflect on feelings</w:t>
      </w:r>
    </w:p>
    <w:p w:rsidR="000320DB" w:rsidRPr="007A50A9" w:rsidRDefault="000320DB" w:rsidP="000320DB">
      <w:pPr>
        <w:numPr>
          <w:ilvl w:val="0"/>
          <w:numId w:val="12"/>
        </w:numPr>
        <w:spacing w:after="200" w:line="276" w:lineRule="auto"/>
        <w:contextualSpacing/>
        <w:rPr>
          <w:rFonts w:eastAsia="Times New Roman"/>
          <w:sz w:val="22"/>
          <w:szCs w:val="22"/>
        </w:rPr>
      </w:pPr>
      <w:r w:rsidRPr="007A50A9">
        <w:rPr>
          <w:rFonts w:eastAsia="Times New Roman"/>
          <w:sz w:val="22"/>
          <w:szCs w:val="22"/>
        </w:rPr>
        <w:t xml:space="preserve">Belly buddies with </w:t>
      </w:r>
      <w:r w:rsidRPr="007A50A9">
        <w:rPr>
          <w:rFonts w:eastAsia="Times New Roman"/>
          <w:b/>
          <w:sz w:val="22"/>
          <w:szCs w:val="22"/>
        </w:rPr>
        <w:t>Breathing In, Breathing Out</w:t>
      </w:r>
      <w:r w:rsidRPr="007A50A9">
        <w:rPr>
          <w:rFonts w:eastAsia="Times New Roman"/>
          <w:sz w:val="22"/>
          <w:szCs w:val="22"/>
        </w:rPr>
        <w:t xml:space="preserve"> song</w:t>
      </w:r>
    </w:p>
    <w:p w:rsidR="000320DB" w:rsidRPr="007A50A9" w:rsidRDefault="000320DB" w:rsidP="000320DB">
      <w:pPr>
        <w:spacing w:after="200" w:line="276" w:lineRule="auto"/>
        <w:rPr>
          <w:rFonts w:eastAsia="Times New Roman"/>
          <w:b/>
          <w:sz w:val="22"/>
          <w:szCs w:val="22"/>
        </w:rPr>
      </w:pP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lastRenderedPageBreak/>
        <w:t>Connection:</w:t>
      </w:r>
      <w:r w:rsidRPr="007A50A9">
        <w:rPr>
          <w:rFonts w:eastAsia="Times New Roman"/>
          <w:sz w:val="22"/>
          <w:szCs w:val="22"/>
        </w:rPr>
        <w:t xml:space="preserve">  </w:t>
      </w:r>
      <w:r w:rsidRPr="007A50A9">
        <w:rPr>
          <w:rFonts w:eastAsia="Times New Roman"/>
          <w:i/>
          <w:sz w:val="22"/>
          <w:szCs w:val="22"/>
        </w:rPr>
        <w:t>It’s __’s turn to invite the bell.</w:t>
      </w:r>
      <w:r w:rsidRPr="007A50A9">
        <w:rPr>
          <w:rFonts w:eastAsia="Times New Roman"/>
          <w:sz w:val="22"/>
          <w:szCs w:val="22"/>
        </w:rPr>
        <w:t xml:space="preserve"> (Support as needed) </w:t>
      </w:r>
      <w:r w:rsidRPr="007A50A9">
        <w:rPr>
          <w:rFonts w:eastAsia="Times New Roman"/>
          <w:i/>
          <w:sz w:val="22"/>
          <w:szCs w:val="22"/>
        </w:rPr>
        <w:t>Let’s stand up and say our GFW and ____ will lead us.  Thank you.</w:t>
      </w:r>
      <w:r w:rsidRPr="007A50A9">
        <w:rPr>
          <w:rFonts w:eastAsia="Times New Roman"/>
          <w:sz w:val="22"/>
          <w:szCs w:val="22"/>
        </w:rPr>
        <w:t xml:space="preserve"> (Offer kindness seed.)  (Comment on growing number of seeds in the </w:t>
      </w:r>
      <w:smartTag w:uri="urn:schemas-microsoft-com:office:smarttags" w:element="place">
        <w:smartTag w:uri="urn:schemas-microsoft-com:office:smarttags" w:element="PlaceName">
          <w:r w:rsidRPr="007A50A9">
            <w:rPr>
              <w:rFonts w:eastAsia="Times New Roman"/>
              <w:sz w:val="22"/>
              <w:szCs w:val="22"/>
            </w:rPr>
            <w:t>Kindness</w:t>
          </w:r>
        </w:smartTag>
        <w:r w:rsidRPr="007A50A9">
          <w:rPr>
            <w:rFonts w:eastAsia="Times New Roman"/>
            <w:sz w:val="22"/>
            <w:szCs w:val="22"/>
          </w:rPr>
          <w:t xml:space="preserve"> </w:t>
        </w:r>
        <w:smartTag w:uri="urn:schemas-microsoft-com:office:smarttags" w:element="PlaceType">
          <w:r w:rsidRPr="007A50A9">
            <w:rPr>
              <w:rFonts w:eastAsia="Times New Roman"/>
              <w:sz w:val="22"/>
              <w:szCs w:val="22"/>
            </w:rPr>
            <w:t>Garden</w:t>
          </w:r>
        </w:smartTag>
      </w:smartTag>
      <w:r w:rsidRPr="007A50A9">
        <w:rPr>
          <w:rFonts w:eastAsia="Times New Roman"/>
          <w:sz w:val="22"/>
          <w:szCs w:val="22"/>
        </w:rPr>
        <w:t xml:space="preserve"> or encourage teacher &amp; students to recognize recent kind act in classroom.)</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Teaching:</w:t>
      </w:r>
      <w:r w:rsidRPr="007A50A9">
        <w:rPr>
          <w:rFonts w:eastAsia="Times New Roman"/>
          <w:sz w:val="22"/>
          <w:szCs w:val="22"/>
        </w:rPr>
        <w:t xml:space="preserve"> </w:t>
      </w:r>
      <w:r w:rsidRPr="007A50A9">
        <w:rPr>
          <w:rFonts w:eastAsia="Times New Roman"/>
          <w:i/>
          <w:sz w:val="22"/>
          <w:szCs w:val="22"/>
        </w:rPr>
        <w:t>Last time we talked about feeling quiet on the inside when walking and feeling or walking and listening even if it is noisy on the outside.  We don’t always feel quiet on the inside. Today I brought a book that shows how some animals feel on the inside.  Notice how YOU feel on the inside before we begin the book.</w:t>
      </w:r>
      <w:r w:rsidRPr="007A50A9">
        <w:rPr>
          <w:rFonts w:eastAsia="Times New Roman"/>
          <w:sz w:val="22"/>
          <w:szCs w:val="22"/>
        </w:rPr>
        <w:t xml:space="preserve"> (Read </w:t>
      </w:r>
      <w:r w:rsidRPr="007A50A9">
        <w:rPr>
          <w:rFonts w:eastAsia="Times New Roman"/>
          <w:sz w:val="22"/>
          <w:szCs w:val="22"/>
          <w:u w:val="single"/>
        </w:rPr>
        <w:t>Quick as a Cricket</w:t>
      </w:r>
      <w:r w:rsidRPr="007A50A9">
        <w:rPr>
          <w:rFonts w:eastAsia="Times New Roman"/>
          <w:sz w:val="22"/>
          <w:szCs w:val="22"/>
        </w:rPr>
        <w:t xml:space="preserve">)  </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Active engagement:</w:t>
      </w:r>
      <w:r w:rsidRPr="007A50A9">
        <w:rPr>
          <w:rFonts w:eastAsia="Times New Roman"/>
          <w:sz w:val="22"/>
          <w:szCs w:val="22"/>
        </w:rPr>
        <w:t xml:space="preserve"> </w:t>
      </w:r>
      <w:r w:rsidRPr="007A50A9">
        <w:rPr>
          <w:rFonts w:eastAsia="Times New Roman"/>
          <w:i/>
          <w:sz w:val="22"/>
          <w:szCs w:val="22"/>
        </w:rPr>
        <w:t>Now it’s time for us to practice feeling on the inside and telling how we feel. First let’s practice being snails.  What kind of movements do snails make?  (Slow, slithery, etc.)  When I invite the bell, start moving like a snail.  When I invite the bell again, freeze. Ready?</w:t>
      </w:r>
      <w:r w:rsidRPr="007A50A9">
        <w:rPr>
          <w:rFonts w:eastAsia="Times New Roman"/>
          <w:sz w:val="22"/>
          <w:szCs w:val="22"/>
        </w:rPr>
        <w:t xml:space="preserve"> (Invite bell)  </w:t>
      </w:r>
      <w:r w:rsidRPr="007A50A9">
        <w:rPr>
          <w:rFonts w:eastAsia="Times New Roman"/>
          <w:i/>
          <w:sz w:val="22"/>
          <w:szCs w:val="22"/>
        </w:rPr>
        <w:t>Raise your hand to tell me how it feels inside to move your body like a snail.</w:t>
      </w:r>
      <w:r w:rsidRPr="007A50A9">
        <w:rPr>
          <w:rFonts w:eastAsia="Times New Roman"/>
          <w:sz w:val="22"/>
          <w:szCs w:val="22"/>
        </w:rPr>
        <w:t xml:space="preserve">  </w:t>
      </w:r>
      <w:r w:rsidRPr="007A50A9">
        <w:rPr>
          <w:rFonts w:eastAsia="Times New Roman"/>
          <w:i/>
          <w:sz w:val="22"/>
          <w:szCs w:val="22"/>
        </w:rPr>
        <w:t xml:space="preserve">Where in your body do you feel it? </w:t>
      </w:r>
      <w:r w:rsidRPr="007A50A9">
        <w:rPr>
          <w:rFonts w:eastAsia="Times New Roman"/>
          <w:sz w:val="22"/>
          <w:szCs w:val="22"/>
        </w:rPr>
        <w:t xml:space="preserve"> (Continue on with Bee: excited/calm; Basset: sad/heavy/relaxed/busy; Lark: happy/light/scared flying; Tiger: brave/big/afraid; Shrimp: shy/small/ afraid.)  </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 xml:space="preserve">Let’s do a feeling walk back to the rug, feel the bottom of your feet with each step.  Then sit down crisscross applesauce and feel your bottom on the carpet. </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We felt many emotions pretending to be animals</w:t>
      </w:r>
      <w:r w:rsidRPr="007A50A9">
        <w:rPr>
          <w:rFonts w:eastAsia="Times New Roman"/>
          <w:sz w:val="22"/>
          <w:szCs w:val="22"/>
        </w:rPr>
        <w:t xml:space="preserve">. (Hold up </w:t>
      </w:r>
      <w:r w:rsidRPr="007A50A9">
        <w:rPr>
          <w:rFonts w:eastAsia="Times New Roman"/>
          <w:b/>
          <w:sz w:val="22"/>
          <w:szCs w:val="22"/>
        </w:rPr>
        <w:t>E=Emotions</w:t>
      </w:r>
      <w:r w:rsidRPr="007A50A9">
        <w:rPr>
          <w:rFonts w:eastAsia="Times New Roman"/>
          <w:sz w:val="22"/>
          <w:szCs w:val="22"/>
        </w:rPr>
        <w:t xml:space="preserve"> card and add it to the wall with other letters). </w:t>
      </w:r>
      <w:r w:rsidRPr="007A50A9">
        <w:rPr>
          <w:rFonts w:eastAsia="Times New Roman"/>
          <w:i/>
          <w:sz w:val="22"/>
          <w:szCs w:val="22"/>
        </w:rPr>
        <w:t>Raise your hand if you want to share with the class which animal you liked being best.</w:t>
      </w:r>
      <w:r w:rsidRPr="007A50A9">
        <w:rPr>
          <w:rFonts w:eastAsia="Times New Roman"/>
          <w:sz w:val="22"/>
          <w:szCs w:val="22"/>
        </w:rPr>
        <w:t xml:space="preserve"> (Students share; check to see how many other students liked being that animal.)  </w:t>
      </w:r>
      <w:r w:rsidRPr="007A50A9">
        <w:rPr>
          <w:rFonts w:eastAsia="Times New Roman"/>
          <w:i/>
          <w:sz w:val="22"/>
          <w:szCs w:val="22"/>
        </w:rPr>
        <w:t>Raise your hand if you want to share which animal you didn’t like being?</w:t>
      </w:r>
    </w:p>
    <w:p w:rsidR="000320DB" w:rsidRPr="007A50A9" w:rsidRDefault="000320DB" w:rsidP="000320DB">
      <w:pPr>
        <w:spacing w:after="200" w:line="276" w:lineRule="auto"/>
        <w:rPr>
          <w:rFonts w:eastAsia="Times New Roman"/>
          <w:sz w:val="22"/>
          <w:szCs w:val="22"/>
        </w:rPr>
      </w:pPr>
      <w:r w:rsidRPr="007A50A9">
        <w:rPr>
          <w:rFonts w:eastAsia="Times New Roman"/>
          <w:i/>
          <w:sz w:val="22"/>
          <w:szCs w:val="22"/>
        </w:rPr>
        <w:t>Even though we feel emotions we like and emotions we don’t like, all emotions are helpful.  Why are emotions helpful?</w:t>
      </w:r>
      <w:r w:rsidRPr="007A50A9">
        <w:rPr>
          <w:rFonts w:eastAsia="Times New Roman"/>
          <w:sz w:val="22"/>
          <w:szCs w:val="22"/>
        </w:rPr>
        <w:t xml:space="preserve"> (They keep us safe and help us know what we need)</w:t>
      </w:r>
    </w:p>
    <w:p w:rsidR="000320DB" w:rsidRPr="007A50A9" w:rsidRDefault="000320DB" w:rsidP="000320DB">
      <w:pPr>
        <w:spacing w:after="200" w:line="276" w:lineRule="auto"/>
        <w:rPr>
          <w:rFonts w:eastAsia="Times New Roman"/>
          <w:i/>
          <w:sz w:val="22"/>
          <w:szCs w:val="22"/>
        </w:rPr>
        <w:sectPr w:rsidR="000320DB" w:rsidRPr="007A50A9" w:rsidSect="00687E79">
          <w:pgSz w:w="20160" w:h="12240" w:orient="landscape" w:code="5"/>
          <w:pgMar w:top="1296" w:right="1080" w:bottom="1008" w:left="1080" w:header="432" w:footer="720" w:gutter="0"/>
          <w:cols w:num="2" w:space="720" w:equalWidth="0">
            <w:col w:w="7488" w:space="720"/>
            <w:col w:w="9792"/>
          </w:cols>
          <w:docGrid w:linePitch="360"/>
        </w:sectPr>
      </w:pPr>
      <w:r w:rsidRPr="007A50A9">
        <w:rPr>
          <w:rFonts w:eastAsia="Times New Roman"/>
          <w:b/>
          <w:sz w:val="22"/>
          <w:szCs w:val="22"/>
        </w:rPr>
        <w:t>Closing:</w:t>
      </w:r>
      <w:r w:rsidRPr="007A50A9">
        <w:rPr>
          <w:rFonts w:eastAsia="Times New Roman"/>
          <w:sz w:val="22"/>
          <w:szCs w:val="22"/>
        </w:rPr>
        <w:t xml:space="preserve"> </w:t>
      </w:r>
      <w:r w:rsidRPr="007A50A9">
        <w:rPr>
          <w:rFonts w:eastAsia="Times New Roman"/>
          <w:i/>
          <w:sz w:val="22"/>
          <w:szCs w:val="22"/>
        </w:rPr>
        <w:t xml:space="preserve">Let’s finish today resting into our quiet place on the inside.  Before we lie down let’s stretch our arms and legs and then rest on the rug. When bodies are still and you can feel your breath, I will place a belly buddy on your belly as we listen to our </w:t>
      </w:r>
      <w:r w:rsidRPr="007A50A9">
        <w:rPr>
          <w:rFonts w:eastAsia="Times New Roman"/>
          <w:b/>
          <w:i/>
          <w:sz w:val="22"/>
          <w:szCs w:val="22"/>
        </w:rPr>
        <w:t xml:space="preserve">Breathing In, Breathing Out </w:t>
      </w:r>
      <w:r w:rsidRPr="007A50A9">
        <w:rPr>
          <w:rFonts w:eastAsia="Times New Roman"/>
          <w:i/>
          <w:sz w:val="22"/>
          <w:szCs w:val="22"/>
        </w:rPr>
        <w:t>song. Notice how you feel in your body and tell us as I collect the belly buddies.  See you next time.</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lastRenderedPageBreak/>
        <w:t>Theme Five: Calming and Working Out Problems</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Lesson 14: Forgiving Myself </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t>Concepts</w:t>
      </w:r>
    </w:p>
    <w:p w:rsidR="000320DB" w:rsidRPr="007A50A9" w:rsidRDefault="000320DB" w:rsidP="000320DB">
      <w:pPr>
        <w:numPr>
          <w:ilvl w:val="0"/>
          <w:numId w:val="5"/>
        </w:numPr>
        <w:spacing w:after="200" w:line="276" w:lineRule="auto"/>
        <w:contextualSpacing/>
        <w:rPr>
          <w:rFonts w:eastAsia="Times New Roman"/>
          <w:sz w:val="22"/>
          <w:szCs w:val="22"/>
        </w:rPr>
      </w:pPr>
      <w:r w:rsidRPr="007A50A9">
        <w:rPr>
          <w:rFonts w:eastAsia="Times New Roman"/>
          <w:sz w:val="22"/>
          <w:szCs w:val="22"/>
        </w:rPr>
        <w:t>We all have accidents</w:t>
      </w:r>
    </w:p>
    <w:p w:rsidR="000320DB" w:rsidRPr="007A50A9" w:rsidRDefault="000320DB" w:rsidP="000320DB">
      <w:pPr>
        <w:numPr>
          <w:ilvl w:val="0"/>
          <w:numId w:val="5"/>
        </w:numPr>
        <w:spacing w:after="200" w:line="276" w:lineRule="auto"/>
        <w:contextualSpacing/>
        <w:rPr>
          <w:rFonts w:eastAsia="Times New Roman"/>
          <w:sz w:val="22"/>
          <w:szCs w:val="22"/>
        </w:rPr>
      </w:pPr>
      <w:r w:rsidRPr="007A50A9">
        <w:rPr>
          <w:rFonts w:eastAsia="Times New Roman"/>
          <w:sz w:val="22"/>
          <w:szCs w:val="22"/>
        </w:rPr>
        <w:t>We can forgive ourselves when we have an accident</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Key words   (F= Forgive </w:t>
      </w:r>
      <w:r w:rsidRPr="007A50A9">
        <w:rPr>
          <w:rFonts w:eastAsia="Times New Roman"/>
          <w:sz w:val="22"/>
          <w:szCs w:val="22"/>
        </w:rPr>
        <w:t>card</w:t>
      </w:r>
      <w:r w:rsidRPr="007A50A9">
        <w:rPr>
          <w:rFonts w:eastAsia="Times New Roman"/>
          <w:b/>
          <w:sz w:val="22"/>
          <w:szCs w:val="22"/>
        </w:rPr>
        <w:t>)</w:t>
      </w:r>
    </w:p>
    <w:p w:rsidR="000320DB" w:rsidRPr="007A50A9" w:rsidRDefault="000320DB" w:rsidP="000320DB">
      <w:pPr>
        <w:spacing w:after="200" w:line="276" w:lineRule="auto"/>
        <w:ind w:firstLine="720"/>
        <w:rPr>
          <w:rFonts w:eastAsia="Times New Roman"/>
          <w:sz w:val="22"/>
          <w:szCs w:val="22"/>
        </w:rPr>
      </w:pPr>
      <w:r w:rsidRPr="007A50A9">
        <w:rPr>
          <w:rFonts w:eastAsia="Times New Roman"/>
          <w:sz w:val="22"/>
          <w:szCs w:val="22"/>
        </w:rPr>
        <w:t>Accident, forgive, hug</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t>Objective</w:t>
      </w:r>
    </w:p>
    <w:p w:rsidR="000320DB" w:rsidRPr="007A50A9" w:rsidRDefault="000320DB" w:rsidP="000320DB">
      <w:pPr>
        <w:spacing w:after="120" w:line="276" w:lineRule="auto"/>
        <w:ind w:firstLine="360"/>
        <w:rPr>
          <w:rFonts w:eastAsia="Times New Roman"/>
          <w:sz w:val="22"/>
          <w:szCs w:val="22"/>
        </w:rPr>
      </w:pPr>
      <w:r w:rsidRPr="007A50A9">
        <w:rPr>
          <w:rFonts w:eastAsia="Times New Roman"/>
          <w:sz w:val="22"/>
          <w:szCs w:val="22"/>
        </w:rPr>
        <w:t>Children will be able to:</w:t>
      </w:r>
    </w:p>
    <w:p w:rsidR="000320DB" w:rsidRPr="007A50A9" w:rsidRDefault="000320DB" w:rsidP="000320DB">
      <w:pPr>
        <w:numPr>
          <w:ilvl w:val="0"/>
          <w:numId w:val="4"/>
        </w:numPr>
        <w:spacing w:after="200" w:line="276" w:lineRule="auto"/>
        <w:contextualSpacing/>
        <w:rPr>
          <w:rFonts w:eastAsia="Times New Roman"/>
          <w:sz w:val="22"/>
          <w:szCs w:val="22"/>
        </w:rPr>
      </w:pPr>
      <w:r w:rsidRPr="007A50A9">
        <w:rPr>
          <w:rFonts w:eastAsia="Times New Roman"/>
          <w:sz w:val="22"/>
          <w:szCs w:val="22"/>
        </w:rPr>
        <w:t>Tell of a time they had an accident</w:t>
      </w:r>
    </w:p>
    <w:p w:rsidR="000320DB" w:rsidRPr="007A50A9" w:rsidRDefault="000320DB" w:rsidP="000320DB">
      <w:pPr>
        <w:numPr>
          <w:ilvl w:val="0"/>
          <w:numId w:val="4"/>
        </w:numPr>
        <w:spacing w:after="200" w:line="276" w:lineRule="auto"/>
        <w:contextualSpacing/>
        <w:rPr>
          <w:rFonts w:eastAsia="Times New Roman"/>
          <w:sz w:val="22"/>
          <w:szCs w:val="22"/>
        </w:rPr>
      </w:pPr>
      <w:r w:rsidRPr="007A50A9">
        <w:rPr>
          <w:rFonts w:eastAsia="Times New Roman"/>
          <w:sz w:val="22"/>
          <w:szCs w:val="22"/>
        </w:rPr>
        <w:t>Give themselves an “imaginary hug”</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Materials</w:t>
      </w:r>
    </w:p>
    <w:p w:rsidR="000320DB" w:rsidRPr="007A50A9" w:rsidRDefault="000320DB" w:rsidP="000320DB">
      <w:pPr>
        <w:spacing w:after="200" w:line="276" w:lineRule="auto"/>
        <w:ind w:left="360"/>
        <w:rPr>
          <w:rFonts w:eastAsia="Times New Roman"/>
          <w:sz w:val="22"/>
          <w:szCs w:val="22"/>
          <w:vertAlign w:val="superscript"/>
        </w:rPr>
      </w:pPr>
      <w:r w:rsidRPr="007A50A9">
        <w:rPr>
          <w:rFonts w:eastAsia="Times New Roman"/>
          <w:sz w:val="22"/>
          <w:szCs w:val="22"/>
        </w:rPr>
        <w:t xml:space="preserve">VSB, bell, movement pictures, </w:t>
      </w:r>
      <w:r w:rsidRPr="007A50A9">
        <w:rPr>
          <w:rFonts w:eastAsia="Times New Roman"/>
          <w:sz w:val="22"/>
          <w:szCs w:val="22"/>
          <w:u w:val="single"/>
        </w:rPr>
        <w:t>Down the Road</w:t>
      </w:r>
      <w:r w:rsidRPr="007A50A9">
        <w:rPr>
          <w:rFonts w:eastAsia="Times New Roman"/>
          <w:sz w:val="22"/>
          <w:szCs w:val="22"/>
        </w:rPr>
        <w:t xml:space="preserve"> book, theme-related</w:t>
      </w:r>
      <w:r w:rsidRPr="007A50A9">
        <w:rPr>
          <w:rFonts w:eastAsia="Times New Roman"/>
          <w:b/>
          <w:sz w:val="22"/>
          <w:szCs w:val="22"/>
        </w:rPr>
        <w:t xml:space="preserve"> </w:t>
      </w:r>
      <w:r w:rsidRPr="007A50A9">
        <w:rPr>
          <w:rFonts w:eastAsia="Times New Roman"/>
          <w:sz w:val="22"/>
          <w:szCs w:val="22"/>
        </w:rPr>
        <w:t>song</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Visual Schedule</w:t>
      </w:r>
    </w:p>
    <w:p w:rsidR="000320DB" w:rsidRPr="007A50A9" w:rsidRDefault="000320DB" w:rsidP="000320DB">
      <w:pPr>
        <w:spacing w:after="200" w:line="276" w:lineRule="auto"/>
        <w:ind w:left="360"/>
        <w:rPr>
          <w:rFonts w:eastAsia="Times New Roman"/>
          <w:b/>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r w:rsidRPr="007A50A9">
        <w:rPr>
          <w:rFonts w:eastAsia="Times New Roman"/>
          <w:sz w:val="22"/>
          <w:szCs w:val="22"/>
        </w:rPr>
        <w:t>, GFW, movement, book, song, brain game</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t>Activities</w:t>
      </w:r>
    </w:p>
    <w:p w:rsidR="000320DB" w:rsidRPr="007A50A9" w:rsidRDefault="000320DB" w:rsidP="000320DB">
      <w:pPr>
        <w:numPr>
          <w:ilvl w:val="0"/>
          <w:numId w:val="6"/>
        </w:numPr>
        <w:spacing w:after="200" w:line="276" w:lineRule="auto"/>
        <w:contextualSpacing/>
        <w:rPr>
          <w:rFonts w:eastAsia="Times New Roman"/>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r w:rsidRPr="007A50A9">
        <w:rPr>
          <w:rFonts w:eastAsia="Times New Roman"/>
          <w:sz w:val="22"/>
          <w:szCs w:val="22"/>
        </w:rPr>
        <w:t>, GFW, movement (giraffe and eagle)</w:t>
      </w:r>
    </w:p>
    <w:p w:rsidR="000320DB" w:rsidRPr="007A50A9" w:rsidRDefault="000320DB" w:rsidP="000320DB">
      <w:pPr>
        <w:numPr>
          <w:ilvl w:val="0"/>
          <w:numId w:val="6"/>
        </w:numPr>
        <w:spacing w:after="200" w:line="276" w:lineRule="auto"/>
        <w:contextualSpacing/>
        <w:rPr>
          <w:rFonts w:eastAsia="Times New Roman"/>
          <w:sz w:val="22"/>
          <w:szCs w:val="22"/>
        </w:rPr>
      </w:pPr>
      <w:r w:rsidRPr="007A50A9">
        <w:rPr>
          <w:rFonts w:eastAsia="Times New Roman"/>
          <w:sz w:val="22"/>
          <w:szCs w:val="22"/>
        </w:rPr>
        <w:t>Book review (</w:t>
      </w:r>
      <w:r w:rsidRPr="007A50A9">
        <w:rPr>
          <w:rFonts w:eastAsia="Times New Roman"/>
          <w:sz w:val="22"/>
          <w:szCs w:val="22"/>
          <w:u w:val="single"/>
        </w:rPr>
        <w:t>Down the Road</w:t>
      </w:r>
      <w:r w:rsidRPr="007A50A9">
        <w:rPr>
          <w:rFonts w:eastAsia="Times New Roman"/>
          <w:sz w:val="22"/>
          <w:szCs w:val="22"/>
        </w:rPr>
        <w:t>)</w:t>
      </w:r>
    </w:p>
    <w:p w:rsidR="000320DB" w:rsidRPr="007A50A9" w:rsidRDefault="000320DB" w:rsidP="000320DB">
      <w:pPr>
        <w:numPr>
          <w:ilvl w:val="0"/>
          <w:numId w:val="6"/>
        </w:numPr>
        <w:spacing w:after="200" w:line="276" w:lineRule="auto"/>
        <w:contextualSpacing/>
        <w:rPr>
          <w:rFonts w:eastAsia="Times New Roman"/>
          <w:sz w:val="22"/>
          <w:szCs w:val="22"/>
        </w:rPr>
      </w:pPr>
      <w:r w:rsidRPr="007A50A9">
        <w:rPr>
          <w:rFonts w:eastAsia="Times New Roman"/>
          <w:sz w:val="22"/>
          <w:szCs w:val="22"/>
        </w:rPr>
        <w:t>Discussion:</w:t>
      </w:r>
    </w:p>
    <w:p w:rsidR="000320DB" w:rsidRPr="007A50A9" w:rsidRDefault="000320DB" w:rsidP="000320DB">
      <w:pPr>
        <w:spacing w:after="200" w:line="276" w:lineRule="auto"/>
        <w:ind w:left="990"/>
        <w:contextualSpacing/>
        <w:rPr>
          <w:rFonts w:eastAsia="Times New Roman"/>
          <w:sz w:val="22"/>
          <w:szCs w:val="22"/>
        </w:rPr>
      </w:pPr>
      <w:r w:rsidRPr="007A50A9">
        <w:rPr>
          <w:rFonts w:eastAsia="Times New Roman"/>
          <w:sz w:val="22"/>
          <w:szCs w:val="22"/>
        </w:rPr>
        <w:t>How do you feel when you have an accident?</w:t>
      </w:r>
    </w:p>
    <w:p w:rsidR="000320DB" w:rsidRPr="007A50A9" w:rsidRDefault="000320DB" w:rsidP="000320DB">
      <w:pPr>
        <w:numPr>
          <w:ilvl w:val="0"/>
          <w:numId w:val="6"/>
        </w:numPr>
        <w:spacing w:after="200" w:line="276" w:lineRule="auto"/>
        <w:contextualSpacing/>
        <w:rPr>
          <w:rFonts w:eastAsia="Times New Roman"/>
          <w:sz w:val="22"/>
          <w:szCs w:val="22"/>
        </w:rPr>
      </w:pPr>
      <w:r w:rsidRPr="007A50A9">
        <w:rPr>
          <w:rFonts w:eastAsia="Times New Roman"/>
          <w:sz w:val="22"/>
          <w:szCs w:val="22"/>
        </w:rPr>
        <w:t>Song (</w:t>
      </w:r>
      <w:r w:rsidRPr="007A50A9">
        <w:rPr>
          <w:rFonts w:eastAsia="Times New Roman"/>
          <w:b/>
          <w:sz w:val="22"/>
          <w:szCs w:val="22"/>
        </w:rPr>
        <w:t>accidents song</w:t>
      </w:r>
      <w:r w:rsidRPr="007A50A9">
        <w:rPr>
          <w:rFonts w:eastAsia="Times New Roman"/>
          <w:sz w:val="22"/>
          <w:szCs w:val="22"/>
        </w:rPr>
        <w:t>)</w:t>
      </w:r>
    </w:p>
    <w:p w:rsidR="000320DB" w:rsidRPr="007A50A9" w:rsidRDefault="000320DB" w:rsidP="000320DB">
      <w:pPr>
        <w:numPr>
          <w:ilvl w:val="0"/>
          <w:numId w:val="6"/>
        </w:numPr>
        <w:spacing w:after="200" w:line="276" w:lineRule="auto"/>
        <w:contextualSpacing/>
        <w:rPr>
          <w:rFonts w:eastAsia="Times New Roman"/>
          <w:sz w:val="22"/>
          <w:szCs w:val="22"/>
        </w:rPr>
      </w:pPr>
      <w:r w:rsidRPr="007A50A9">
        <w:rPr>
          <w:rFonts w:eastAsia="Times New Roman"/>
          <w:sz w:val="22"/>
          <w:szCs w:val="22"/>
        </w:rPr>
        <w:t>Brain game (“Imaginary hug”, playful-bear hug, ant hug…)</w:t>
      </w:r>
    </w:p>
    <w:p w:rsidR="000320DB" w:rsidRPr="007A50A9" w:rsidRDefault="000320DB" w:rsidP="000320DB">
      <w:pPr>
        <w:numPr>
          <w:ilvl w:val="0"/>
          <w:numId w:val="6"/>
        </w:numPr>
        <w:spacing w:after="200" w:line="276" w:lineRule="auto"/>
        <w:contextualSpacing/>
        <w:rPr>
          <w:rFonts w:eastAsia="Times New Roman"/>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p>
    <w:p w:rsidR="000320DB" w:rsidRDefault="000320DB" w:rsidP="000320DB">
      <w:pPr>
        <w:spacing w:after="200" w:line="276" w:lineRule="auto"/>
        <w:rPr>
          <w:rFonts w:eastAsia="Times New Roman"/>
          <w:b/>
          <w:sz w:val="22"/>
          <w:szCs w:val="22"/>
        </w:rPr>
      </w:pPr>
    </w:p>
    <w:p w:rsidR="000320DB" w:rsidRDefault="000320DB" w:rsidP="000320DB">
      <w:pPr>
        <w:spacing w:after="200" w:line="276" w:lineRule="auto"/>
        <w:rPr>
          <w:rFonts w:eastAsia="Times New Roman"/>
          <w:b/>
          <w:sz w:val="22"/>
          <w:szCs w:val="22"/>
        </w:rPr>
      </w:pP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lastRenderedPageBreak/>
        <w:t xml:space="preserve">Connection: </w:t>
      </w:r>
      <w:r w:rsidRPr="007A50A9">
        <w:rPr>
          <w:rFonts w:eastAsia="Times New Roman"/>
          <w:sz w:val="22"/>
          <w:szCs w:val="22"/>
        </w:rPr>
        <w:t>(Have next student on list invite bell and lead GFW.)</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 xml:space="preserve">Please stay standing.  Yesterday we practiced animal movements.  Sometimes when we are upset, if we move our bodies and breathe we can feel calmer. Let’s do giraffe and eagle today.  </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Teaching</w:t>
      </w:r>
      <w:r w:rsidRPr="007A50A9">
        <w:rPr>
          <w:rFonts w:eastAsia="Times New Roman"/>
          <w:b/>
          <w:i/>
          <w:sz w:val="22"/>
          <w:szCs w:val="22"/>
        </w:rPr>
        <w:t>:</w:t>
      </w:r>
      <w:r w:rsidRPr="007A50A9">
        <w:rPr>
          <w:rFonts w:eastAsia="Times New Roman"/>
          <w:i/>
          <w:sz w:val="22"/>
          <w:szCs w:val="22"/>
        </w:rPr>
        <w:t xml:space="preserve">  Raise your hand if you remember this book.</w:t>
      </w:r>
      <w:r w:rsidRPr="007A50A9">
        <w:rPr>
          <w:rFonts w:eastAsia="Times New Roman"/>
          <w:sz w:val="22"/>
          <w:szCs w:val="22"/>
        </w:rPr>
        <w:t xml:space="preserve">  </w:t>
      </w:r>
      <w:r w:rsidRPr="007A50A9">
        <w:rPr>
          <w:rFonts w:eastAsia="Times New Roman"/>
          <w:i/>
          <w:sz w:val="22"/>
          <w:szCs w:val="22"/>
        </w:rPr>
        <w:t>(</w:t>
      </w:r>
      <w:r w:rsidRPr="007A50A9">
        <w:rPr>
          <w:rFonts w:eastAsia="Times New Roman"/>
          <w:sz w:val="22"/>
          <w:szCs w:val="22"/>
        </w:rPr>
        <w:t xml:space="preserve">Hold up </w:t>
      </w:r>
      <w:r w:rsidRPr="007A50A9">
        <w:rPr>
          <w:rFonts w:eastAsia="Times New Roman"/>
          <w:sz w:val="22"/>
          <w:szCs w:val="22"/>
          <w:u w:val="single"/>
        </w:rPr>
        <w:t>Down the Road</w:t>
      </w:r>
      <w:r w:rsidRPr="007A50A9">
        <w:rPr>
          <w:rFonts w:eastAsia="Times New Roman"/>
          <w:sz w:val="22"/>
          <w:szCs w:val="22"/>
        </w:rPr>
        <w:t xml:space="preserve">.) </w:t>
      </w:r>
      <w:r w:rsidRPr="007A50A9">
        <w:rPr>
          <w:rFonts w:eastAsia="Times New Roman"/>
          <w:i/>
          <w:sz w:val="22"/>
          <w:szCs w:val="22"/>
        </w:rPr>
        <w:t>How did the girl feel when she had an accident?</w:t>
      </w:r>
      <w:r w:rsidRPr="007A50A9">
        <w:rPr>
          <w:rFonts w:eastAsia="Times New Roman"/>
          <w:sz w:val="22"/>
          <w:szCs w:val="22"/>
        </w:rPr>
        <w:t xml:space="preserve"> (Call on students)  </w:t>
      </w:r>
      <w:r w:rsidRPr="007A50A9">
        <w:rPr>
          <w:rFonts w:eastAsia="Times New Roman"/>
          <w:i/>
          <w:sz w:val="22"/>
          <w:szCs w:val="22"/>
        </w:rPr>
        <w:t>What did she do?</w:t>
      </w:r>
      <w:r w:rsidRPr="007A50A9">
        <w:rPr>
          <w:rFonts w:eastAsia="Times New Roman"/>
          <w:sz w:val="22"/>
          <w:szCs w:val="22"/>
        </w:rPr>
        <w:t xml:space="preserve"> (Sat in a tree) </w:t>
      </w:r>
      <w:r w:rsidRPr="007A50A9">
        <w:rPr>
          <w:rFonts w:eastAsia="Times New Roman"/>
          <w:i/>
          <w:sz w:val="22"/>
          <w:szCs w:val="22"/>
        </w:rPr>
        <w:t>Did the girl’s parent stay mad at her for a long time?</w:t>
      </w:r>
      <w:r w:rsidRPr="007A50A9">
        <w:rPr>
          <w:rFonts w:eastAsia="Times New Roman"/>
          <w:sz w:val="22"/>
          <w:szCs w:val="22"/>
        </w:rPr>
        <w:t xml:space="preserve"> (No) </w:t>
      </w:r>
      <w:r w:rsidRPr="007A50A9">
        <w:rPr>
          <w:rFonts w:eastAsia="Times New Roman"/>
          <w:i/>
          <w:sz w:val="22"/>
          <w:szCs w:val="22"/>
        </w:rPr>
        <w:t>They didn’t stay angry with her, they forgave her.</w:t>
      </w:r>
      <w:r w:rsidRPr="007A50A9">
        <w:rPr>
          <w:rFonts w:eastAsia="Times New Roman"/>
          <w:sz w:val="22"/>
          <w:szCs w:val="22"/>
        </w:rPr>
        <w:t xml:space="preserve"> (Show </w:t>
      </w:r>
      <w:r w:rsidRPr="007A50A9">
        <w:rPr>
          <w:rFonts w:eastAsia="Times New Roman"/>
          <w:b/>
          <w:sz w:val="22"/>
          <w:szCs w:val="22"/>
        </w:rPr>
        <w:t>F=forgive</w:t>
      </w:r>
      <w:r w:rsidRPr="007A50A9">
        <w:rPr>
          <w:rFonts w:eastAsia="Times New Roman"/>
          <w:sz w:val="22"/>
          <w:szCs w:val="22"/>
        </w:rPr>
        <w:t xml:space="preserve"> card and add it to wall.) </w:t>
      </w:r>
      <w:r w:rsidRPr="007A50A9">
        <w:rPr>
          <w:rFonts w:eastAsia="Times New Roman"/>
          <w:i/>
          <w:sz w:val="22"/>
          <w:szCs w:val="22"/>
        </w:rPr>
        <w:t>Forgiving helps us and the other person feel better.  At school and at home we all have accidents.  Can someone share about an accident that happened to them?</w:t>
      </w:r>
      <w:r w:rsidRPr="007A50A9">
        <w:rPr>
          <w:rFonts w:eastAsia="Times New Roman"/>
          <w:sz w:val="22"/>
          <w:szCs w:val="22"/>
        </w:rPr>
        <w:t xml:space="preserve"> (Call on a student to share.  Be sure to have a story ready about an accident that you have had or seen at school if the children cannot remember something that has happened to them.)  </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Active engagement:</w:t>
      </w:r>
      <w:r w:rsidRPr="007A50A9">
        <w:rPr>
          <w:rFonts w:eastAsia="Times New Roman"/>
          <w:sz w:val="22"/>
          <w:szCs w:val="22"/>
        </w:rPr>
        <w:t xml:space="preserve">  </w:t>
      </w:r>
      <w:r w:rsidRPr="007A50A9">
        <w:rPr>
          <w:rFonts w:eastAsia="Times New Roman"/>
          <w:i/>
          <w:sz w:val="22"/>
          <w:szCs w:val="22"/>
        </w:rPr>
        <w:t>We can probably all think of an accident that happened to us.</w:t>
      </w:r>
      <w:r w:rsidRPr="007A50A9">
        <w:rPr>
          <w:rFonts w:eastAsia="Times New Roman"/>
          <w:sz w:val="22"/>
          <w:szCs w:val="22"/>
        </w:rPr>
        <w:t xml:space="preserve"> </w:t>
      </w:r>
      <w:r w:rsidRPr="007A50A9">
        <w:rPr>
          <w:rFonts w:eastAsia="Times New Roman"/>
          <w:i/>
          <w:sz w:val="22"/>
          <w:szCs w:val="22"/>
        </w:rPr>
        <w:t xml:space="preserve"> They happen to everyone.</w:t>
      </w:r>
      <w:r w:rsidRPr="007A50A9">
        <w:rPr>
          <w:rFonts w:eastAsia="Times New Roman"/>
          <w:sz w:val="22"/>
          <w:szCs w:val="22"/>
        </w:rPr>
        <w:t xml:space="preserve">  </w:t>
      </w:r>
      <w:r w:rsidRPr="007A50A9">
        <w:rPr>
          <w:rFonts w:eastAsia="Times New Roman"/>
          <w:i/>
          <w:sz w:val="22"/>
          <w:szCs w:val="22"/>
        </w:rPr>
        <w:t>How do you feel when you have an accident?</w:t>
      </w:r>
      <w:r w:rsidRPr="007A50A9">
        <w:rPr>
          <w:rFonts w:eastAsia="Times New Roman"/>
          <w:sz w:val="22"/>
          <w:szCs w:val="22"/>
        </w:rPr>
        <w:t xml:space="preserve">  </w:t>
      </w:r>
      <w:r w:rsidRPr="007A50A9">
        <w:rPr>
          <w:rFonts w:eastAsia="Times New Roman"/>
          <w:i/>
          <w:sz w:val="22"/>
          <w:szCs w:val="22"/>
        </w:rPr>
        <w:t>Raise your hand if you’d like to share how accidents make you feel</w:t>
      </w:r>
      <w:r w:rsidRPr="007A50A9">
        <w:rPr>
          <w:rFonts w:eastAsia="Times New Roman"/>
          <w:sz w:val="22"/>
          <w:szCs w:val="22"/>
        </w:rPr>
        <w:t xml:space="preserve">.  (Bad, sad, embarrassed, etc.) </w:t>
      </w:r>
    </w:p>
    <w:p w:rsidR="000320DB" w:rsidRPr="007A50A9" w:rsidRDefault="000320DB" w:rsidP="000320DB">
      <w:pPr>
        <w:spacing w:after="200" w:line="276" w:lineRule="auto"/>
        <w:rPr>
          <w:rFonts w:eastAsia="Times New Roman"/>
          <w:sz w:val="22"/>
          <w:szCs w:val="22"/>
        </w:rPr>
      </w:pPr>
      <w:r w:rsidRPr="007A50A9">
        <w:rPr>
          <w:rFonts w:eastAsia="Times New Roman"/>
          <w:i/>
          <w:sz w:val="22"/>
          <w:szCs w:val="22"/>
        </w:rPr>
        <w:t xml:space="preserve">I’m feeling excited to teach you a new song about accidents.  </w:t>
      </w:r>
      <w:r w:rsidRPr="007A50A9">
        <w:rPr>
          <w:rFonts w:eastAsia="Times New Roman"/>
          <w:sz w:val="22"/>
          <w:szCs w:val="22"/>
        </w:rPr>
        <w:t>(Teach the song with hand motions.)</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Let’s remember to say, “I didn’t mean it, are you okay?” when we need to.</w:t>
      </w:r>
    </w:p>
    <w:p w:rsidR="000320DB" w:rsidRPr="007A50A9" w:rsidRDefault="000320DB" w:rsidP="000320DB">
      <w:pPr>
        <w:spacing w:after="200" w:line="276" w:lineRule="auto"/>
        <w:rPr>
          <w:rFonts w:eastAsia="Times New Roman"/>
          <w:i/>
          <w:sz w:val="22"/>
          <w:szCs w:val="22"/>
        </w:rPr>
      </w:pPr>
      <w:r w:rsidRPr="007A50A9">
        <w:rPr>
          <w:rFonts w:eastAsia="Times New Roman"/>
          <w:i/>
          <w:sz w:val="22"/>
          <w:szCs w:val="22"/>
        </w:rPr>
        <w:t>Sometimes when I have an accident I feel really sad or embarrassed.  Then I like to give myself an “imaginary hug”.  I close my eyes and feel a hug.  Let’s try it</w:t>
      </w:r>
      <w:r w:rsidRPr="007A50A9">
        <w:rPr>
          <w:rFonts w:eastAsia="Times New Roman"/>
          <w:sz w:val="22"/>
          <w:szCs w:val="22"/>
        </w:rPr>
        <w:t xml:space="preserve">. </w:t>
      </w:r>
      <w:r w:rsidRPr="007A50A9">
        <w:rPr>
          <w:rFonts w:eastAsia="Times New Roman"/>
          <w:i/>
          <w:sz w:val="22"/>
          <w:szCs w:val="22"/>
        </w:rPr>
        <w:t xml:space="preserve"> Then I might give myself a real hug.  Let’s stand up and try some hugs.  Can you give yourself a great big bear hug</w:t>
      </w:r>
      <w:r w:rsidRPr="007A50A9">
        <w:rPr>
          <w:rFonts w:eastAsia="Times New Roman"/>
          <w:sz w:val="22"/>
          <w:szCs w:val="22"/>
        </w:rPr>
        <w:t xml:space="preserve"> (model)?  </w:t>
      </w:r>
      <w:r w:rsidRPr="007A50A9">
        <w:rPr>
          <w:rFonts w:eastAsia="Times New Roman"/>
          <w:i/>
          <w:sz w:val="22"/>
          <w:szCs w:val="22"/>
        </w:rPr>
        <w:t>Now a little tiny ant hug</w:t>
      </w:r>
      <w:r w:rsidRPr="007A50A9">
        <w:rPr>
          <w:rFonts w:eastAsia="Times New Roman"/>
          <w:sz w:val="22"/>
          <w:szCs w:val="22"/>
        </w:rPr>
        <w:t xml:space="preserve"> (have fingers crawl up opposite arms to the shoulders).  </w:t>
      </w:r>
      <w:r w:rsidRPr="007A50A9">
        <w:rPr>
          <w:rFonts w:eastAsia="Times New Roman"/>
          <w:i/>
          <w:sz w:val="22"/>
          <w:szCs w:val="22"/>
        </w:rPr>
        <w:t>Last, let’s try a patty cake hug</w:t>
      </w:r>
      <w:r w:rsidRPr="007A50A9">
        <w:rPr>
          <w:rFonts w:eastAsia="Times New Roman"/>
          <w:sz w:val="22"/>
          <w:szCs w:val="22"/>
        </w:rPr>
        <w:t xml:space="preserve"> (pat arms up to shoulders). </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Closing:</w:t>
      </w:r>
      <w:r w:rsidRPr="007A50A9">
        <w:rPr>
          <w:rFonts w:eastAsia="Times New Roman"/>
          <w:sz w:val="22"/>
          <w:szCs w:val="22"/>
        </w:rPr>
        <w:t xml:space="preserve"> </w:t>
      </w:r>
      <w:r w:rsidRPr="007A50A9">
        <w:rPr>
          <w:rFonts w:eastAsia="Times New Roman"/>
          <w:i/>
          <w:sz w:val="22"/>
          <w:szCs w:val="22"/>
        </w:rPr>
        <w:t>Let’s invite the bell to close our time together.</w:t>
      </w:r>
      <w:r w:rsidRPr="007A50A9">
        <w:rPr>
          <w:rFonts w:eastAsia="Times New Roman"/>
          <w:sz w:val="22"/>
          <w:szCs w:val="22"/>
        </w:rPr>
        <w:t xml:space="preserve"> (Choose next student on list to invite the bell)</w:t>
      </w:r>
    </w:p>
    <w:p w:rsidR="000320DB" w:rsidRPr="007A50A9" w:rsidRDefault="000320DB" w:rsidP="000320DB">
      <w:pPr>
        <w:spacing w:after="200" w:line="276" w:lineRule="auto"/>
        <w:rPr>
          <w:rFonts w:eastAsia="Times New Roman"/>
          <w:sz w:val="22"/>
          <w:szCs w:val="22"/>
        </w:rPr>
      </w:pPr>
    </w:p>
    <w:p w:rsidR="000320DB" w:rsidRPr="007A50A9" w:rsidRDefault="000320DB" w:rsidP="000320DB">
      <w:pPr>
        <w:spacing w:after="200" w:line="276" w:lineRule="auto"/>
        <w:rPr>
          <w:rFonts w:eastAsia="Times New Roman"/>
          <w:sz w:val="22"/>
          <w:szCs w:val="22"/>
        </w:rPr>
      </w:pPr>
    </w:p>
    <w:p w:rsidR="000320DB" w:rsidRPr="007A50A9" w:rsidRDefault="000320DB" w:rsidP="000320DB">
      <w:pPr>
        <w:spacing w:after="200" w:line="276" w:lineRule="auto"/>
        <w:rPr>
          <w:rFonts w:eastAsia="Times New Roman"/>
          <w:sz w:val="22"/>
          <w:szCs w:val="22"/>
        </w:rPr>
      </w:pPr>
    </w:p>
    <w:p w:rsidR="000320DB" w:rsidRPr="007A50A9" w:rsidRDefault="000320DB" w:rsidP="000320DB">
      <w:pPr>
        <w:spacing w:after="200" w:line="276" w:lineRule="auto"/>
        <w:rPr>
          <w:rFonts w:eastAsia="Times New Roman"/>
          <w:sz w:val="22"/>
          <w:szCs w:val="22"/>
        </w:rPr>
      </w:pPr>
    </w:p>
    <w:p w:rsidR="000320DB" w:rsidRPr="007A50A9" w:rsidRDefault="000320DB" w:rsidP="000320DB">
      <w:pPr>
        <w:spacing w:after="200" w:line="276" w:lineRule="auto"/>
        <w:rPr>
          <w:rFonts w:eastAsia="Times New Roman"/>
          <w:sz w:val="22"/>
          <w:szCs w:val="22"/>
        </w:rPr>
      </w:pP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lastRenderedPageBreak/>
        <w:t>Theme Seven:  All People Depend on Each Other and the Earth</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Lesson 19: People around the World Want Peace ^</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t>Concepts</w:t>
      </w:r>
    </w:p>
    <w:p w:rsidR="000320DB" w:rsidRPr="007A50A9" w:rsidRDefault="000320DB" w:rsidP="000320DB">
      <w:pPr>
        <w:numPr>
          <w:ilvl w:val="0"/>
          <w:numId w:val="7"/>
        </w:numPr>
        <w:spacing w:after="200" w:line="276" w:lineRule="auto"/>
        <w:contextualSpacing/>
        <w:rPr>
          <w:rFonts w:eastAsia="Times New Roman"/>
          <w:sz w:val="22"/>
          <w:szCs w:val="22"/>
        </w:rPr>
      </w:pPr>
      <w:r w:rsidRPr="007A50A9">
        <w:rPr>
          <w:rFonts w:eastAsia="Times New Roman"/>
          <w:sz w:val="22"/>
          <w:szCs w:val="22"/>
        </w:rPr>
        <w:t>We are the same as others because we all want peace</w:t>
      </w:r>
    </w:p>
    <w:p w:rsidR="000320DB" w:rsidRPr="007A50A9" w:rsidRDefault="000320DB" w:rsidP="000320DB">
      <w:pPr>
        <w:numPr>
          <w:ilvl w:val="0"/>
          <w:numId w:val="7"/>
        </w:numPr>
        <w:spacing w:after="200" w:line="276" w:lineRule="auto"/>
        <w:contextualSpacing/>
        <w:rPr>
          <w:rFonts w:eastAsia="Times New Roman"/>
          <w:sz w:val="22"/>
          <w:szCs w:val="22"/>
        </w:rPr>
      </w:pPr>
      <w:r w:rsidRPr="007A50A9">
        <w:rPr>
          <w:rFonts w:eastAsia="Times New Roman"/>
          <w:sz w:val="22"/>
          <w:szCs w:val="22"/>
        </w:rPr>
        <w:t>We are different from others because we speak different languages</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 xml:space="preserve"> Key Words </w:t>
      </w:r>
    </w:p>
    <w:p w:rsidR="000320DB" w:rsidRPr="007A50A9" w:rsidRDefault="000320DB" w:rsidP="000320DB">
      <w:pPr>
        <w:spacing w:after="200" w:line="276" w:lineRule="auto"/>
        <w:rPr>
          <w:rFonts w:eastAsia="Times New Roman"/>
          <w:sz w:val="22"/>
          <w:szCs w:val="22"/>
        </w:rPr>
      </w:pPr>
      <w:r w:rsidRPr="007A50A9">
        <w:rPr>
          <w:rFonts w:eastAsia="Times New Roman"/>
          <w:sz w:val="22"/>
          <w:szCs w:val="22"/>
        </w:rPr>
        <w:tab/>
        <w:t>World, language, peace</w:t>
      </w:r>
    </w:p>
    <w:p w:rsidR="000320DB" w:rsidRPr="007A50A9" w:rsidRDefault="000320DB" w:rsidP="000320DB">
      <w:pPr>
        <w:spacing w:after="120" w:line="276" w:lineRule="auto"/>
        <w:rPr>
          <w:rFonts w:eastAsia="Times New Roman"/>
          <w:b/>
          <w:sz w:val="22"/>
          <w:szCs w:val="22"/>
        </w:rPr>
      </w:pPr>
      <w:r w:rsidRPr="007A50A9">
        <w:rPr>
          <w:rFonts w:eastAsia="Times New Roman"/>
          <w:b/>
          <w:sz w:val="22"/>
          <w:szCs w:val="22"/>
        </w:rPr>
        <w:t>Objective</w:t>
      </w:r>
    </w:p>
    <w:p w:rsidR="000320DB" w:rsidRPr="007A50A9" w:rsidRDefault="000320DB" w:rsidP="000320DB">
      <w:pPr>
        <w:spacing w:after="200" w:line="276" w:lineRule="auto"/>
        <w:rPr>
          <w:rFonts w:eastAsia="Times New Roman"/>
          <w:sz w:val="22"/>
          <w:szCs w:val="22"/>
        </w:rPr>
      </w:pPr>
      <w:r w:rsidRPr="007A50A9">
        <w:rPr>
          <w:rFonts w:eastAsia="Times New Roman"/>
          <w:b/>
          <w:sz w:val="22"/>
          <w:szCs w:val="22"/>
        </w:rPr>
        <w:t xml:space="preserve">       </w:t>
      </w:r>
      <w:r w:rsidRPr="007A50A9">
        <w:rPr>
          <w:rFonts w:eastAsia="Times New Roman"/>
          <w:sz w:val="22"/>
          <w:szCs w:val="22"/>
        </w:rPr>
        <w:t>Children will be able to:</w:t>
      </w:r>
    </w:p>
    <w:p w:rsidR="000320DB" w:rsidRPr="007A50A9" w:rsidRDefault="000320DB" w:rsidP="000320DB">
      <w:pPr>
        <w:numPr>
          <w:ilvl w:val="0"/>
          <w:numId w:val="8"/>
        </w:numPr>
        <w:spacing w:after="200" w:line="276" w:lineRule="auto"/>
        <w:contextualSpacing/>
        <w:rPr>
          <w:rFonts w:eastAsia="Times New Roman"/>
          <w:sz w:val="22"/>
          <w:szCs w:val="22"/>
        </w:rPr>
      </w:pPr>
      <w:r w:rsidRPr="007A50A9">
        <w:rPr>
          <w:rFonts w:eastAsia="Times New Roman"/>
          <w:sz w:val="22"/>
          <w:szCs w:val="22"/>
        </w:rPr>
        <w:t>Say one way they are the same and different from others</w:t>
      </w:r>
    </w:p>
    <w:p w:rsidR="000320DB" w:rsidRPr="007A50A9" w:rsidRDefault="000320DB" w:rsidP="000320DB">
      <w:pPr>
        <w:numPr>
          <w:ilvl w:val="0"/>
          <w:numId w:val="8"/>
        </w:numPr>
        <w:spacing w:after="200" w:line="276" w:lineRule="auto"/>
        <w:contextualSpacing/>
        <w:rPr>
          <w:rFonts w:eastAsia="Times New Roman"/>
          <w:sz w:val="22"/>
          <w:szCs w:val="22"/>
        </w:rPr>
      </w:pPr>
      <w:r w:rsidRPr="007A50A9">
        <w:rPr>
          <w:rFonts w:eastAsia="Times New Roman"/>
          <w:sz w:val="22"/>
          <w:szCs w:val="22"/>
        </w:rPr>
        <w:t>Name one thing that everyone wants:  Peace</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Materials</w:t>
      </w:r>
    </w:p>
    <w:p w:rsidR="000320DB" w:rsidRPr="007A50A9" w:rsidRDefault="000320DB" w:rsidP="000320DB">
      <w:pPr>
        <w:tabs>
          <w:tab w:val="left" w:pos="450"/>
        </w:tabs>
        <w:spacing w:after="200" w:line="276" w:lineRule="auto"/>
        <w:ind w:left="360"/>
        <w:rPr>
          <w:rFonts w:eastAsia="Times New Roman"/>
          <w:sz w:val="22"/>
          <w:szCs w:val="22"/>
        </w:rPr>
      </w:pPr>
      <w:r w:rsidRPr="007A50A9">
        <w:rPr>
          <w:rFonts w:eastAsia="Times New Roman"/>
          <w:sz w:val="22"/>
          <w:szCs w:val="22"/>
        </w:rPr>
        <w:t xml:space="preserve">VSB, bell, book </w:t>
      </w:r>
      <w:r w:rsidRPr="007A50A9">
        <w:rPr>
          <w:rFonts w:eastAsia="Times New Roman"/>
          <w:sz w:val="22"/>
          <w:szCs w:val="22"/>
          <w:u w:val="single"/>
        </w:rPr>
        <w:t>(Can You Say Peace</w:t>
      </w:r>
      <w:r w:rsidRPr="007A50A9">
        <w:rPr>
          <w:rFonts w:eastAsia="Times New Roman"/>
          <w:sz w:val="22"/>
          <w:szCs w:val="22"/>
        </w:rPr>
        <w:t xml:space="preserve">), maps and stickers, </w:t>
      </w:r>
      <w:r w:rsidRPr="007A50A9">
        <w:rPr>
          <w:rFonts w:eastAsia="Times New Roman"/>
          <w:b/>
          <w:sz w:val="22"/>
          <w:szCs w:val="22"/>
        </w:rPr>
        <w:t>May You Be Happy</w:t>
      </w:r>
      <w:r w:rsidRPr="007A50A9">
        <w:rPr>
          <w:rFonts w:eastAsia="Times New Roman"/>
          <w:sz w:val="22"/>
          <w:szCs w:val="22"/>
        </w:rPr>
        <w:t xml:space="preserve"> song, inflatable globe, parent letter # 3</w:t>
      </w:r>
      <w:r>
        <w:rPr>
          <w:rFonts w:eastAsia="Times New Roman"/>
          <w:sz w:val="22"/>
          <w:szCs w:val="22"/>
        </w:rPr>
        <w:t xml:space="preserve">, </w:t>
      </w:r>
      <w:r w:rsidRPr="007A50A9">
        <w:rPr>
          <w:rFonts w:eastAsia="Times New Roman"/>
          <w:sz w:val="22"/>
          <w:szCs w:val="22"/>
        </w:rPr>
        <w:t>Betsy Rose CD</w:t>
      </w:r>
      <w:r>
        <w:rPr>
          <w:rFonts w:eastAsia="Times New Roman"/>
          <w:sz w:val="22"/>
          <w:szCs w:val="22"/>
        </w:rPr>
        <w:t xml:space="preserve"> (Rose, B. [2006]. </w:t>
      </w:r>
      <w:r>
        <w:rPr>
          <w:rFonts w:eastAsia="Times New Roman"/>
          <w:i/>
          <w:sz w:val="22"/>
          <w:szCs w:val="22"/>
        </w:rPr>
        <w:t xml:space="preserve">Calm down boogie: Songs for peaceful moments and lively spirits </w:t>
      </w:r>
      <w:r>
        <w:rPr>
          <w:rFonts w:eastAsia="Times New Roman"/>
          <w:sz w:val="22"/>
          <w:szCs w:val="22"/>
        </w:rPr>
        <w:t xml:space="preserve">[CD]. </w:t>
      </w:r>
      <w:smartTag w:uri="urn:schemas-microsoft-com:office:smarttags" w:element="place">
        <w:smartTag w:uri="urn:schemas-microsoft-com:office:smarttags" w:element="City">
          <w:r>
            <w:rPr>
              <w:rFonts w:eastAsia="Times New Roman"/>
              <w:sz w:val="22"/>
              <w:szCs w:val="22"/>
            </w:rPr>
            <w:t>Albany</w:t>
          </w:r>
        </w:smartTag>
        <w:r>
          <w:rPr>
            <w:rFonts w:eastAsia="Times New Roman"/>
            <w:sz w:val="22"/>
            <w:szCs w:val="22"/>
          </w:rPr>
          <w:t xml:space="preserve">, </w:t>
        </w:r>
        <w:smartTag w:uri="urn:schemas-microsoft-com:office:smarttags" w:element="State">
          <w:r>
            <w:rPr>
              <w:rFonts w:eastAsia="Times New Roman"/>
              <w:sz w:val="22"/>
              <w:szCs w:val="22"/>
            </w:rPr>
            <w:t>New York</w:t>
          </w:r>
        </w:smartTag>
      </w:smartTag>
      <w:r>
        <w:rPr>
          <w:rFonts w:eastAsia="Times New Roman"/>
          <w:sz w:val="22"/>
          <w:szCs w:val="22"/>
        </w:rPr>
        <w:t>: A Gentle Wind.)</w:t>
      </w:r>
      <w:r w:rsidRPr="007A50A9">
        <w:rPr>
          <w:rFonts w:eastAsia="Times New Roman"/>
          <w:sz w:val="22"/>
          <w:szCs w:val="22"/>
        </w:rPr>
        <w:t>, CD player</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Visual Schedule</w:t>
      </w:r>
    </w:p>
    <w:p w:rsidR="000320DB" w:rsidRPr="007A50A9" w:rsidRDefault="000320DB" w:rsidP="000320DB">
      <w:pPr>
        <w:spacing w:after="200" w:line="276" w:lineRule="auto"/>
        <w:ind w:left="360"/>
        <w:rPr>
          <w:rFonts w:eastAsia="Times New Roman"/>
          <w:b/>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r w:rsidRPr="007A50A9">
        <w:rPr>
          <w:rFonts w:eastAsia="Times New Roman"/>
          <w:sz w:val="22"/>
          <w:szCs w:val="22"/>
        </w:rPr>
        <w:t>, GFW, book, surprise ?, song, bell</w:t>
      </w:r>
    </w:p>
    <w:p w:rsidR="000320DB" w:rsidRPr="007A50A9" w:rsidRDefault="000320DB" w:rsidP="000320DB">
      <w:pPr>
        <w:spacing w:after="200" w:line="276" w:lineRule="auto"/>
        <w:rPr>
          <w:rFonts w:eastAsia="Times New Roman"/>
          <w:b/>
          <w:sz w:val="22"/>
          <w:szCs w:val="22"/>
        </w:rPr>
      </w:pPr>
      <w:r w:rsidRPr="007A50A9">
        <w:rPr>
          <w:rFonts w:eastAsia="Times New Roman"/>
          <w:b/>
          <w:sz w:val="22"/>
          <w:szCs w:val="22"/>
        </w:rPr>
        <w:t>Activities</w:t>
      </w:r>
    </w:p>
    <w:p w:rsidR="000320DB" w:rsidRPr="007A50A9" w:rsidRDefault="000320DB" w:rsidP="000320DB">
      <w:pPr>
        <w:numPr>
          <w:ilvl w:val="0"/>
          <w:numId w:val="9"/>
        </w:numPr>
        <w:spacing w:after="200" w:line="276" w:lineRule="auto"/>
        <w:contextualSpacing/>
        <w:rPr>
          <w:rFonts w:eastAsia="Times New Roman"/>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r w:rsidRPr="007A50A9">
        <w:rPr>
          <w:rFonts w:eastAsia="Times New Roman"/>
          <w:sz w:val="22"/>
          <w:szCs w:val="22"/>
        </w:rPr>
        <w:t xml:space="preserve"> and GFW</w:t>
      </w:r>
    </w:p>
    <w:p w:rsidR="000320DB" w:rsidRPr="007A50A9" w:rsidRDefault="000320DB" w:rsidP="000320DB">
      <w:pPr>
        <w:numPr>
          <w:ilvl w:val="0"/>
          <w:numId w:val="9"/>
        </w:numPr>
        <w:spacing w:after="200" w:line="276" w:lineRule="auto"/>
        <w:contextualSpacing/>
        <w:rPr>
          <w:rFonts w:eastAsia="Times New Roman"/>
          <w:sz w:val="22"/>
          <w:szCs w:val="22"/>
        </w:rPr>
      </w:pPr>
      <w:r w:rsidRPr="007A50A9">
        <w:rPr>
          <w:rFonts w:eastAsia="Times New Roman"/>
          <w:sz w:val="22"/>
          <w:szCs w:val="22"/>
        </w:rPr>
        <w:t xml:space="preserve">Read Book </w:t>
      </w:r>
    </w:p>
    <w:p w:rsidR="000320DB" w:rsidRPr="007A50A9" w:rsidRDefault="000320DB" w:rsidP="000320DB">
      <w:pPr>
        <w:numPr>
          <w:ilvl w:val="0"/>
          <w:numId w:val="9"/>
        </w:numPr>
        <w:spacing w:after="200" w:line="276" w:lineRule="auto"/>
        <w:contextualSpacing/>
        <w:rPr>
          <w:rFonts w:eastAsia="Times New Roman"/>
          <w:sz w:val="22"/>
          <w:szCs w:val="22"/>
        </w:rPr>
      </w:pPr>
      <w:r w:rsidRPr="007A50A9">
        <w:rPr>
          <w:rFonts w:eastAsia="Times New Roman"/>
          <w:sz w:val="22"/>
          <w:szCs w:val="22"/>
        </w:rPr>
        <w:t>Surprise (map activity)</w:t>
      </w:r>
    </w:p>
    <w:p w:rsidR="000320DB" w:rsidRPr="007A50A9" w:rsidRDefault="000320DB" w:rsidP="000320DB">
      <w:pPr>
        <w:numPr>
          <w:ilvl w:val="0"/>
          <w:numId w:val="9"/>
        </w:numPr>
        <w:spacing w:after="200" w:line="276" w:lineRule="auto"/>
        <w:contextualSpacing/>
        <w:rPr>
          <w:rFonts w:eastAsia="Times New Roman"/>
          <w:sz w:val="22"/>
          <w:szCs w:val="22"/>
        </w:rPr>
      </w:pPr>
      <w:r w:rsidRPr="007A50A9">
        <w:rPr>
          <w:rFonts w:eastAsia="Times New Roman"/>
          <w:sz w:val="22"/>
          <w:szCs w:val="22"/>
        </w:rPr>
        <w:t>Song (</w:t>
      </w:r>
      <w:r w:rsidRPr="007A50A9">
        <w:rPr>
          <w:rFonts w:eastAsia="Times New Roman"/>
          <w:b/>
          <w:sz w:val="22"/>
          <w:szCs w:val="22"/>
        </w:rPr>
        <w:t>May You Be Happy</w:t>
      </w:r>
      <w:r w:rsidRPr="007A50A9">
        <w:rPr>
          <w:rFonts w:eastAsia="Times New Roman"/>
          <w:sz w:val="22"/>
          <w:szCs w:val="22"/>
        </w:rPr>
        <w:t>)</w:t>
      </w:r>
    </w:p>
    <w:p w:rsidR="000320DB" w:rsidRPr="007A50A9" w:rsidRDefault="000320DB" w:rsidP="000320DB">
      <w:pPr>
        <w:numPr>
          <w:ilvl w:val="0"/>
          <w:numId w:val="9"/>
        </w:numPr>
        <w:spacing w:after="200" w:line="276" w:lineRule="auto"/>
        <w:rPr>
          <w:rFonts w:eastAsia="Times New Roman"/>
          <w:sz w:val="22"/>
          <w:szCs w:val="22"/>
        </w:rPr>
      </w:pPr>
      <w:smartTag w:uri="urn:schemas-microsoft-com:office:smarttags" w:element="City">
        <w:smartTag w:uri="urn:schemas-microsoft-com:office:smarttags" w:element="place">
          <w:r w:rsidRPr="007A50A9">
            <w:rPr>
              <w:rFonts w:eastAsia="Times New Roman"/>
              <w:sz w:val="22"/>
              <w:szCs w:val="22"/>
            </w:rPr>
            <w:t>Bell</w:t>
          </w:r>
        </w:smartTag>
      </w:smartTag>
    </w:p>
    <w:p w:rsidR="000320DB" w:rsidRPr="007A50A9" w:rsidRDefault="000320DB" w:rsidP="000320DB">
      <w:pPr>
        <w:spacing w:after="200" w:line="276" w:lineRule="auto"/>
        <w:rPr>
          <w:rFonts w:eastAsia="Times New Roman" w:cs="Cambria"/>
          <w:sz w:val="22"/>
          <w:szCs w:val="22"/>
        </w:rPr>
      </w:pPr>
      <w:r w:rsidRPr="007A50A9">
        <w:rPr>
          <w:rFonts w:eastAsia="Times New Roman"/>
          <w:sz w:val="22"/>
          <w:szCs w:val="22"/>
        </w:rPr>
        <w:t>C</w:t>
      </w:r>
      <w:r w:rsidRPr="007A50A9">
        <w:rPr>
          <w:rFonts w:eastAsia="Times New Roman" w:cs="Cambria"/>
          <w:b/>
          <w:sz w:val="22"/>
          <w:szCs w:val="22"/>
        </w:rPr>
        <w:t xml:space="preserve">onnection:  </w:t>
      </w:r>
      <w:r w:rsidRPr="007A50A9">
        <w:rPr>
          <w:rFonts w:eastAsia="Times New Roman" w:cs="Cambria"/>
          <w:sz w:val="22"/>
          <w:szCs w:val="22"/>
        </w:rPr>
        <w:t>(Have next student on list invite bell and lead GFW.)</w:t>
      </w:r>
    </w:p>
    <w:p w:rsidR="000320DB" w:rsidRDefault="000320DB" w:rsidP="000320DB">
      <w:pPr>
        <w:rPr>
          <w:rFonts w:eastAsia="Times New Roman" w:cs="Cambria"/>
          <w:b/>
          <w:sz w:val="22"/>
          <w:szCs w:val="22"/>
        </w:rPr>
      </w:pPr>
    </w:p>
    <w:p w:rsidR="000320DB" w:rsidRPr="007A50A9" w:rsidRDefault="000320DB" w:rsidP="000320DB">
      <w:pPr>
        <w:rPr>
          <w:rFonts w:eastAsia="Times New Roman" w:cs="Cambria"/>
          <w:b/>
          <w:sz w:val="22"/>
          <w:szCs w:val="22"/>
        </w:rPr>
      </w:pPr>
      <w:r w:rsidRPr="007A50A9">
        <w:rPr>
          <w:rFonts w:eastAsia="Times New Roman" w:cs="Cambria"/>
          <w:b/>
          <w:sz w:val="22"/>
          <w:szCs w:val="22"/>
        </w:rPr>
        <w:t xml:space="preserve">Teaching: </w:t>
      </w:r>
      <w:r w:rsidRPr="007A50A9">
        <w:rPr>
          <w:rFonts w:eastAsia="Times New Roman" w:cs="Cambria"/>
          <w:sz w:val="22"/>
          <w:szCs w:val="22"/>
        </w:rPr>
        <w:t xml:space="preserve">(Hold up the inflated globe.) </w:t>
      </w:r>
      <w:r w:rsidRPr="007A50A9">
        <w:rPr>
          <w:rFonts w:eastAsia="Times New Roman" w:cs="Cambria"/>
          <w:i/>
          <w:sz w:val="22"/>
          <w:szCs w:val="22"/>
        </w:rPr>
        <w:t xml:space="preserve"> Does anyone know what this is?</w:t>
      </w:r>
      <w:r w:rsidRPr="007A50A9">
        <w:rPr>
          <w:rFonts w:eastAsia="Times New Roman" w:cs="Cambria"/>
          <w:sz w:val="22"/>
          <w:szCs w:val="22"/>
        </w:rPr>
        <w:t xml:space="preserve">  (World, earth, globe) </w:t>
      </w:r>
      <w:r w:rsidRPr="007A50A9">
        <w:rPr>
          <w:rFonts w:eastAsia="Times New Roman" w:cs="Cambria"/>
          <w:i/>
          <w:sz w:val="22"/>
          <w:szCs w:val="22"/>
        </w:rPr>
        <w:t>Yes, and this is where we live in the world</w:t>
      </w:r>
      <w:r w:rsidRPr="007A50A9">
        <w:rPr>
          <w:rFonts w:eastAsia="Times New Roman" w:cs="Cambria"/>
          <w:sz w:val="22"/>
          <w:szCs w:val="22"/>
        </w:rPr>
        <w:t xml:space="preserve"> (point to </w:t>
      </w:r>
      <w:r>
        <w:rPr>
          <w:rFonts w:eastAsia="Times New Roman" w:cs="Cambria"/>
          <w:sz w:val="22"/>
          <w:szCs w:val="22"/>
        </w:rPr>
        <w:t>state</w:t>
      </w:r>
      <w:r w:rsidRPr="007A50A9">
        <w:rPr>
          <w:rFonts w:eastAsia="Times New Roman" w:cs="Cambria"/>
          <w:sz w:val="22"/>
          <w:szCs w:val="22"/>
        </w:rPr>
        <w:t xml:space="preserve">).  </w:t>
      </w:r>
      <w:r w:rsidRPr="007A50A9">
        <w:rPr>
          <w:rFonts w:eastAsia="Times New Roman" w:cs="Cambria"/>
          <w:i/>
          <w:sz w:val="22"/>
          <w:szCs w:val="22"/>
        </w:rPr>
        <w:t>But there are children who live all around the world.  Today we're going to talk about people we have never even met who live very far away.  Just like we want peace and kindness in our classroom, people all around the world want peace and kindness.  We will see where each of the children live and how they say “Peace” in their language.</w:t>
      </w:r>
      <w:r w:rsidRPr="007A50A9">
        <w:rPr>
          <w:rFonts w:eastAsia="Times New Roman" w:cs="Cambria"/>
          <w:sz w:val="22"/>
          <w:szCs w:val="22"/>
        </w:rPr>
        <w:t xml:space="preserve">  (Read </w:t>
      </w:r>
      <w:r w:rsidRPr="007A50A9">
        <w:rPr>
          <w:rFonts w:eastAsia="Times New Roman" w:cs="Cambria"/>
          <w:sz w:val="22"/>
          <w:szCs w:val="22"/>
          <w:u w:val="single"/>
        </w:rPr>
        <w:t>Can You Say Peace?</w:t>
      </w:r>
      <w:r w:rsidRPr="007A50A9">
        <w:rPr>
          <w:rFonts w:eastAsia="Times New Roman" w:cs="Cambria"/>
          <w:sz w:val="22"/>
          <w:szCs w:val="22"/>
        </w:rPr>
        <w:t xml:space="preserve">) </w:t>
      </w:r>
    </w:p>
    <w:p w:rsidR="000320DB" w:rsidRPr="007A50A9" w:rsidRDefault="000320DB" w:rsidP="000320DB">
      <w:pPr>
        <w:ind w:left="1440"/>
        <w:rPr>
          <w:rFonts w:eastAsia="Times New Roman" w:cs="Cambria"/>
          <w:sz w:val="22"/>
          <w:szCs w:val="22"/>
        </w:rPr>
      </w:pPr>
    </w:p>
    <w:p w:rsidR="000320DB" w:rsidRPr="007A50A9" w:rsidRDefault="000320DB" w:rsidP="000320DB">
      <w:pPr>
        <w:rPr>
          <w:rFonts w:eastAsia="Times New Roman" w:cs="Cambria"/>
          <w:i/>
          <w:sz w:val="22"/>
          <w:szCs w:val="22"/>
        </w:rPr>
      </w:pPr>
      <w:r w:rsidRPr="007A50A9">
        <w:rPr>
          <w:rFonts w:eastAsia="Times New Roman" w:cs="Cambria"/>
          <w:i/>
          <w:sz w:val="22"/>
          <w:szCs w:val="22"/>
        </w:rPr>
        <w:t>I brought pictures of kids who live in other places around the world.  Some look the same as us and others look different from us.</w:t>
      </w:r>
    </w:p>
    <w:p w:rsidR="000320DB" w:rsidRPr="007A50A9" w:rsidRDefault="000320DB" w:rsidP="000320DB">
      <w:pPr>
        <w:rPr>
          <w:rFonts w:eastAsia="Times New Roman" w:cs="Cambria"/>
          <w:sz w:val="22"/>
          <w:szCs w:val="22"/>
        </w:rPr>
      </w:pPr>
      <w:r w:rsidRPr="007A50A9">
        <w:rPr>
          <w:rFonts w:eastAsia="Times New Roman" w:cs="Cambria"/>
          <w:sz w:val="22"/>
          <w:szCs w:val="22"/>
        </w:rPr>
        <w:t xml:space="preserve"> </w:t>
      </w:r>
    </w:p>
    <w:p w:rsidR="000320DB" w:rsidRPr="007A50A9" w:rsidRDefault="000320DB" w:rsidP="000320DB">
      <w:pPr>
        <w:rPr>
          <w:rFonts w:eastAsia="Times New Roman" w:cs="Cambria"/>
          <w:sz w:val="22"/>
          <w:szCs w:val="22"/>
        </w:rPr>
      </w:pPr>
      <w:r w:rsidRPr="007A50A9">
        <w:rPr>
          <w:rFonts w:eastAsia="Times New Roman" w:cs="Cambria"/>
          <w:b/>
          <w:sz w:val="22"/>
          <w:szCs w:val="22"/>
        </w:rPr>
        <w:t xml:space="preserve">Active Engagement:  </w:t>
      </w:r>
      <w:r w:rsidRPr="007A50A9">
        <w:rPr>
          <w:rFonts w:eastAsia="Times New Roman" w:cs="Cambria"/>
          <w:sz w:val="22"/>
          <w:szCs w:val="22"/>
        </w:rPr>
        <w:t xml:space="preserve">(Hold up sticker sheet) </w:t>
      </w:r>
      <w:r w:rsidRPr="007A50A9">
        <w:rPr>
          <w:rFonts w:eastAsia="Times New Roman" w:cs="Cambria"/>
          <w:i/>
          <w:sz w:val="22"/>
          <w:szCs w:val="22"/>
        </w:rPr>
        <w:t>These are children who live in different places from us.  We will put their pictures where they live on this</w:t>
      </w:r>
      <w:r w:rsidRPr="007A50A9">
        <w:rPr>
          <w:rFonts w:eastAsia="Times New Roman" w:cs="Cambria"/>
          <w:sz w:val="22"/>
          <w:szCs w:val="22"/>
        </w:rPr>
        <w:t xml:space="preserve"> (Hold up the map).  (See if children know the word ‘map’ or teach it) </w:t>
      </w:r>
      <w:r w:rsidRPr="007A50A9">
        <w:rPr>
          <w:rFonts w:eastAsia="Times New Roman" w:cs="Cambria"/>
          <w:i/>
          <w:sz w:val="22"/>
          <w:szCs w:val="22"/>
        </w:rPr>
        <w:t xml:space="preserve">The stickers and the map have small signs on them.  We can know where to put the picture by matching the signs.  Let’s start with the first picture.  This child/these children live in ________ </w:t>
      </w:r>
      <w:r w:rsidRPr="007A50A9">
        <w:rPr>
          <w:rFonts w:eastAsia="Times New Roman" w:cs="Cambria"/>
          <w:sz w:val="22"/>
          <w:szCs w:val="22"/>
        </w:rPr>
        <w:t xml:space="preserve">(tell the country - start with the </w:t>
      </w:r>
      <w:smartTag w:uri="urn:schemas-microsoft-com:office:smarttags" w:element="country-region">
        <w:smartTag w:uri="urn:schemas-microsoft-com:office:smarttags" w:element="place">
          <w:r w:rsidRPr="007A50A9">
            <w:rPr>
              <w:rFonts w:eastAsia="Times New Roman" w:cs="Cambria"/>
              <w:sz w:val="22"/>
              <w:szCs w:val="22"/>
            </w:rPr>
            <w:t>U.S.</w:t>
          </w:r>
        </w:smartTag>
      </w:smartTag>
      <w:r w:rsidRPr="007A50A9">
        <w:rPr>
          <w:rFonts w:eastAsia="Times New Roman" w:cs="Cambria"/>
          <w:sz w:val="22"/>
          <w:szCs w:val="22"/>
        </w:rPr>
        <w:t xml:space="preserve"> and point it out on the map) </w:t>
      </w:r>
      <w:r w:rsidRPr="007A50A9">
        <w:rPr>
          <w:rFonts w:eastAsia="Times New Roman" w:cs="Cambria"/>
          <w:i/>
          <w:sz w:val="22"/>
          <w:szCs w:val="22"/>
        </w:rPr>
        <w:t>and we say the word “peace”.</w:t>
      </w:r>
      <w:r w:rsidRPr="007A50A9">
        <w:rPr>
          <w:rFonts w:eastAsia="Times New Roman" w:cs="Cambria"/>
          <w:sz w:val="22"/>
          <w:szCs w:val="22"/>
        </w:rPr>
        <w:t xml:space="preserve">  (For each picture, have students describe what they see and teach them how to say “peace” in that country’s language)</w:t>
      </w:r>
    </w:p>
    <w:p w:rsidR="000320DB" w:rsidRPr="007A50A9" w:rsidRDefault="000320DB" w:rsidP="000320DB">
      <w:pPr>
        <w:rPr>
          <w:rFonts w:eastAsia="Times New Roman" w:cs="Cambria"/>
          <w:sz w:val="16"/>
          <w:szCs w:val="16"/>
        </w:rPr>
      </w:pPr>
    </w:p>
    <w:p w:rsidR="000320DB" w:rsidRPr="007A50A9" w:rsidRDefault="000320DB" w:rsidP="000320DB">
      <w:pPr>
        <w:rPr>
          <w:rFonts w:eastAsia="Times New Roman" w:cs="Cambria"/>
          <w:sz w:val="16"/>
          <w:szCs w:val="16"/>
        </w:rPr>
      </w:pPr>
      <w:r w:rsidRPr="007A50A9">
        <w:rPr>
          <w:rFonts w:eastAsia="Times New Roman" w:cs="Cambria"/>
          <w:sz w:val="22"/>
          <w:szCs w:val="22"/>
        </w:rPr>
        <w:t xml:space="preserve">  * </w:t>
      </w:r>
      <w:r w:rsidRPr="007A50A9">
        <w:rPr>
          <w:rFonts w:eastAsia="Times New Roman" w:cs="Cambria"/>
          <w:b/>
          <w:sz w:val="22"/>
          <w:szCs w:val="22"/>
        </w:rPr>
        <w:t>U.S.= peace (English)</w:t>
      </w:r>
      <w:r w:rsidRPr="007A50A9">
        <w:rPr>
          <w:rFonts w:eastAsia="Times New Roman" w:cs="Cambria"/>
          <w:b/>
          <w:sz w:val="22"/>
          <w:szCs w:val="22"/>
        </w:rPr>
        <w:tab/>
      </w:r>
      <w:r w:rsidRPr="007A50A9">
        <w:rPr>
          <w:rFonts w:eastAsia="Times New Roman" w:cs="Cambria"/>
          <w:b/>
          <w:sz w:val="22"/>
          <w:szCs w:val="22"/>
        </w:rPr>
        <w:tab/>
        <w:t> </w:t>
      </w:r>
      <w:r w:rsidRPr="007A50A9">
        <w:rPr>
          <w:rFonts w:eastAsia="Times New Roman" w:cs="Cambria"/>
          <w:b/>
          <w:sz w:val="22"/>
          <w:szCs w:val="22"/>
        </w:rPr>
        <w:tab/>
      </w:r>
      <w:r>
        <w:rPr>
          <w:rFonts w:eastAsia="Times New Roman" w:cs="Cambria"/>
          <w:b/>
          <w:sz w:val="22"/>
          <w:szCs w:val="22"/>
        </w:rPr>
        <w:tab/>
      </w:r>
      <w:r w:rsidRPr="007A50A9">
        <w:rPr>
          <w:rFonts w:eastAsia="Times New Roman" w:cs="Cambria"/>
          <w:b/>
          <w:sz w:val="22"/>
          <w:szCs w:val="22"/>
        </w:rPr>
        <w:t xml:space="preserve">* </w:t>
      </w:r>
      <w:smartTag w:uri="urn:schemas-microsoft-com:office:smarttags" w:element="country-region">
        <w:r w:rsidRPr="007A50A9">
          <w:rPr>
            <w:rFonts w:eastAsia="Times New Roman" w:cs="Cambria"/>
            <w:b/>
            <w:sz w:val="22"/>
            <w:szCs w:val="22"/>
          </w:rPr>
          <w:t>Mexico</w:t>
        </w:r>
      </w:smartTag>
      <w:r w:rsidRPr="007A50A9">
        <w:rPr>
          <w:rFonts w:eastAsia="Times New Roman" w:cs="Cambria"/>
          <w:b/>
          <w:sz w:val="22"/>
          <w:szCs w:val="22"/>
        </w:rPr>
        <w:t>= paz (Spanish)</w:t>
      </w:r>
      <w:r w:rsidRPr="007A50A9">
        <w:rPr>
          <w:rFonts w:eastAsia="Times New Roman" w:cs="Cambria"/>
          <w:b/>
          <w:sz w:val="22"/>
          <w:szCs w:val="22"/>
        </w:rPr>
        <w:br/>
        <w:t xml:space="preserve">   * </w:t>
      </w:r>
      <w:smartTag w:uri="urn:schemas-microsoft-com:office:smarttags" w:element="country-region">
        <w:r w:rsidRPr="007A50A9">
          <w:rPr>
            <w:rFonts w:eastAsia="Times New Roman" w:cs="Cambria"/>
            <w:b/>
            <w:sz w:val="22"/>
            <w:szCs w:val="22"/>
          </w:rPr>
          <w:t>Bolivia</w:t>
        </w:r>
      </w:smartTag>
      <w:r w:rsidRPr="007A50A9">
        <w:rPr>
          <w:rFonts w:eastAsia="Times New Roman" w:cs="Cambria"/>
          <w:b/>
          <w:sz w:val="22"/>
          <w:szCs w:val="22"/>
        </w:rPr>
        <w:t>= mojjsa kamana (Aymara)</w:t>
      </w:r>
      <w:r w:rsidRPr="007A50A9">
        <w:rPr>
          <w:rFonts w:eastAsia="Times New Roman" w:cs="Cambria"/>
          <w:b/>
          <w:sz w:val="22"/>
          <w:szCs w:val="22"/>
        </w:rPr>
        <w:tab/>
      </w:r>
      <w:r>
        <w:rPr>
          <w:rFonts w:eastAsia="Times New Roman" w:cs="Cambria"/>
          <w:b/>
          <w:sz w:val="22"/>
          <w:szCs w:val="22"/>
        </w:rPr>
        <w:tab/>
      </w:r>
      <w:r w:rsidRPr="007A50A9">
        <w:rPr>
          <w:rFonts w:eastAsia="Times New Roman" w:cs="Cambria"/>
          <w:b/>
          <w:sz w:val="22"/>
          <w:szCs w:val="22"/>
        </w:rPr>
        <w:t xml:space="preserve"> * </w:t>
      </w:r>
      <w:smartTag w:uri="urn:schemas-microsoft-com:office:smarttags" w:element="country-region">
        <w:r w:rsidRPr="007A50A9">
          <w:rPr>
            <w:rFonts w:eastAsia="Times New Roman" w:cs="Cambria"/>
            <w:b/>
            <w:sz w:val="22"/>
            <w:szCs w:val="22"/>
          </w:rPr>
          <w:t>France</w:t>
        </w:r>
      </w:smartTag>
      <w:r w:rsidRPr="007A50A9">
        <w:rPr>
          <w:rFonts w:eastAsia="Times New Roman" w:cs="Cambria"/>
          <w:b/>
          <w:sz w:val="22"/>
          <w:szCs w:val="22"/>
        </w:rPr>
        <w:t>= paix (French)</w:t>
      </w:r>
      <w:r w:rsidRPr="007A50A9">
        <w:rPr>
          <w:rFonts w:eastAsia="Times New Roman" w:cs="Cambria"/>
          <w:b/>
          <w:sz w:val="22"/>
          <w:szCs w:val="22"/>
        </w:rPr>
        <w:br/>
        <w:t xml:space="preserve">   * </w:t>
      </w:r>
      <w:smartTag w:uri="urn:schemas-microsoft-com:office:smarttags" w:element="country-region">
        <w:r w:rsidRPr="007A50A9">
          <w:rPr>
            <w:rFonts w:eastAsia="Times New Roman" w:cs="Cambria"/>
            <w:b/>
            <w:sz w:val="22"/>
            <w:szCs w:val="22"/>
          </w:rPr>
          <w:t>Ghana</w:t>
        </w:r>
      </w:smartTag>
      <w:r w:rsidRPr="007A50A9">
        <w:rPr>
          <w:rFonts w:eastAsia="Times New Roman" w:cs="Cambria"/>
          <w:b/>
          <w:sz w:val="22"/>
          <w:szCs w:val="22"/>
        </w:rPr>
        <w:t>=goom-jigi (Buli)</w:t>
      </w:r>
      <w:r w:rsidRPr="007A50A9">
        <w:rPr>
          <w:rFonts w:eastAsia="Times New Roman" w:cs="Cambria"/>
          <w:b/>
          <w:sz w:val="22"/>
          <w:szCs w:val="22"/>
        </w:rPr>
        <w:tab/>
      </w:r>
      <w:r w:rsidRPr="007A50A9">
        <w:rPr>
          <w:rFonts w:eastAsia="Times New Roman" w:cs="Cambria"/>
          <w:b/>
          <w:sz w:val="22"/>
          <w:szCs w:val="22"/>
        </w:rPr>
        <w:tab/>
        <w:t> </w:t>
      </w:r>
      <w:r>
        <w:rPr>
          <w:rFonts w:eastAsia="Times New Roman" w:cs="Cambria"/>
          <w:b/>
          <w:sz w:val="22"/>
          <w:szCs w:val="22"/>
        </w:rPr>
        <w:tab/>
      </w:r>
      <w:r>
        <w:rPr>
          <w:rFonts w:eastAsia="Times New Roman" w:cs="Cambria"/>
          <w:b/>
          <w:sz w:val="22"/>
          <w:szCs w:val="22"/>
        </w:rPr>
        <w:tab/>
      </w:r>
      <w:r w:rsidRPr="007A50A9">
        <w:rPr>
          <w:rFonts w:eastAsia="Times New Roman" w:cs="Cambria"/>
          <w:b/>
          <w:sz w:val="22"/>
          <w:szCs w:val="22"/>
        </w:rPr>
        <w:t xml:space="preserve">* </w:t>
      </w:r>
      <w:smartTag w:uri="urn:schemas-microsoft-com:office:smarttags" w:element="country-region">
        <w:r w:rsidRPr="007A50A9">
          <w:rPr>
            <w:rFonts w:eastAsia="Times New Roman" w:cs="Cambria"/>
            <w:b/>
            <w:sz w:val="22"/>
            <w:szCs w:val="22"/>
          </w:rPr>
          <w:t>Iran</w:t>
        </w:r>
      </w:smartTag>
      <w:r w:rsidRPr="007A50A9">
        <w:rPr>
          <w:rFonts w:eastAsia="Times New Roman" w:cs="Cambria"/>
          <w:b/>
          <w:sz w:val="22"/>
          <w:szCs w:val="22"/>
        </w:rPr>
        <w:t>= sohl (Farsi)</w:t>
      </w:r>
      <w:r w:rsidRPr="007A50A9">
        <w:rPr>
          <w:rFonts w:eastAsia="Times New Roman" w:cs="Cambria"/>
          <w:b/>
          <w:sz w:val="22"/>
          <w:szCs w:val="22"/>
        </w:rPr>
        <w:br/>
        <w:t xml:space="preserve">   * Russian= mir (Russian) </w:t>
      </w:r>
      <w:r w:rsidRPr="007A50A9">
        <w:rPr>
          <w:rFonts w:eastAsia="Times New Roman" w:cs="Cambria"/>
          <w:sz w:val="22"/>
          <w:szCs w:val="22"/>
        </w:rPr>
        <w:t>pronounced “meer”</w:t>
      </w:r>
      <w:r w:rsidRPr="007A50A9">
        <w:rPr>
          <w:rFonts w:eastAsia="Times New Roman" w:cs="Cambria"/>
          <w:b/>
          <w:sz w:val="22"/>
          <w:szCs w:val="22"/>
        </w:rPr>
        <w:br/>
        <w:t xml:space="preserve">   * </w:t>
      </w:r>
      <w:smartTag w:uri="urn:schemas-microsoft-com:office:smarttags" w:element="country-region">
        <w:r w:rsidRPr="007A50A9">
          <w:rPr>
            <w:rFonts w:eastAsia="Times New Roman" w:cs="Cambria"/>
            <w:b/>
            <w:sz w:val="22"/>
            <w:szCs w:val="22"/>
          </w:rPr>
          <w:t>China</w:t>
        </w:r>
      </w:smartTag>
      <w:r w:rsidRPr="007A50A9">
        <w:rPr>
          <w:rFonts w:eastAsia="Times New Roman" w:cs="Cambria"/>
          <w:b/>
          <w:sz w:val="22"/>
          <w:szCs w:val="22"/>
        </w:rPr>
        <w:t>= he ping</w:t>
      </w:r>
      <w:r w:rsidRPr="007A50A9">
        <w:rPr>
          <w:rFonts w:eastAsia="Times New Roman" w:cs="Cambria"/>
          <w:b/>
          <w:sz w:val="22"/>
          <w:szCs w:val="22"/>
        </w:rPr>
        <w:tab/>
      </w:r>
      <w:r w:rsidRPr="007A50A9">
        <w:rPr>
          <w:rFonts w:eastAsia="Times New Roman" w:cs="Cambria"/>
          <w:b/>
          <w:sz w:val="22"/>
          <w:szCs w:val="22"/>
        </w:rPr>
        <w:tab/>
      </w:r>
      <w:r w:rsidRPr="007A50A9">
        <w:rPr>
          <w:rFonts w:eastAsia="Times New Roman" w:cs="Cambria"/>
          <w:b/>
          <w:sz w:val="22"/>
          <w:szCs w:val="22"/>
        </w:rPr>
        <w:tab/>
        <w:t> </w:t>
      </w:r>
      <w:r>
        <w:rPr>
          <w:rFonts w:eastAsia="Times New Roman" w:cs="Cambria"/>
          <w:b/>
          <w:sz w:val="22"/>
          <w:szCs w:val="22"/>
        </w:rPr>
        <w:tab/>
      </w:r>
      <w:r>
        <w:rPr>
          <w:rFonts w:eastAsia="Times New Roman" w:cs="Cambria"/>
          <w:b/>
          <w:sz w:val="22"/>
          <w:szCs w:val="22"/>
        </w:rPr>
        <w:tab/>
      </w:r>
      <w:r w:rsidRPr="007A50A9">
        <w:rPr>
          <w:rFonts w:eastAsia="Times New Roman" w:cs="Cambria"/>
          <w:b/>
          <w:sz w:val="22"/>
          <w:szCs w:val="22"/>
        </w:rPr>
        <w:t xml:space="preserve">* </w:t>
      </w:r>
      <w:smartTag w:uri="urn:schemas-microsoft-com:office:smarttags" w:element="country-region">
        <w:smartTag w:uri="urn:schemas-microsoft-com:office:smarttags" w:element="place">
          <w:r w:rsidRPr="007A50A9">
            <w:rPr>
              <w:rFonts w:eastAsia="Times New Roman" w:cs="Cambria"/>
              <w:b/>
              <w:sz w:val="22"/>
              <w:szCs w:val="22"/>
            </w:rPr>
            <w:t>Japan</w:t>
          </w:r>
        </w:smartTag>
      </w:smartTag>
      <w:r w:rsidRPr="007A50A9">
        <w:rPr>
          <w:rFonts w:eastAsia="Times New Roman" w:cs="Cambria"/>
          <w:b/>
          <w:sz w:val="22"/>
          <w:szCs w:val="22"/>
        </w:rPr>
        <w:t>= heiwa (Japanese)</w:t>
      </w:r>
      <w:r w:rsidRPr="007A50A9">
        <w:rPr>
          <w:rFonts w:eastAsia="Times New Roman" w:cs="Cambria"/>
          <w:b/>
          <w:sz w:val="22"/>
          <w:szCs w:val="22"/>
        </w:rPr>
        <w:br/>
        <w:t>   * Australian= kurtuku (Warnmen)</w:t>
      </w:r>
      <w:r w:rsidRPr="007A50A9">
        <w:rPr>
          <w:rFonts w:eastAsia="Times New Roman" w:cs="Cambria"/>
          <w:b/>
          <w:sz w:val="22"/>
          <w:szCs w:val="22"/>
        </w:rPr>
        <w:br/>
      </w:r>
    </w:p>
    <w:p w:rsidR="000320DB" w:rsidRPr="007A50A9" w:rsidRDefault="000320DB" w:rsidP="000320DB">
      <w:pPr>
        <w:rPr>
          <w:rFonts w:eastAsia="Times New Roman" w:cs="Cambria"/>
          <w:sz w:val="22"/>
          <w:szCs w:val="22"/>
        </w:rPr>
      </w:pPr>
      <w:r w:rsidRPr="007A50A9">
        <w:rPr>
          <w:rFonts w:eastAsia="Times New Roman" w:cs="Cambria"/>
          <w:sz w:val="22"/>
          <w:szCs w:val="22"/>
        </w:rPr>
        <w:t> </w:t>
      </w:r>
      <w:r w:rsidRPr="007A50A9">
        <w:rPr>
          <w:rFonts w:eastAsia="Times New Roman" w:cs="Cambria"/>
          <w:i/>
          <w:sz w:val="22"/>
          <w:szCs w:val="22"/>
        </w:rPr>
        <w:t>Now you know how to say “peace” in other languages.</w:t>
      </w:r>
      <w:r w:rsidRPr="007A50A9">
        <w:rPr>
          <w:rFonts w:eastAsia="Times New Roman" w:cs="Cambria"/>
          <w:i/>
          <w:sz w:val="22"/>
          <w:szCs w:val="22"/>
        </w:rPr>
        <w:br/>
      </w:r>
      <w:r w:rsidRPr="007A50A9">
        <w:rPr>
          <w:rFonts w:eastAsia="Times New Roman" w:cs="Cambria"/>
          <w:sz w:val="22"/>
          <w:szCs w:val="22"/>
        </w:rPr>
        <w:t>   </w:t>
      </w:r>
      <w:r w:rsidRPr="007A50A9">
        <w:rPr>
          <w:rFonts w:eastAsia="Times New Roman" w:cs="Cambria"/>
          <w:sz w:val="22"/>
          <w:szCs w:val="22"/>
        </w:rPr>
        <w:br/>
      </w:r>
      <w:r w:rsidRPr="007A50A9">
        <w:rPr>
          <w:rFonts w:eastAsia="Times New Roman" w:cs="Cambria"/>
          <w:b/>
          <w:sz w:val="22"/>
          <w:szCs w:val="22"/>
        </w:rPr>
        <w:t>Closing:</w:t>
      </w:r>
      <w:r w:rsidRPr="007A50A9">
        <w:rPr>
          <w:rFonts w:eastAsia="Times New Roman" w:cs="Cambria"/>
          <w:sz w:val="22"/>
          <w:szCs w:val="22"/>
        </w:rPr>
        <w:t xml:space="preserve">  </w:t>
      </w:r>
      <w:r w:rsidRPr="007A50A9">
        <w:rPr>
          <w:rFonts w:eastAsia="Times New Roman" w:cs="Cambria"/>
          <w:i/>
          <w:sz w:val="22"/>
          <w:szCs w:val="22"/>
        </w:rPr>
        <w:t xml:space="preserve">So, kids from other places are similar to you because they like to play and have fun.  Sometimes they wear different clothes, speak different languages and eat different foods. Do you think they want to be happy and filled with love too?  Let’s sing the </w:t>
      </w:r>
      <w:r w:rsidRPr="007A50A9">
        <w:rPr>
          <w:rFonts w:eastAsia="Times New Roman" w:cs="Cambria"/>
          <w:b/>
          <w:sz w:val="22"/>
          <w:szCs w:val="22"/>
        </w:rPr>
        <w:t xml:space="preserve">May You Be Happy </w:t>
      </w:r>
      <w:r w:rsidRPr="007A50A9">
        <w:rPr>
          <w:rFonts w:eastAsia="Times New Roman" w:cs="Cambria"/>
          <w:sz w:val="22"/>
          <w:szCs w:val="22"/>
        </w:rPr>
        <w:t>song</w:t>
      </w:r>
      <w:r w:rsidRPr="007A50A9">
        <w:rPr>
          <w:rFonts w:eastAsia="Times New Roman" w:cs="Cambria"/>
          <w:i/>
          <w:sz w:val="22"/>
          <w:szCs w:val="22"/>
        </w:rPr>
        <w:t xml:space="preserve"> for them so we all can be happy, peaceful and filled with love.  </w:t>
      </w:r>
      <w:r w:rsidRPr="007A50A9">
        <w:rPr>
          <w:rFonts w:eastAsia="Times New Roman" w:cs="Cambria"/>
          <w:sz w:val="22"/>
          <w:szCs w:val="22"/>
        </w:rPr>
        <w:t>(Play &amp; sing song.)</w:t>
      </w:r>
    </w:p>
    <w:p w:rsidR="000320DB" w:rsidRPr="007A50A9" w:rsidRDefault="000320DB" w:rsidP="000320DB">
      <w:pPr>
        <w:rPr>
          <w:rFonts w:eastAsia="Times New Roman" w:cs="Cambria"/>
          <w:sz w:val="22"/>
          <w:szCs w:val="22"/>
        </w:rPr>
      </w:pPr>
    </w:p>
    <w:p w:rsidR="000320DB" w:rsidRPr="007A50A9" w:rsidRDefault="000320DB" w:rsidP="000320DB">
      <w:pPr>
        <w:rPr>
          <w:rFonts w:eastAsia="Times New Roman" w:cs="Cambria"/>
          <w:i/>
          <w:sz w:val="22"/>
          <w:szCs w:val="22"/>
        </w:rPr>
      </w:pPr>
      <w:r w:rsidRPr="007A50A9">
        <w:rPr>
          <w:rFonts w:eastAsia="Times New Roman" w:cs="Cambria"/>
          <w:i/>
          <w:sz w:val="22"/>
          <w:szCs w:val="22"/>
        </w:rPr>
        <w:t>You can take your map home today and share it with your family.  I have a letter for you take home that explains to your families what the map is all about.  Have fun practicing some of these new words for ‘Peace’ at home!</w:t>
      </w:r>
    </w:p>
    <w:p w:rsidR="000320DB" w:rsidRPr="007A50A9" w:rsidRDefault="000320DB" w:rsidP="000320DB">
      <w:pPr>
        <w:rPr>
          <w:rFonts w:ascii="Times New Roman" w:hAnsi="Times New Roman"/>
          <w:i/>
          <w:sz w:val="22"/>
          <w:szCs w:val="22"/>
        </w:rPr>
      </w:pPr>
    </w:p>
    <w:p w:rsidR="000320DB" w:rsidRPr="007A50A9" w:rsidRDefault="000320DB" w:rsidP="000320DB">
      <w:pPr>
        <w:spacing w:after="200" w:line="276" w:lineRule="auto"/>
        <w:rPr>
          <w:rFonts w:eastAsia="Times New Roman"/>
          <w:sz w:val="22"/>
          <w:szCs w:val="22"/>
        </w:rPr>
        <w:sectPr w:rsidR="000320DB" w:rsidRPr="007A50A9" w:rsidSect="00687E79">
          <w:pgSz w:w="20160" w:h="12240" w:orient="landscape" w:code="5"/>
          <w:pgMar w:top="1152" w:right="1080" w:bottom="1008" w:left="1080" w:header="432" w:footer="720" w:gutter="0"/>
          <w:cols w:num="2" w:space="720" w:equalWidth="0">
            <w:col w:w="7488" w:space="720"/>
            <w:col w:w="9792"/>
          </w:cols>
          <w:docGrid w:linePitch="360"/>
        </w:sectPr>
      </w:pPr>
      <w:r w:rsidRPr="007A50A9">
        <w:rPr>
          <w:rFonts w:eastAsia="Times New Roman"/>
          <w:b/>
          <w:sz w:val="18"/>
          <w:szCs w:val="18"/>
        </w:rPr>
        <w:t>^</w:t>
      </w:r>
      <w:r w:rsidRPr="007A50A9">
        <w:rPr>
          <w:rFonts w:eastAsia="Times New Roman"/>
          <w:sz w:val="18"/>
          <w:szCs w:val="18"/>
        </w:rPr>
        <w:t xml:space="preserve"> Much gratitude to A. Hayes and J. Zell for their contribution of this lesson.</w:t>
      </w:r>
    </w:p>
    <w:p w:rsidR="000320DB" w:rsidRPr="00301740" w:rsidRDefault="000320DB" w:rsidP="000320DB">
      <w:pPr>
        <w:spacing w:line="480" w:lineRule="auto"/>
        <w:rPr>
          <w:rFonts w:ascii="Times" w:hAnsi="Times"/>
          <w:b/>
        </w:rPr>
      </w:pPr>
      <w:r w:rsidRPr="00301740">
        <w:rPr>
          <w:rFonts w:ascii="Times" w:hAnsi="Times"/>
          <w:b/>
        </w:rPr>
        <w:lastRenderedPageBreak/>
        <w:t>Methods</w:t>
      </w:r>
    </w:p>
    <w:p w:rsidR="000320DB" w:rsidRDefault="000320DB" w:rsidP="000320DB">
      <w:pPr>
        <w:pStyle w:val="EndnoteText"/>
        <w:spacing w:line="480" w:lineRule="auto"/>
        <w:rPr>
          <w:rFonts w:ascii="Times" w:hAnsi="Times"/>
        </w:rPr>
      </w:pPr>
      <w:r w:rsidRPr="00301740">
        <w:rPr>
          <w:rFonts w:ascii="Times" w:hAnsi="Times"/>
          <w:b/>
        </w:rPr>
        <w:tab/>
        <w:t>Dimensional change card sort task (DCCS)</w:t>
      </w:r>
      <w:r>
        <w:rPr>
          <w:rFonts w:ascii="Times" w:hAnsi="Times"/>
          <w:b/>
        </w:rPr>
        <w:t xml:space="preserve"> and Flanker</w:t>
      </w:r>
      <w:r w:rsidRPr="00301740">
        <w:rPr>
          <w:rFonts w:ascii="Times" w:hAnsi="Times"/>
          <w:b/>
        </w:rPr>
        <w:t>.</w:t>
      </w:r>
      <w:r>
        <w:rPr>
          <w:rFonts w:ascii="Times" w:hAnsi="Times"/>
          <w:b/>
        </w:rPr>
        <w:t xml:space="preserve">   </w:t>
      </w:r>
      <w:r w:rsidRPr="00613FA7">
        <w:rPr>
          <w:rFonts w:ascii="Times" w:hAnsi="Times"/>
        </w:rPr>
        <w:t>Both the DCCS and Flanker tasks were earlier versions of the NIH Toolbox Cognitive Function Battery tasks and differ slightly from that described by Zelazo et al. (in press).  The Flanker task used in the present study included only 20 (rather than 25) trials in the fish and arrow blocks and the DCCS included 40 (rather than 50) trials in the mixed block.</w:t>
      </w:r>
      <w:r>
        <w:rPr>
          <w:rFonts w:ascii="Times" w:hAnsi="Times"/>
        </w:rPr>
        <w:t xml:space="preserve">  </w:t>
      </w:r>
    </w:p>
    <w:p w:rsidR="000320DB" w:rsidRPr="00937542" w:rsidRDefault="000320DB" w:rsidP="000320DB">
      <w:pPr>
        <w:pStyle w:val="EndnoteText"/>
        <w:spacing w:line="480" w:lineRule="auto"/>
        <w:ind w:firstLine="720"/>
      </w:pPr>
      <w:r>
        <w:rPr>
          <w:szCs w:val="20"/>
        </w:rPr>
        <w:t>In order to decrease practice effects, each child received a counterbalanced version of the DCCS at baseline and post-test.  The versions differ in which sorting dimension (i.e., color, shape) is taught first.  Performance at baseline was equivalent across both versions (</w:t>
      </w:r>
      <w:r>
        <w:rPr>
          <w:i/>
          <w:szCs w:val="20"/>
        </w:rPr>
        <w:t>p</w:t>
      </w:r>
      <w:r>
        <w:rPr>
          <w:szCs w:val="20"/>
        </w:rPr>
        <w:t xml:space="preserve"> &gt; .10).</w:t>
      </w:r>
    </w:p>
    <w:p w:rsidR="000320DB" w:rsidRPr="00301740" w:rsidRDefault="000320DB" w:rsidP="000320DB">
      <w:pPr>
        <w:spacing w:line="480" w:lineRule="auto"/>
        <w:ind w:firstLine="720"/>
        <w:rPr>
          <w:rFonts w:ascii="Times" w:hAnsi="Times"/>
          <w:b/>
        </w:rPr>
      </w:pPr>
      <w:r w:rsidRPr="00301740">
        <w:rPr>
          <w:rFonts w:ascii="Times" w:hAnsi="Times"/>
          <w:b/>
        </w:rPr>
        <w:t>Sharing Task</w:t>
      </w:r>
      <w:r>
        <w:rPr>
          <w:rFonts w:ascii="Times" w:hAnsi="Times"/>
          <w:b/>
        </w:rPr>
        <w:t xml:space="preserve">.  </w:t>
      </w:r>
      <w:r w:rsidRPr="00FD67AA">
        <w:rPr>
          <w:rFonts w:ascii="Times" w:hAnsi="Times"/>
          <w:szCs w:val="20"/>
          <w:lang w:eastAsia="ja-JP"/>
        </w:rPr>
        <w:t>Before th</w:t>
      </w:r>
      <w:r>
        <w:rPr>
          <w:rFonts w:ascii="Times" w:hAnsi="Times"/>
          <w:szCs w:val="20"/>
          <w:lang w:eastAsia="ja-JP"/>
        </w:rPr>
        <w:t>is</w:t>
      </w:r>
      <w:r w:rsidRPr="00FD67AA">
        <w:rPr>
          <w:rFonts w:ascii="Times" w:hAnsi="Times"/>
          <w:szCs w:val="20"/>
          <w:lang w:eastAsia="ja-JP"/>
        </w:rPr>
        <w:t xml:space="preserve"> task began children were presented with 6 different types of stickers and asked to select the four types they liked best. On each of the four trials a different sticker type from among those selected by the child was used for variety and novelty in order to maintain interest and reduce habituation.</w:t>
      </w:r>
      <w:r>
        <w:rPr>
          <w:rFonts w:ascii="Times" w:hAnsi="Times"/>
          <w:szCs w:val="20"/>
          <w:lang w:eastAsia="ja-JP"/>
        </w:rPr>
        <w:t xml:space="preserve">  </w:t>
      </w:r>
      <w:r w:rsidRPr="00FD67AA">
        <w:rPr>
          <w:rFonts w:ascii="Times" w:hAnsi="Times"/>
          <w:szCs w:val="20"/>
          <w:lang w:eastAsia="ja-JP"/>
        </w:rPr>
        <w:t>Pic</w:t>
      </w:r>
      <w:r>
        <w:rPr>
          <w:rFonts w:ascii="Times" w:hAnsi="Times"/>
          <w:szCs w:val="20"/>
          <w:lang w:eastAsia="ja-JP"/>
        </w:rPr>
        <w:t>tures representing each of the</w:t>
      </w:r>
      <w:r w:rsidRPr="00FD67AA">
        <w:rPr>
          <w:rFonts w:ascii="Times" w:hAnsi="Times"/>
          <w:szCs w:val="20"/>
          <w:lang w:eastAsia="ja-JP"/>
        </w:rPr>
        <w:t xml:space="preserve"> four recipients were adhered to an envelope. An actual photo was used of the most and least liked child, a picture of a silhouette of a same-gendered child was used to represent the stranger, and a picture of a same-gendered child with a thermometer (girls) or ice pack (boys) represented the sick child.</w:t>
      </w:r>
      <w:r>
        <w:rPr>
          <w:rFonts w:ascii="Times" w:hAnsi="Times"/>
          <w:szCs w:val="20"/>
          <w:lang w:eastAsia="ja-JP"/>
        </w:rPr>
        <w:t xml:space="preserve">  </w:t>
      </w:r>
      <w:r w:rsidRPr="00FD67AA">
        <w:rPr>
          <w:rFonts w:ascii="Times" w:hAnsi="Times"/>
          <w:szCs w:val="20"/>
          <w:lang w:eastAsia="ja-JP"/>
        </w:rPr>
        <w:t xml:space="preserve">The examiner turned away while the child distributed the stickers. </w:t>
      </w:r>
      <w:r>
        <w:rPr>
          <w:rFonts w:ascii="Times" w:hAnsi="Times"/>
          <w:szCs w:val="20"/>
          <w:lang w:eastAsia="ja-JP"/>
        </w:rPr>
        <w:t xml:space="preserve"> </w:t>
      </w:r>
      <w:r w:rsidRPr="00FD67AA">
        <w:rPr>
          <w:rFonts w:ascii="Times" w:hAnsi="Times"/>
          <w:szCs w:val="20"/>
          <w:lang w:eastAsia="ja-JP"/>
        </w:rPr>
        <w:t>At the end of the task, the examiner placed all of the stickers from the “me” envelopes into a single envelope for the child to take with them. After the child left, the stickers from each of the other envelopes</w:t>
      </w:r>
      <w:r>
        <w:rPr>
          <w:rFonts w:ascii="Times" w:hAnsi="Times"/>
          <w:szCs w:val="20"/>
          <w:lang w:eastAsia="ja-JP"/>
        </w:rPr>
        <w:t xml:space="preserve"> were</w:t>
      </w:r>
      <w:r w:rsidRPr="00FD67AA">
        <w:rPr>
          <w:rFonts w:ascii="Times" w:hAnsi="Times"/>
          <w:szCs w:val="20"/>
          <w:lang w:eastAsia="ja-JP"/>
        </w:rPr>
        <w:t xml:space="preserve"> counted.  </w:t>
      </w:r>
    </w:p>
    <w:p w:rsidR="000320DB" w:rsidRPr="00862FAE" w:rsidRDefault="000320DB" w:rsidP="000320DB">
      <w:pPr>
        <w:pStyle w:val="EndnoteText"/>
        <w:spacing w:line="480" w:lineRule="auto"/>
        <w:ind w:firstLine="720"/>
      </w:pPr>
      <w:r w:rsidRPr="00301740">
        <w:rPr>
          <w:rFonts w:ascii="Times" w:hAnsi="Times"/>
          <w:b/>
        </w:rPr>
        <w:t>Delay of Gratification</w:t>
      </w:r>
      <w:r>
        <w:rPr>
          <w:rFonts w:ascii="Times" w:hAnsi="Times"/>
          <w:b/>
        </w:rPr>
        <w:t xml:space="preserve">.  </w:t>
      </w:r>
      <w:r>
        <w:rPr>
          <w:rFonts w:ascii="Times" w:hAnsi="Times"/>
        </w:rPr>
        <w:t xml:space="preserve">As with the DCCS, each child received a counterbalanced version of the Delay of Gratification task at baseline and post-test.  </w:t>
      </w:r>
      <w:r>
        <w:rPr>
          <w:szCs w:val="20"/>
        </w:rPr>
        <w:t xml:space="preserve">The delay task versions differ </w:t>
      </w:r>
      <w:r>
        <w:rPr>
          <w:szCs w:val="20"/>
        </w:rPr>
        <w:lastRenderedPageBreak/>
        <w:t>in the ordering of trial reward and contingency types.  Performance at baseline was equivalent across both versions (</w:t>
      </w:r>
      <w:r>
        <w:rPr>
          <w:i/>
          <w:szCs w:val="20"/>
        </w:rPr>
        <w:t>p</w:t>
      </w:r>
      <w:r>
        <w:rPr>
          <w:szCs w:val="20"/>
        </w:rPr>
        <w:t xml:space="preserve"> &gt; .10).</w:t>
      </w:r>
    </w:p>
    <w:p w:rsidR="000320DB" w:rsidRDefault="000320DB" w:rsidP="000320DB">
      <w:pPr>
        <w:spacing w:line="480" w:lineRule="auto"/>
        <w:rPr>
          <w:rFonts w:ascii="Times" w:hAnsi="Times"/>
          <w:b/>
        </w:rPr>
      </w:pPr>
      <w:r w:rsidRPr="00301740">
        <w:rPr>
          <w:rFonts w:ascii="Times" w:hAnsi="Times"/>
          <w:b/>
        </w:rPr>
        <w:t>Results</w:t>
      </w:r>
    </w:p>
    <w:p w:rsidR="000320DB" w:rsidRDefault="000320DB" w:rsidP="000320DB">
      <w:pPr>
        <w:spacing w:line="480" w:lineRule="auto"/>
        <w:rPr>
          <w:rFonts w:ascii="Times New Roman" w:hAnsi="Times New Roman"/>
          <w:szCs w:val="20"/>
          <w:lang w:eastAsia="ja-JP"/>
        </w:rPr>
      </w:pPr>
      <w:r>
        <w:rPr>
          <w:rFonts w:ascii="Times" w:hAnsi="Times"/>
          <w:b/>
        </w:rPr>
        <w:tab/>
        <w:t xml:space="preserve">Missing data.  </w:t>
      </w:r>
      <w:r w:rsidRPr="00E36254">
        <w:rPr>
          <w:rFonts w:ascii="Times New Roman" w:hAnsi="Times New Roman"/>
          <w:szCs w:val="20"/>
          <w:lang w:eastAsia="ja-JP"/>
        </w:rPr>
        <w:t>Missing data. Pre</w:t>
      </w:r>
      <w:r w:rsidRPr="00EE0942">
        <w:rPr>
          <w:rFonts w:ascii="Times New Roman" w:hAnsi="Times New Roman"/>
          <w:szCs w:val="20"/>
          <w:lang w:eastAsia="ja-JP"/>
        </w:rPr>
        <w:t>-test behavioral data were unavailable for five children for the following reasons: did not provide assent (two in KC, two in WL), child moved (one in KC).  By post-test, one additional child had moved in the KC condition and was unavailable for testing.  Additional data were missing for the following reasons: sharing task (one WL due to examiner error), DCCS (two KC due to computer error, one KC due to child refusing to continue task, two WL due to computer error, one WL due to performance below range necessary for scoring), Flanker (one KC due to computer error, one KC due to performance below range necessary for scoring, one WL due to computer error).</w:t>
      </w:r>
    </w:p>
    <w:p w:rsidR="000320DB" w:rsidRDefault="000320DB" w:rsidP="000320DB">
      <w:pPr>
        <w:spacing w:line="480" w:lineRule="auto"/>
        <w:rPr>
          <w:rFonts w:ascii="Times" w:hAnsi="Times"/>
          <w:szCs w:val="20"/>
          <w:lang w:eastAsia="ja-JP"/>
        </w:rPr>
      </w:pPr>
      <w:r>
        <w:rPr>
          <w:rFonts w:ascii="Times New Roman" w:hAnsi="Times New Roman"/>
          <w:szCs w:val="20"/>
          <w:lang w:eastAsia="ja-JP"/>
        </w:rPr>
        <w:tab/>
      </w:r>
      <w:r>
        <w:rPr>
          <w:rFonts w:ascii="Times New Roman" w:hAnsi="Times New Roman"/>
          <w:b/>
          <w:szCs w:val="20"/>
          <w:lang w:eastAsia="ja-JP"/>
        </w:rPr>
        <w:t xml:space="preserve">Within-group correlations.  </w:t>
      </w:r>
      <w:r w:rsidRPr="00FD67AA">
        <w:rPr>
          <w:rFonts w:ascii="Times" w:hAnsi="Times"/>
          <w:szCs w:val="20"/>
          <w:lang w:eastAsia="ja-JP"/>
        </w:rPr>
        <w:t xml:space="preserve">To further unpack </w:t>
      </w:r>
      <w:r>
        <w:rPr>
          <w:rFonts w:ascii="Times" w:hAnsi="Times"/>
          <w:szCs w:val="20"/>
          <w:lang w:eastAsia="ja-JP"/>
        </w:rPr>
        <w:t>the significant group by time</w:t>
      </w:r>
      <w:r w:rsidRPr="00FD67AA">
        <w:rPr>
          <w:rFonts w:ascii="Times" w:hAnsi="Times"/>
          <w:szCs w:val="20"/>
          <w:lang w:eastAsia="ja-JP"/>
        </w:rPr>
        <w:t xml:space="preserve"> interaction</w:t>
      </w:r>
      <w:r>
        <w:rPr>
          <w:rFonts w:ascii="Times" w:hAnsi="Times"/>
          <w:szCs w:val="20"/>
          <w:lang w:eastAsia="ja-JP"/>
        </w:rPr>
        <w:t xml:space="preserve"> predicting change in social competence</w:t>
      </w:r>
      <w:r w:rsidRPr="00FD67AA">
        <w:rPr>
          <w:rFonts w:ascii="Times" w:hAnsi="Times"/>
          <w:szCs w:val="20"/>
          <w:lang w:eastAsia="ja-JP"/>
        </w:rPr>
        <w:t xml:space="preserve">, correlations between change in social competence and baseline scores on variables of interest were examined separately for each group.  In the KC group, significant negative correlations were found between change in social competence and each of the variables at baseline (TSC total score: </w:t>
      </w:r>
      <w:r w:rsidRPr="00FD67AA">
        <w:rPr>
          <w:rFonts w:ascii="Times" w:hAnsi="Times"/>
          <w:i/>
          <w:szCs w:val="20"/>
          <w:lang w:eastAsia="ja-JP"/>
        </w:rPr>
        <w:t>r</w:t>
      </w:r>
      <w:r w:rsidRPr="00FD67AA">
        <w:rPr>
          <w:rFonts w:ascii="Times" w:hAnsi="Times"/>
          <w:szCs w:val="20"/>
          <w:lang w:eastAsia="ja-JP"/>
        </w:rPr>
        <w:t xml:space="preserve"> = -.80, </w:t>
      </w:r>
      <w:r w:rsidRPr="00FD67AA">
        <w:rPr>
          <w:rFonts w:ascii="Times" w:hAnsi="Times"/>
          <w:i/>
          <w:szCs w:val="20"/>
          <w:lang w:eastAsia="ja-JP"/>
        </w:rPr>
        <w:t xml:space="preserve">p </w:t>
      </w:r>
      <w:r w:rsidRPr="00FD67AA">
        <w:rPr>
          <w:rFonts w:ascii="Times" w:hAnsi="Times"/>
          <w:szCs w:val="20"/>
          <w:lang w:eastAsia="ja-JP"/>
        </w:rPr>
        <w:t xml:space="preserve">&lt; .001; TSC prosocial behavior subscale: </w:t>
      </w:r>
      <w:r w:rsidRPr="00FD67AA">
        <w:rPr>
          <w:rFonts w:ascii="Times" w:hAnsi="Times"/>
          <w:i/>
          <w:szCs w:val="20"/>
          <w:lang w:eastAsia="ja-JP"/>
        </w:rPr>
        <w:t>r</w:t>
      </w:r>
      <w:r w:rsidRPr="00FD67AA">
        <w:rPr>
          <w:rFonts w:ascii="Times" w:hAnsi="Times"/>
          <w:szCs w:val="20"/>
          <w:lang w:eastAsia="ja-JP"/>
        </w:rPr>
        <w:t xml:space="preserve"> = -.78, </w:t>
      </w:r>
      <w:r w:rsidRPr="00FD67AA">
        <w:rPr>
          <w:rFonts w:ascii="Times" w:hAnsi="Times"/>
          <w:i/>
          <w:szCs w:val="20"/>
          <w:lang w:eastAsia="ja-JP"/>
        </w:rPr>
        <w:t>p</w:t>
      </w:r>
      <w:r w:rsidRPr="00FD67AA">
        <w:rPr>
          <w:rFonts w:ascii="Times" w:hAnsi="Times"/>
          <w:szCs w:val="20"/>
          <w:lang w:eastAsia="ja-JP"/>
        </w:rPr>
        <w:t xml:space="preserve"> &lt; .001; DCCS overall composite: </w:t>
      </w:r>
      <w:r w:rsidRPr="00FD67AA">
        <w:rPr>
          <w:rFonts w:ascii="Times" w:hAnsi="Times"/>
          <w:i/>
          <w:szCs w:val="20"/>
          <w:lang w:eastAsia="ja-JP"/>
        </w:rPr>
        <w:t>r</w:t>
      </w:r>
      <w:r w:rsidRPr="00FD67AA">
        <w:rPr>
          <w:rFonts w:ascii="Times" w:hAnsi="Times"/>
          <w:szCs w:val="20"/>
          <w:lang w:eastAsia="ja-JP"/>
        </w:rPr>
        <w:t xml:space="preserve"> = -.52, </w:t>
      </w:r>
      <w:r w:rsidRPr="00FD67AA">
        <w:rPr>
          <w:rFonts w:ascii="Times" w:hAnsi="Times"/>
          <w:i/>
          <w:szCs w:val="20"/>
          <w:lang w:eastAsia="ja-JP"/>
        </w:rPr>
        <w:t>p</w:t>
      </w:r>
      <w:r w:rsidRPr="00FD67AA">
        <w:rPr>
          <w:rFonts w:ascii="Times" w:hAnsi="Times"/>
          <w:szCs w:val="20"/>
          <w:lang w:eastAsia="ja-JP"/>
        </w:rPr>
        <w:t xml:space="preserve"> = .008; Flanker composite </w:t>
      </w:r>
      <w:r w:rsidRPr="00FD67AA">
        <w:rPr>
          <w:rFonts w:ascii="Times" w:hAnsi="Times"/>
          <w:i/>
          <w:szCs w:val="20"/>
          <w:lang w:eastAsia="ja-JP"/>
        </w:rPr>
        <w:t>r</w:t>
      </w:r>
      <w:r w:rsidRPr="00FD67AA">
        <w:rPr>
          <w:rFonts w:ascii="Times" w:hAnsi="Times"/>
          <w:szCs w:val="20"/>
          <w:lang w:eastAsia="ja-JP"/>
        </w:rPr>
        <w:t xml:space="preserve"> = -.58, </w:t>
      </w:r>
      <w:r w:rsidRPr="00FD67AA">
        <w:rPr>
          <w:rFonts w:ascii="Times" w:hAnsi="Times"/>
          <w:i/>
          <w:szCs w:val="20"/>
          <w:lang w:eastAsia="ja-JP"/>
        </w:rPr>
        <w:t>p</w:t>
      </w:r>
      <w:r w:rsidRPr="00FD67AA">
        <w:rPr>
          <w:rFonts w:ascii="Times" w:hAnsi="Times"/>
          <w:szCs w:val="20"/>
          <w:lang w:eastAsia="ja-JP"/>
        </w:rPr>
        <w:t xml:space="preserve"> = .002).  These correlations indicate that children with lower baseline scores on these variables showed larger increases in social competence over the course of the intervention.  In the control group, correlations between change in social competence and the same variables at baseline were as follows: TSC total score: </w:t>
      </w:r>
      <w:r w:rsidRPr="00FD67AA">
        <w:rPr>
          <w:rFonts w:ascii="Times" w:hAnsi="Times"/>
          <w:i/>
          <w:szCs w:val="20"/>
          <w:lang w:eastAsia="ja-JP"/>
        </w:rPr>
        <w:t>r</w:t>
      </w:r>
      <w:r w:rsidRPr="00FD67AA">
        <w:rPr>
          <w:rFonts w:ascii="Times" w:hAnsi="Times"/>
          <w:szCs w:val="20"/>
          <w:lang w:eastAsia="ja-JP"/>
        </w:rPr>
        <w:t xml:space="preserve"> = -.33, </w:t>
      </w:r>
      <w:r w:rsidRPr="00FD67AA">
        <w:rPr>
          <w:rFonts w:ascii="Times" w:hAnsi="Times"/>
          <w:i/>
          <w:szCs w:val="20"/>
          <w:lang w:eastAsia="ja-JP"/>
        </w:rPr>
        <w:t xml:space="preserve">p </w:t>
      </w:r>
      <w:r w:rsidRPr="00FD67AA">
        <w:rPr>
          <w:rFonts w:ascii="Times" w:hAnsi="Times"/>
          <w:szCs w:val="20"/>
          <w:lang w:eastAsia="ja-JP"/>
        </w:rPr>
        <w:t xml:space="preserve">= .045; TSC prosocial behavior subscale: </w:t>
      </w:r>
      <w:r w:rsidRPr="00FD67AA">
        <w:rPr>
          <w:rFonts w:ascii="Times" w:hAnsi="Times"/>
          <w:i/>
          <w:szCs w:val="20"/>
          <w:lang w:eastAsia="ja-JP"/>
        </w:rPr>
        <w:t>r</w:t>
      </w:r>
      <w:r w:rsidRPr="00FD67AA">
        <w:rPr>
          <w:rFonts w:ascii="Times" w:hAnsi="Times"/>
          <w:szCs w:val="20"/>
          <w:lang w:eastAsia="ja-JP"/>
        </w:rPr>
        <w:t xml:space="preserve"> = -.22, </w:t>
      </w:r>
      <w:r w:rsidRPr="00FD67AA">
        <w:rPr>
          <w:rFonts w:ascii="Times" w:hAnsi="Times"/>
          <w:i/>
          <w:szCs w:val="20"/>
          <w:lang w:eastAsia="ja-JP"/>
        </w:rPr>
        <w:t>p</w:t>
      </w:r>
      <w:r w:rsidRPr="00FD67AA">
        <w:rPr>
          <w:rFonts w:ascii="Times" w:hAnsi="Times"/>
          <w:szCs w:val="20"/>
          <w:lang w:eastAsia="ja-JP"/>
        </w:rPr>
        <w:t xml:space="preserve"> = .184; DCCS composite for all trials: </w:t>
      </w:r>
      <w:r w:rsidRPr="00FD67AA">
        <w:rPr>
          <w:rFonts w:ascii="Times" w:hAnsi="Times"/>
          <w:i/>
          <w:szCs w:val="20"/>
          <w:lang w:eastAsia="ja-JP"/>
        </w:rPr>
        <w:t>r</w:t>
      </w:r>
      <w:r w:rsidRPr="00FD67AA">
        <w:rPr>
          <w:rFonts w:ascii="Times" w:hAnsi="Times"/>
          <w:szCs w:val="20"/>
          <w:lang w:eastAsia="ja-JP"/>
        </w:rPr>
        <w:t xml:space="preserve"> = .10, </w:t>
      </w:r>
      <w:r w:rsidRPr="00FD67AA">
        <w:rPr>
          <w:rFonts w:ascii="Times" w:hAnsi="Times"/>
          <w:i/>
          <w:szCs w:val="20"/>
          <w:lang w:eastAsia="ja-JP"/>
        </w:rPr>
        <w:t>p</w:t>
      </w:r>
      <w:r w:rsidRPr="00FD67AA">
        <w:rPr>
          <w:rFonts w:ascii="Times" w:hAnsi="Times"/>
          <w:szCs w:val="20"/>
          <w:lang w:eastAsia="ja-JP"/>
        </w:rPr>
        <w:t xml:space="preserve"> = .586; Flanker composite: </w:t>
      </w:r>
      <w:r w:rsidRPr="00FD67AA">
        <w:rPr>
          <w:rFonts w:ascii="Times" w:hAnsi="Times"/>
          <w:i/>
          <w:szCs w:val="20"/>
          <w:lang w:eastAsia="ja-JP"/>
        </w:rPr>
        <w:t>r</w:t>
      </w:r>
      <w:r w:rsidRPr="00FD67AA">
        <w:rPr>
          <w:rFonts w:ascii="Times" w:hAnsi="Times"/>
          <w:szCs w:val="20"/>
          <w:lang w:eastAsia="ja-JP"/>
        </w:rPr>
        <w:t xml:space="preserve"> = .30, </w:t>
      </w:r>
      <w:r w:rsidRPr="00FD67AA">
        <w:rPr>
          <w:rFonts w:ascii="Times" w:hAnsi="Times"/>
          <w:i/>
          <w:szCs w:val="20"/>
          <w:lang w:eastAsia="ja-JP"/>
        </w:rPr>
        <w:t>p</w:t>
      </w:r>
      <w:r w:rsidRPr="00FD67AA">
        <w:rPr>
          <w:rFonts w:ascii="Times" w:hAnsi="Times"/>
          <w:szCs w:val="20"/>
          <w:lang w:eastAsia="ja-JP"/>
        </w:rPr>
        <w:t xml:space="preserve"> = .085. There is a pattern of stronger negative correlations between baseline scores and change in </w:t>
      </w:r>
      <w:r w:rsidRPr="00FD67AA">
        <w:rPr>
          <w:rFonts w:ascii="Times" w:hAnsi="Times"/>
          <w:szCs w:val="20"/>
          <w:lang w:eastAsia="ja-JP"/>
        </w:rPr>
        <w:lastRenderedPageBreak/>
        <w:t>social competence for the KC group (lower scores at baseline predicting greater increases in social competence), which is consistent with the results of the baseline score by g</w:t>
      </w:r>
      <w:r>
        <w:rPr>
          <w:rFonts w:ascii="Times" w:hAnsi="Times"/>
          <w:szCs w:val="20"/>
          <w:lang w:eastAsia="ja-JP"/>
        </w:rPr>
        <w:t>roup interaction ANOVA reported</w:t>
      </w:r>
      <w:r w:rsidRPr="00FD67AA">
        <w:rPr>
          <w:rFonts w:ascii="Times" w:hAnsi="Times"/>
          <w:szCs w:val="20"/>
          <w:lang w:eastAsia="ja-JP"/>
        </w:rPr>
        <w:t>.</w:t>
      </w:r>
    </w:p>
    <w:p w:rsidR="000320DB" w:rsidRDefault="000320DB" w:rsidP="000320DB">
      <w:pPr>
        <w:rPr>
          <w:rFonts w:ascii="Times" w:hAnsi="Times"/>
          <w:szCs w:val="20"/>
          <w:lang w:eastAsia="ja-JP"/>
        </w:rPr>
      </w:pPr>
      <w:r>
        <w:rPr>
          <w:rFonts w:ascii="Times" w:hAnsi="Times"/>
          <w:szCs w:val="20"/>
          <w:lang w:eastAsia="ja-JP"/>
        </w:rPr>
        <w:br w:type="page"/>
      </w:r>
    </w:p>
    <w:p w:rsidR="000320DB" w:rsidRPr="004426E5" w:rsidRDefault="000320DB" w:rsidP="000320DB">
      <w:pPr>
        <w:spacing w:line="480" w:lineRule="auto"/>
        <w:rPr>
          <w:rFonts w:ascii="Times New Roman" w:hAnsi="Times New Roman"/>
          <w:szCs w:val="20"/>
          <w:lang w:eastAsia="ja-JP"/>
        </w:rPr>
      </w:pPr>
      <w:r w:rsidRPr="004426E5">
        <w:rPr>
          <w:rFonts w:ascii="Times New Roman" w:hAnsi="Times New Roman"/>
          <w:szCs w:val="20"/>
          <w:lang w:eastAsia="ja-JP"/>
        </w:rPr>
        <w:lastRenderedPageBreak/>
        <w:t>Table S2</w:t>
      </w:r>
    </w:p>
    <w:p w:rsidR="000320DB" w:rsidRPr="004426E5" w:rsidRDefault="000320DB" w:rsidP="000320DB">
      <w:pPr>
        <w:spacing w:line="480" w:lineRule="auto"/>
        <w:rPr>
          <w:rFonts w:ascii="Times New Roman" w:hAnsi="Times New Roman"/>
          <w:i/>
          <w:szCs w:val="20"/>
          <w:lang w:eastAsia="ja-JP"/>
        </w:rPr>
      </w:pPr>
      <w:r w:rsidRPr="004426E5">
        <w:rPr>
          <w:rFonts w:ascii="Times New Roman" w:hAnsi="Times New Roman"/>
          <w:i/>
          <w:szCs w:val="20"/>
          <w:lang w:eastAsia="ja-JP"/>
        </w:rPr>
        <w:t>Intraclass Correlation Coefficients (ICCs) of Study Variables</w:t>
      </w:r>
    </w:p>
    <w:tbl>
      <w:tblPr>
        <w:tblW w:w="5505" w:type="dxa"/>
        <w:tblInd w:w="93" w:type="dxa"/>
        <w:tblLayout w:type="fixed"/>
        <w:tblLook w:val="00A0" w:firstRow="1" w:lastRow="0" w:firstColumn="1" w:lastColumn="0" w:noHBand="0" w:noVBand="0"/>
      </w:tblPr>
      <w:tblGrid>
        <w:gridCol w:w="2420"/>
        <w:gridCol w:w="745"/>
        <w:gridCol w:w="2340"/>
      </w:tblGrid>
      <w:tr w:rsidR="000320DB" w:rsidRPr="00101D79" w:rsidTr="00883851">
        <w:trPr>
          <w:trHeight w:val="320"/>
        </w:trPr>
        <w:tc>
          <w:tcPr>
            <w:tcW w:w="2420" w:type="dxa"/>
            <w:tcBorders>
              <w:top w:val="single" w:sz="8" w:space="0" w:color="auto"/>
              <w:left w:val="nil"/>
              <w:bottom w:val="single" w:sz="8" w:space="0" w:color="auto"/>
              <w:right w:val="nil"/>
            </w:tcBorders>
            <w:noWrap/>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Variable</w:t>
            </w:r>
          </w:p>
        </w:tc>
        <w:tc>
          <w:tcPr>
            <w:tcW w:w="745" w:type="dxa"/>
            <w:tcBorders>
              <w:top w:val="single" w:sz="8" w:space="0" w:color="auto"/>
              <w:left w:val="nil"/>
              <w:bottom w:val="single" w:sz="8" w:space="0" w:color="auto"/>
              <w:right w:val="nil"/>
            </w:tcBorders>
            <w:noWrap/>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ICC</w:t>
            </w:r>
          </w:p>
        </w:tc>
        <w:tc>
          <w:tcPr>
            <w:tcW w:w="2340" w:type="dxa"/>
            <w:tcBorders>
              <w:top w:val="single" w:sz="8" w:space="0" w:color="auto"/>
              <w:left w:val="nil"/>
              <w:bottom w:val="single" w:sz="8" w:space="0" w:color="auto"/>
              <w:right w:val="nil"/>
            </w:tcBorders>
            <w:noWrap/>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Difference Score ICC</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TSC - Total</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.29</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.35</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TSC - PB</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.33</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Pr>
                <w:rFonts w:ascii="Times New Roman" w:hAnsi="Times New Roman"/>
                <w:color w:val="000000"/>
              </w:rPr>
              <w:t>.</w:t>
            </w:r>
            <w:r w:rsidRPr="006A6153">
              <w:rPr>
                <w:rFonts w:ascii="Times New Roman" w:hAnsi="Times New Roman"/>
                <w:color w:val="000000"/>
              </w:rPr>
              <w:t>26</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TSC - ER</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.19</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.32</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Self Stickers</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.1</w:t>
            </w:r>
            <w:r>
              <w:rPr>
                <w:rFonts w:ascii="Times New Roman" w:hAnsi="Times New Roman"/>
                <w:color w:val="000000"/>
              </w:rPr>
              <w:t>0</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Delay – all trials</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Delay – 1 vs. 2</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Delay – 1 vs. 3</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.05</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Delay – 1 vs. 5</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DCCS – All trials</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.01</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DCCS – Post-switch</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.01</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Flanker</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.23</w:t>
            </w:r>
          </w:p>
        </w:tc>
        <w:tc>
          <w:tcPr>
            <w:tcW w:w="2340"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&lt; .01</w:t>
            </w: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Learning</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.45</w:t>
            </w:r>
          </w:p>
        </w:tc>
        <w:tc>
          <w:tcPr>
            <w:tcW w:w="2340" w:type="dxa"/>
            <w:tcBorders>
              <w:top w:val="nil"/>
              <w:left w:val="nil"/>
              <w:bottom w:val="nil"/>
              <w:right w:val="nil"/>
            </w:tcBorders>
            <w:noWrap/>
            <w:vAlign w:val="bottom"/>
          </w:tcPr>
          <w:p w:rsidR="000320DB" w:rsidRPr="006A6153" w:rsidRDefault="000320DB" w:rsidP="00883851">
            <w:pPr>
              <w:jc w:val="center"/>
              <w:rPr>
                <w:rFonts w:eastAsia="Times New Roman"/>
                <w:color w:val="000000"/>
                <w:sz w:val="20"/>
                <w:szCs w:val="20"/>
              </w:rPr>
            </w:pP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Health</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.48</w:t>
            </w:r>
          </w:p>
        </w:tc>
        <w:tc>
          <w:tcPr>
            <w:tcW w:w="2340" w:type="dxa"/>
            <w:tcBorders>
              <w:top w:val="nil"/>
              <w:left w:val="nil"/>
              <w:bottom w:val="nil"/>
              <w:right w:val="nil"/>
            </w:tcBorders>
            <w:noWrap/>
            <w:vAlign w:val="bottom"/>
          </w:tcPr>
          <w:p w:rsidR="000320DB" w:rsidRPr="006A6153" w:rsidRDefault="000320DB" w:rsidP="00883851">
            <w:pPr>
              <w:jc w:val="center"/>
              <w:rPr>
                <w:rFonts w:eastAsia="Times New Roman"/>
                <w:color w:val="000000"/>
                <w:sz w:val="20"/>
                <w:szCs w:val="20"/>
              </w:rPr>
            </w:pP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Social</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.23</w:t>
            </w:r>
          </w:p>
        </w:tc>
        <w:tc>
          <w:tcPr>
            <w:tcW w:w="2340" w:type="dxa"/>
            <w:tcBorders>
              <w:top w:val="nil"/>
              <w:left w:val="nil"/>
              <w:bottom w:val="nil"/>
              <w:right w:val="nil"/>
            </w:tcBorders>
            <w:noWrap/>
            <w:vAlign w:val="bottom"/>
          </w:tcPr>
          <w:p w:rsidR="000320DB" w:rsidRPr="006A6153" w:rsidRDefault="000320DB" w:rsidP="00883851">
            <w:pPr>
              <w:jc w:val="center"/>
              <w:rPr>
                <w:rFonts w:eastAsia="Times New Roman"/>
                <w:color w:val="000000"/>
                <w:sz w:val="20"/>
                <w:szCs w:val="20"/>
              </w:rPr>
            </w:pPr>
          </w:p>
        </w:tc>
      </w:tr>
      <w:tr w:rsidR="000320DB" w:rsidRPr="00101D79" w:rsidTr="00883851">
        <w:trPr>
          <w:trHeight w:val="300"/>
        </w:trPr>
        <w:tc>
          <w:tcPr>
            <w:tcW w:w="2420" w:type="dxa"/>
            <w:tcBorders>
              <w:top w:val="nil"/>
              <w:left w:val="nil"/>
              <w:bottom w:val="nil"/>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Cognition</w:t>
            </w:r>
          </w:p>
        </w:tc>
        <w:tc>
          <w:tcPr>
            <w:tcW w:w="745" w:type="dxa"/>
            <w:tcBorders>
              <w:top w:val="nil"/>
              <w:left w:val="nil"/>
              <w:bottom w:val="nil"/>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.17</w:t>
            </w:r>
          </w:p>
        </w:tc>
        <w:tc>
          <w:tcPr>
            <w:tcW w:w="2340" w:type="dxa"/>
            <w:tcBorders>
              <w:top w:val="nil"/>
              <w:left w:val="nil"/>
              <w:bottom w:val="nil"/>
              <w:right w:val="nil"/>
            </w:tcBorders>
            <w:noWrap/>
            <w:vAlign w:val="bottom"/>
          </w:tcPr>
          <w:p w:rsidR="000320DB" w:rsidRPr="006A6153" w:rsidRDefault="000320DB" w:rsidP="00883851">
            <w:pPr>
              <w:jc w:val="center"/>
              <w:rPr>
                <w:rFonts w:eastAsia="Times New Roman"/>
                <w:color w:val="000000"/>
                <w:sz w:val="20"/>
                <w:szCs w:val="20"/>
              </w:rPr>
            </w:pPr>
          </w:p>
        </w:tc>
      </w:tr>
      <w:tr w:rsidR="000320DB" w:rsidRPr="00101D79" w:rsidTr="00883851">
        <w:trPr>
          <w:trHeight w:val="320"/>
        </w:trPr>
        <w:tc>
          <w:tcPr>
            <w:tcW w:w="2420" w:type="dxa"/>
            <w:tcBorders>
              <w:top w:val="nil"/>
              <w:left w:val="nil"/>
              <w:bottom w:val="single" w:sz="8" w:space="0" w:color="auto"/>
              <w:right w:val="nil"/>
            </w:tcBorders>
            <w:vAlign w:val="center"/>
          </w:tcPr>
          <w:p w:rsidR="000320DB" w:rsidRPr="006A6153" w:rsidRDefault="000320DB" w:rsidP="00883851">
            <w:pPr>
              <w:rPr>
                <w:rFonts w:ascii="Times New Roman" w:hAnsi="Times New Roman"/>
                <w:color w:val="000000"/>
              </w:rPr>
            </w:pPr>
            <w:r w:rsidRPr="006A6153">
              <w:rPr>
                <w:rFonts w:ascii="Times New Roman" w:hAnsi="Times New Roman"/>
                <w:color w:val="000000"/>
              </w:rPr>
              <w:t>Language</w:t>
            </w:r>
          </w:p>
        </w:tc>
        <w:tc>
          <w:tcPr>
            <w:tcW w:w="745" w:type="dxa"/>
            <w:tcBorders>
              <w:top w:val="nil"/>
              <w:left w:val="nil"/>
              <w:bottom w:val="single" w:sz="8" w:space="0" w:color="auto"/>
              <w:right w:val="nil"/>
            </w:tcBorders>
            <w:noWrap/>
            <w:vAlign w:val="center"/>
          </w:tcPr>
          <w:p w:rsidR="000320DB" w:rsidRPr="006A6153" w:rsidRDefault="000320DB" w:rsidP="00883851">
            <w:pPr>
              <w:jc w:val="center"/>
              <w:rPr>
                <w:rFonts w:ascii="Times New Roman" w:hAnsi="Times New Roman"/>
                <w:color w:val="000000"/>
              </w:rPr>
            </w:pPr>
            <w:r w:rsidRPr="006A6153">
              <w:rPr>
                <w:rFonts w:ascii="Times New Roman" w:hAnsi="Times New Roman"/>
                <w:color w:val="000000"/>
              </w:rPr>
              <w:t>.17</w:t>
            </w:r>
          </w:p>
        </w:tc>
        <w:tc>
          <w:tcPr>
            <w:tcW w:w="2340" w:type="dxa"/>
            <w:tcBorders>
              <w:top w:val="nil"/>
              <w:left w:val="nil"/>
              <w:bottom w:val="single" w:sz="8" w:space="0" w:color="auto"/>
              <w:right w:val="nil"/>
            </w:tcBorders>
            <w:noWrap/>
            <w:vAlign w:val="bottom"/>
          </w:tcPr>
          <w:p w:rsidR="000320DB" w:rsidRPr="006A6153" w:rsidRDefault="000320DB" w:rsidP="00883851">
            <w:pPr>
              <w:jc w:val="center"/>
              <w:rPr>
                <w:rFonts w:eastAsia="Times New Roman"/>
                <w:color w:val="000000"/>
                <w:sz w:val="20"/>
                <w:szCs w:val="20"/>
              </w:rPr>
            </w:pPr>
          </w:p>
        </w:tc>
      </w:tr>
    </w:tbl>
    <w:p w:rsidR="000320DB" w:rsidRPr="00741931" w:rsidRDefault="000320DB" w:rsidP="000320DB">
      <w:pPr>
        <w:spacing w:line="480" w:lineRule="auto"/>
        <w:rPr>
          <w:rFonts w:ascii="Times New Roman" w:hAnsi="Times New Roman"/>
          <w:szCs w:val="20"/>
          <w:lang w:eastAsia="ja-JP"/>
        </w:rPr>
      </w:pPr>
    </w:p>
    <w:p w:rsidR="000320DB" w:rsidRPr="00FF507D" w:rsidRDefault="000320DB" w:rsidP="000320DB">
      <w:pPr>
        <w:spacing w:line="480" w:lineRule="auto"/>
        <w:rPr>
          <w:rFonts w:ascii="Times" w:hAnsi="Times"/>
        </w:rPr>
      </w:pPr>
      <w:r>
        <w:rPr>
          <w:rFonts w:ascii="Times" w:hAnsi="Times"/>
        </w:rPr>
        <w:t xml:space="preserve">Note. Intraclass correlation coefficients (ICCs) computed using baseline and difference scores (except for end-of-year grades which used post-test scores).  Models conducted in the ‘nlme’ package using R statistical software with classroom modeled as the nesting variable. </w:t>
      </w:r>
      <w:r w:rsidRPr="000A607B">
        <w:rPr>
          <w:rFonts w:ascii="Times" w:hAnsi="Times"/>
          <w:szCs w:val="20"/>
          <w:lang w:eastAsia="ja-JP"/>
        </w:rPr>
        <w:t xml:space="preserve">Delay = Delay of gratification; </w:t>
      </w:r>
      <w:r>
        <w:rPr>
          <w:rFonts w:ascii="Times" w:hAnsi="Times"/>
          <w:szCs w:val="20"/>
          <w:lang w:eastAsia="ja-JP"/>
        </w:rPr>
        <w:t xml:space="preserve">Self Stickers = stickers kept for self during Sharing Task; </w:t>
      </w:r>
      <w:r w:rsidRPr="000A607B">
        <w:rPr>
          <w:rFonts w:ascii="Times" w:hAnsi="Times"/>
          <w:szCs w:val="20"/>
          <w:lang w:eastAsia="ja-JP"/>
        </w:rPr>
        <w:t xml:space="preserve">TSC = Teacher Social Competence; </w:t>
      </w:r>
      <w:r>
        <w:rPr>
          <w:rFonts w:ascii="Times" w:hAnsi="Times"/>
          <w:szCs w:val="20"/>
          <w:lang w:eastAsia="ja-JP"/>
        </w:rPr>
        <w:t xml:space="preserve">PB = prosocial behavior subscale; ER = emotion regulation subscale; </w:t>
      </w:r>
      <w:r w:rsidRPr="000A607B">
        <w:rPr>
          <w:rFonts w:ascii="Times" w:hAnsi="Times"/>
          <w:szCs w:val="20"/>
          <w:lang w:eastAsia="ja-JP"/>
        </w:rPr>
        <w:t xml:space="preserve">DCCS = Dimensional </w:t>
      </w:r>
      <w:r>
        <w:rPr>
          <w:rFonts w:ascii="Times" w:hAnsi="Times"/>
          <w:szCs w:val="20"/>
          <w:lang w:eastAsia="ja-JP"/>
        </w:rPr>
        <w:t>c</w:t>
      </w:r>
      <w:r w:rsidRPr="000A607B">
        <w:rPr>
          <w:rFonts w:ascii="Times" w:hAnsi="Times"/>
          <w:szCs w:val="20"/>
          <w:lang w:eastAsia="ja-JP"/>
        </w:rPr>
        <w:t xml:space="preserve">hange </w:t>
      </w:r>
      <w:r>
        <w:rPr>
          <w:rFonts w:ascii="Times" w:hAnsi="Times"/>
          <w:szCs w:val="20"/>
          <w:lang w:eastAsia="ja-JP"/>
        </w:rPr>
        <w:t>c</w:t>
      </w:r>
      <w:r w:rsidRPr="000A607B">
        <w:rPr>
          <w:rFonts w:ascii="Times" w:hAnsi="Times"/>
          <w:szCs w:val="20"/>
          <w:lang w:eastAsia="ja-JP"/>
        </w:rPr>
        <w:t>ar</w:t>
      </w:r>
      <w:r>
        <w:rPr>
          <w:rFonts w:ascii="Times" w:hAnsi="Times"/>
          <w:szCs w:val="20"/>
          <w:lang w:eastAsia="ja-JP"/>
        </w:rPr>
        <w:t>d</w:t>
      </w:r>
      <w:r w:rsidRPr="000A607B">
        <w:rPr>
          <w:rFonts w:ascii="Times" w:hAnsi="Times"/>
          <w:szCs w:val="20"/>
          <w:lang w:eastAsia="ja-JP"/>
        </w:rPr>
        <w:t xml:space="preserve"> </w:t>
      </w:r>
      <w:r>
        <w:rPr>
          <w:rFonts w:ascii="Times" w:hAnsi="Times"/>
          <w:szCs w:val="20"/>
          <w:lang w:eastAsia="ja-JP"/>
        </w:rPr>
        <w:t>s</w:t>
      </w:r>
      <w:r w:rsidRPr="000A607B">
        <w:rPr>
          <w:rFonts w:ascii="Times" w:hAnsi="Times"/>
          <w:szCs w:val="20"/>
          <w:lang w:eastAsia="ja-JP"/>
        </w:rPr>
        <w:t xml:space="preserve">ort computer task; </w:t>
      </w:r>
      <w:r>
        <w:rPr>
          <w:rFonts w:ascii="Times" w:hAnsi="Times"/>
          <w:szCs w:val="20"/>
          <w:lang w:eastAsia="ja-JP"/>
        </w:rPr>
        <w:t>DCCS - All trials = composite score across all trials; DCCS – Post-switch = composite score across post-switch trials only; Learning = Approaches to Learning; Health = Health and Physical Development; Social = Social and Emotional Development; Cognition = Cognition and General Knowledge; Language = Language Development and Communication</w:t>
      </w:r>
      <w:r w:rsidRPr="000A607B">
        <w:rPr>
          <w:rFonts w:ascii="Times" w:hAnsi="Times"/>
          <w:szCs w:val="20"/>
          <w:lang w:eastAsia="ja-JP"/>
        </w:rPr>
        <w:t>.</w:t>
      </w:r>
    </w:p>
    <w:p w:rsidR="000320DB" w:rsidRPr="008E405A" w:rsidRDefault="000320DB" w:rsidP="000320DB">
      <w:pPr>
        <w:rPr>
          <w:rFonts w:ascii="Times" w:hAnsi="Times"/>
        </w:rPr>
      </w:pPr>
    </w:p>
    <w:p w:rsidR="00004720" w:rsidRDefault="005623DD"/>
    <w:sectPr w:rsidR="00004720" w:rsidSect="008A76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DD" w:rsidRDefault="005623DD">
      <w:r>
        <w:separator/>
      </w:r>
    </w:p>
  </w:endnote>
  <w:endnote w:type="continuationSeparator" w:id="0">
    <w:p w:rsidR="005623DD" w:rsidRDefault="0056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DD" w:rsidRDefault="005623DD">
      <w:r>
        <w:separator/>
      </w:r>
    </w:p>
  </w:footnote>
  <w:footnote w:type="continuationSeparator" w:id="0">
    <w:p w:rsidR="005623DD" w:rsidRDefault="0056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C3" w:rsidRDefault="000320DB" w:rsidP="00687E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BC3" w:rsidRDefault="005623DD" w:rsidP="00687E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C3" w:rsidRDefault="005623DD" w:rsidP="00687E79">
    <w:pPr>
      <w:pStyle w:val="Header"/>
      <w:ind w:right="360"/>
    </w:pPr>
  </w:p>
  <w:p w:rsidR="008D5BC3" w:rsidRDefault="000320DB" w:rsidP="00687E79">
    <w:pPr>
      <w:pStyle w:val="Header"/>
      <w:framePr w:wrap="around" w:vAnchor="text" w:hAnchor="page" w:x="18982" w:y="29"/>
      <w:rPr>
        <w:rStyle w:val="PageNumber"/>
      </w:rPr>
    </w:pPr>
    <w:r>
      <w:rPr>
        <w:rStyle w:val="PageNumber"/>
      </w:rPr>
      <w:fldChar w:fldCharType="begin"/>
    </w:r>
    <w:r>
      <w:rPr>
        <w:rStyle w:val="PageNumber"/>
      </w:rPr>
      <w:instrText xml:space="preserve">PAGE  </w:instrText>
    </w:r>
    <w:r>
      <w:rPr>
        <w:rStyle w:val="PageNumber"/>
      </w:rPr>
      <w:fldChar w:fldCharType="separate"/>
    </w:r>
    <w:r w:rsidR="006B0860">
      <w:rPr>
        <w:rStyle w:val="PageNumber"/>
        <w:noProof/>
      </w:rPr>
      <w:t>1</w:t>
    </w:r>
    <w:r>
      <w:rPr>
        <w:rStyle w:val="PageNumber"/>
      </w:rPr>
      <w:fldChar w:fldCharType="end"/>
    </w:r>
  </w:p>
  <w:p w:rsidR="008D5BC3" w:rsidRDefault="000320DB" w:rsidP="00687E79">
    <w:pPr>
      <w:pStyle w:val="Header"/>
      <w:ind w:right="360"/>
    </w:pPr>
    <w: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54B"/>
    <w:multiLevelType w:val="hybridMultilevel"/>
    <w:tmpl w:val="E41CA2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703AB"/>
    <w:multiLevelType w:val="hybridMultilevel"/>
    <w:tmpl w:val="B4A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C19AE"/>
    <w:multiLevelType w:val="hybridMultilevel"/>
    <w:tmpl w:val="98986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2119FE"/>
    <w:multiLevelType w:val="hybridMultilevel"/>
    <w:tmpl w:val="C5640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AC3A3D"/>
    <w:multiLevelType w:val="hybridMultilevel"/>
    <w:tmpl w:val="F02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33769"/>
    <w:multiLevelType w:val="hybridMultilevel"/>
    <w:tmpl w:val="2438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5E4342"/>
    <w:multiLevelType w:val="hybridMultilevel"/>
    <w:tmpl w:val="DC7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850E2"/>
    <w:multiLevelType w:val="hybridMultilevel"/>
    <w:tmpl w:val="94B67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A55674"/>
    <w:multiLevelType w:val="hybridMultilevel"/>
    <w:tmpl w:val="C230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83D61"/>
    <w:multiLevelType w:val="hybridMultilevel"/>
    <w:tmpl w:val="C79E7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BC66AF2"/>
    <w:multiLevelType w:val="hybridMultilevel"/>
    <w:tmpl w:val="39EEBC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7344888"/>
    <w:multiLevelType w:val="hybridMultilevel"/>
    <w:tmpl w:val="6FF808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7"/>
  </w:num>
  <w:num w:numId="4">
    <w:abstractNumId w:val="2"/>
  </w:num>
  <w:num w:numId="5">
    <w:abstractNumId w:val="1"/>
  </w:num>
  <w:num w:numId="6">
    <w:abstractNumId w:val="10"/>
  </w:num>
  <w:num w:numId="7">
    <w:abstractNumId w:val="4"/>
  </w:num>
  <w:num w:numId="8">
    <w:abstractNumId w:val="11"/>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07"/>
    <w:rsid w:val="000320DB"/>
    <w:rsid w:val="003469B3"/>
    <w:rsid w:val="00353007"/>
    <w:rsid w:val="00402FDD"/>
    <w:rsid w:val="005623DD"/>
    <w:rsid w:val="006B0860"/>
    <w:rsid w:val="00AD1B3F"/>
    <w:rsid w:val="00C7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D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320DB"/>
    <w:rPr>
      <w:rFonts w:ascii="Times New Roman" w:hAnsi="Times New Roman"/>
      <w:lang w:eastAsia="ja-JP"/>
    </w:rPr>
  </w:style>
  <w:style w:type="character" w:customStyle="1" w:styleId="EndnoteTextChar">
    <w:name w:val="Endnote Text Char"/>
    <w:basedOn w:val="DefaultParagraphFont"/>
    <w:link w:val="EndnoteText"/>
    <w:rsid w:val="000320DB"/>
    <w:rPr>
      <w:rFonts w:ascii="Times New Roman" w:eastAsia="MS ??" w:hAnsi="Times New Roman" w:cs="Times New Roman"/>
      <w:sz w:val="24"/>
      <w:szCs w:val="24"/>
      <w:lang w:eastAsia="ja-JP"/>
    </w:rPr>
  </w:style>
  <w:style w:type="paragraph" w:styleId="Header">
    <w:name w:val="header"/>
    <w:basedOn w:val="Normal"/>
    <w:link w:val="HeaderChar"/>
    <w:rsid w:val="000320DB"/>
    <w:pPr>
      <w:tabs>
        <w:tab w:val="center" w:pos="4320"/>
        <w:tab w:val="right" w:pos="8640"/>
      </w:tabs>
    </w:pPr>
  </w:style>
  <w:style w:type="character" w:customStyle="1" w:styleId="HeaderChar">
    <w:name w:val="Header Char"/>
    <w:basedOn w:val="DefaultParagraphFont"/>
    <w:link w:val="Header"/>
    <w:rsid w:val="000320DB"/>
    <w:rPr>
      <w:rFonts w:ascii="Cambria" w:eastAsia="MS ??" w:hAnsi="Cambria" w:cs="Times New Roman"/>
      <w:sz w:val="24"/>
      <w:szCs w:val="24"/>
    </w:rPr>
  </w:style>
  <w:style w:type="character" w:styleId="PageNumber">
    <w:name w:val="page number"/>
    <w:basedOn w:val="DefaultParagraphFont"/>
    <w:semiHidden/>
    <w:rsid w:val="000320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D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320DB"/>
    <w:rPr>
      <w:rFonts w:ascii="Times New Roman" w:hAnsi="Times New Roman"/>
      <w:lang w:eastAsia="ja-JP"/>
    </w:rPr>
  </w:style>
  <w:style w:type="character" w:customStyle="1" w:styleId="EndnoteTextChar">
    <w:name w:val="Endnote Text Char"/>
    <w:basedOn w:val="DefaultParagraphFont"/>
    <w:link w:val="EndnoteText"/>
    <w:rsid w:val="000320DB"/>
    <w:rPr>
      <w:rFonts w:ascii="Times New Roman" w:eastAsia="MS ??" w:hAnsi="Times New Roman" w:cs="Times New Roman"/>
      <w:sz w:val="24"/>
      <w:szCs w:val="24"/>
      <w:lang w:eastAsia="ja-JP"/>
    </w:rPr>
  </w:style>
  <w:style w:type="paragraph" w:styleId="Header">
    <w:name w:val="header"/>
    <w:basedOn w:val="Normal"/>
    <w:link w:val="HeaderChar"/>
    <w:rsid w:val="000320DB"/>
    <w:pPr>
      <w:tabs>
        <w:tab w:val="center" w:pos="4320"/>
        <w:tab w:val="right" w:pos="8640"/>
      </w:tabs>
    </w:pPr>
  </w:style>
  <w:style w:type="character" w:customStyle="1" w:styleId="HeaderChar">
    <w:name w:val="Header Char"/>
    <w:basedOn w:val="DefaultParagraphFont"/>
    <w:link w:val="Header"/>
    <w:rsid w:val="000320DB"/>
    <w:rPr>
      <w:rFonts w:ascii="Cambria" w:eastAsia="MS ??" w:hAnsi="Cambria" w:cs="Times New Roman"/>
      <w:sz w:val="24"/>
      <w:szCs w:val="24"/>
    </w:rPr>
  </w:style>
  <w:style w:type="character" w:styleId="PageNumber">
    <w:name w:val="page number"/>
    <w:basedOn w:val="DefaultParagraphFont"/>
    <w:semiHidden/>
    <w:rsid w:val="000320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mahajanb</dc:creator>
  <cp:lastModifiedBy>User</cp:lastModifiedBy>
  <cp:revision>2</cp:revision>
  <dcterms:created xsi:type="dcterms:W3CDTF">2014-11-05T20:29:00Z</dcterms:created>
  <dcterms:modified xsi:type="dcterms:W3CDTF">2014-11-05T20:29:00Z</dcterms:modified>
</cp:coreProperties>
</file>