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B" w:rsidRPr="00517A09" w:rsidRDefault="001E0BDB" w:rsidP="001E0BDB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Proposed </w:t>
      </w:r>
      <w:r w:rsidRPr="00517A09">
        <w:rPr>
          <w:rFonts w:ascii="Times New Roman" w:hAnsi="Times New Roman"/>
          <w:b/>
          <w:sz w:val="24"/>
        </w:rPr>
        <w:t>Online Supplemental Materials</w:t>
      </w:r>
    </w:p>
    <w:p w:rsidR="001E0BDB" w:rsidRDefault="001E0BDB" w:rsidP="001E0BDB">
      <w:pPr>
        <w:spacing w:after="0" w:line="480" w:lineRule="auto"/>
        <w:rPr>
          <w:rFonts w:ascii="Times New Roman" w:hAnsi="Times New Roman"/>
          <w:sz w:val="24"/>
        </w:rPr>
      </w:pPr>
      <w:r w:rsidRPr="00FF302E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24 </w:t>
      </w:r>
      <w:r w:rsidRPr="00FF302E">
        <w:rPr>
          <w:rFonts w:ascii="Times New Roman" w:hAnsi="Times New Roman"/>
          <w:sz w:val="24"/>
        </w:rPr>
        <w:t xml:space="preserve">provisional competencies resulting from the </w:t>
      </w:r>
      <w:r>
        <w:rPr>
          <w:rFonts w:ascii="Times New Roman" w:hAnsi="Times New Roman"/>
          <w:sz w:val="24"/>
        </w:rPr>
        <w:t>literature review and focus</w:t>
      </w:r>
      <w:r w:rsidRPr="00FF302E">
        <w:rPr>
          <w:rFonts w:ascii="Times New Roman" w:hAnsi="Times New Roman"/>
          <w:sz w:val="24"/>
        </w:rPr>
        <w:t xml:space="preserve"> group are list</w:t>
      </w:r>
      <w:r>
        <w:rPr>
          <w:rFonts w:ascii="Times New Roman" w:hAnsi="Times New Roman"/>
          <w:sz w:val="24"/>
        </w:rPr>
        <w:t>ed in Column 1. Column 2 includes</w:t>
      </w:r>
      <w:r w:rsidRPr="00FF302E">
        <w:rPr>
          <w:rFonts w:ascii="Times New Roman" w:hAnsi="Times New Roman"/>
          <w:sz w:val="24"/>
        </w:rPr>
        <w:t xml:space="preserve"> ratings from our subset of expert</w:t>
      </w:r>
      <w:r>
        <w:rPr>
          <w:rFonts w:ascii="Times New Roman" w:hAnsi="Times New Roman"/>
          <w:sz w:val="24"/>
        </w:rPr>
        <w:t xml:space="preserve"> survey respondents regarding the</w:t>
      </w:r>
      <w:r w:rsidRPr="00FF302E">
        <w:rPr>
          <w:rFonts w:ascii="Times New Roman" w:hAnsi="Times New Roman"/>
          <w:sz w:val="24"/>
        </w:rPr>
        <w:t xml:space="preserve"> importance, clarity, and self-assessment of competency for each item. </w:t>
      </w:r>
      <w:r>
        <w:rPr>
          <w:rFonts w:ascii="Times New Roman" w:hAnsi="Times New Roman"/>
          <w:sz w:val="24"/>
        </w:rPr>
        <w:t xml:space="preserve">Column 3 </w:t>
      </w:r>
      <w:r w:rsidRPr="00FF302E">
        <w:rPr>
          <w:rFonts w:ascii="Times New Roman" w:hAnsi="Times New Roman"/>
          <w:sz w:val="24"/>
        </w:rPr>
        <w:t xml:space="preserve">contains </w:t>
      </w:r>
      <w:r>
        <w:rPr>
          <w:rFonts w:ascii="Times New Roman" w:hAnsi="Times New Roman"/>
          <w:sz w:val="24"/>
        </w:rPr>
        <w:t>documentation of revisions, deletions, and combinations emerging from quantitative and qualitative analysis of responses to the online survey, resulting in 16</w:t>
      </w:r>
      <w:r w:rsidRPr="00FF30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proposed </w:t>
      </w:r>
      <w:r w:rsidRPr="00FF302E">
        <w:rPr>
          <w:rFonts w:ascii="Times New Roman" w:hAnsi="Times New Roman"/>
          <w:sz w:val="24"/>
        </w:rPr>
        <w:t>spiritual and religious competencies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244"/>
        <w:gridCol w:w="1396"/>
        <w:gridCol w:w="1416"/>
        <w:gridCol w:w="1396"/>
        <w:gridCol w:w="3109"/>
      </w:tblGrid>
      <w:tr w:rsidR="001E0BDB" w:rsidRPr="001A3A50" w:rsidTr="00E12CD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1A3A50" w:rsidRDefault="001E0BDB" w:rsidP="00E12C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122">
              <w:rPr>
                <w:rFonts w:ascii="Times New Roman" w:hAnsi="Times New Roman"/>
                <w:i/>
                <w:sz w:val="24"/>
                <w:szCs w:val="24"/>
              </w:rPr>
              <w:t>Provisional Spiritual and Religious Competencies, Expert Ratings, and Resulting Items</w:t>
            </w:r>
          </w:p>
        </w:tc>
      </w:tr>
      <w:tr w:rsidR="001E0BDB" w:rsidRPr="00CF7122" w:rsidTr="00E12CD9">
        <w:trPr>
          <w:trHeight w:val="300"/>
        </w:trPr>
        <w:tc>
          <w:tcPr>
            <w:tcW w:w="0" w:type="auto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>Original Survey Item</w:t>
            </w:r>
          </w:p>
        </w:tc>
        <w:tc>
          <w:tcPr>
            <w:tcW w:w="0" w:type="auto"/>
            <w:noWrap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Clarity </w:t>
            </w: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>(1-3)</w:t>
            </w:r>
          </w:p>
        </w:tc>
        <w:tc>
          <w:tcPr>
            <w:tcW w:w="0" w:type="auto"/>
            <w:noWrap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Importance </w:t>
            </w: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>(1-4)</w:t>
            </w:r>
          </w:p>
        </w:tc>
        <w:tc>
          <w:tcPr>
            <w:tcW w:w="0" w:type="auto"/>
            <w:noWrap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>Self Rating</w:t>
            </w:r>
            <w:proofErr w:type="spellEnd"/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>(1 - 5)</w:t>
            </w:r>
          </w:p>
        </w:tc>
        <w:tc>
          <w:tcPr>
            <w:tcW w:w="0" w:type="auto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22">
              <w:rPr>
                <w:rFonts w:ascii="Times New Roman" w:hAnsi="Times New Roman"/>
                <w:b/>
                <w:bCs/>
                <w:sz w:val="24"/>
                <w:szCs w:val="24"/>
              </w:rPr>
              <w:t>Refined/Resulting Item</w:t>
            </w:r>
          </w:p>
        </w:tc>
      </w:tr>
      <w:tr w:rsidR="001E0BDB" w:rsidRPr="00CF7122" w:rsidTr="00E12CD9">
        <w:trPr>
          <w:trHeight w:val="300"/>
        </w:trPr>
        <w:tc>
          <w:tcPr>
            <w:tcW w:w="0" w:type="auto"/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Mean (SD)</w:t>
            </w:r>
          </w:p>
        </w:tc>
        <w:tc>
          <w:tcPr>
            <w:tcW w:w="0" w:type="auto"/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Mean (SD)</w:t>
            </w:r>
          </w:p>
        </w:tc>
        <w:tc>
          <w:tcPr>
            <w:tcW w:w="0" w:type="auto"/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Mean (SD)</w:t>
            </w:r>
          </w:p>
        </w:tc>
        <w:tc>
          <w:tcPr>
            <w:tcW w:w="0" w:type="auto"/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BDB" w:rsidRPr="00CF7122" w:rsidTr="00E12CD9">
        <w:trPr>
          <w:trHeight w:val="300"/>
        </w:trPr>
        <w:tc>
          <w:tcPr>
            <w:tcW w:w="0" w:type="auto"/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7122">
              <w:rPr>
                <w:rFonts w:ascii="Times New Roman" w:hAnsi="Times New Roman"/>
                <w:sz w:val="24"/>
                <w:szCs w:val="24"/>
                <w:u w:val="single"/>
              </w:rPr>
              <w:t>Attitudes and Beliefs</w:t>
            </w:r>
          </w:p>
        </w:tc>
        <w:tc>
          <w:tcPr>
            <w:tcW w:w="0" w:type="auto"/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BDB" w:rsidRPr="00CF7122" w:rsidTr="00E12CD9">
        <w:trPr>
          <w:trHeight w:val="238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1. Psychologists are aware of their own spiritual and religious background and its impact on their personal identity and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values. Awareness of one's spiritual and religious background may include heritage, experiences and affinity with sacred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br/>
              <w:t>theistic, atheistic, and nontheistic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practices and beliefs.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2.64 (0.557)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3.95 (0.259)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4.51 (0.521)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Combined with #4 and introductory definitions</w:t>
            </w:r>
          </w:p>
        </w:tc>
      </w:tr>
      <w:tr w:rsidR="001E0BDB" w:rsidRPr="00CF7122" w:rsidTr="00E12CD9">
        <w:trPr>
          <w:trHeight w:val="20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 Psychologists discern how religious oppression, discrimination, or stereotyping may have affected them personally.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2.64 (0.556)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3.61 (0.692)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4.28 (0.596)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Deleted</w:t>
            </w:r>
          </w:p>
        </w:tc>
      </w:tr>
      <w:tr w:rsidR="001E0BDB" w:rsidRPr="00CF7122" w:rsidTr="00E12CD9">
        <w:trPr>
          <w:trHeight w:val="20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Psychologists acknowledge how holding membership in a mainstream religious tradition may have afforded privilege; 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br/>
              <w:t>other words, a degree of comfort or benefit from participation in a mainstream religious or spiritual community.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2.27 (0.824)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3.04 (0.957)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3.96 (1.080)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Deleted</w:t>
            </w:r>
          </w:p>
        </w:tc>
      </w:tr>
      <w:tr w:rsidR="001E0BDB" w:rsidRPr="00CF7122" w:rsidTr="00E12CD9">
        <w:trPr>
          <w:trHeight w:val="18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 Psychologists are aware of how their own spiritual or religious background can influence attitudes, assumptions and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biases about the nature of psychological processes.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2.76 (0.510)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3.93 (0.254)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4.34 (0.618)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are aware of how their own spiritual and/or religious background may influence their clinical practice, and their attitudes, perceptions, and assumptions about the nature of psychological processes.</w:t>
            </w:r>
          </w:p>
        </w:tc>
      </w:tr>
      <w:tr w:rsidR="001E0BDB" w:rsidRPr="00CF7122" w:rsidTr="00E12CD9">
        <w:trPr>
          <w:trHeight w:val="24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5. Psychologists understand how their attitudes, assumptions, values and biases about spirituality can influence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assessment and therapy as well as their relationship with others. This awareness can influence the language a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psychologist uses as well as their receptivity to the language of a client.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2.70 (0.606)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3.88 (0.380)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4.39 (0.660)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Combined with #4</w:t>
            </w:r>
          </w:p>
        </w:tc>
      </w:tr>
      <w:tr w:rsidR="001E0BDB" w:rsidRPr="00CF7122" w:rsidTr="00E12CD9">
        <w:trPr>
          <w:trHeight w:val="18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lastRenderedPageBreak/>
              <w:t>6. Psychologists understand that religion and spirituality intersect with issues of race, culture, sexual orientation, gender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br/>
              <w:t>nationality and other aspects of diversity.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2.72 (0.565)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3.70 (0.558)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4.37 (0.725)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view spirituality and religion as important aspects of human diversity, along with factors such as race, ethnicity, sexual orientation, socioeconomic status, disability, gender, and age.</w:t>
            </w:r>
          </w:p>
        </w:tc>
      </w:tr>
      <w:tr w:rsidR="001E0BDB" w:rsidRPr="00CF7122" w:rsidTr="00E12CD9">
        <w:trPr>
          <w:trHeight w:val="1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7. Psychologists cultivate empathy, respect, and appreciation for clients from any, or no, spiritual or religious background.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2.82 (0.477)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3.91 (0.315)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4.67 (0.512)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Moved from Skills (#24)</w:t>
            </w: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demonstrate empathy, respect, and appreciation for clients with any spiritual, religious or secular backgrounds and affiliations</w:t>
            </w:r>
          </w:p>
        </w:tc>
      </w:tr>
      <w:tr w:rsidR="001E0BDB" w:rsidRPr="00CF7122" w:rsidTr="00E12CD9">
        <w:trPr>
          <w:trHeight w:val="124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7122">
              <w:rPr>
                <w:rFonts w:ascii="Times New Roman" w:hAnsi="Times New Roman"/>
                <w:sz w:val="24"/>
                <w:szCs w:val="24"/>
                <w:u w:val="single"/>
              </w:rPr>
              <w:t>Knowledge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BDB" w:rsidRPr="00CF7122" w:rsidTr="00E12CD9">
        <w:trPr>
          <w:trHeight w:val="94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8. Psychologists can describe how spirituality and religion are overlapping yet distinct constructs.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2.69 (0.523)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3.44 (0.694)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4.53 (0.653)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can describe how spirituality and religion can be viewed as overlapping, yet distinct, constructs.</w:t>
            </w:r>
          </w:p>
        </w:tc>
      </w:tr>
      <w:tr w:rsidR="001E0BDB" w:rsidRPr="00CF7122" w:rsidTr="00E12CD9">
        <w:trPr>
          <w:trHeight w:val="21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9. Psychologists cultivate knowledge of a variety of religious and spiritual traditions, communities, and practices including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belief systems that may be unfamiliar to them.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2.82 (0.455)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3.46 (0.637)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4.14 (0.715)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know that many diverse forms of spirituality and/or religion exist, and explore spiritual and/or religious beliefs, communities, and practices that are important to their clients.</w:t>
            </w:r>
          </w:p>
        </w:tc>
      </w:tr>
      <w:tr w:rsidR="001E0BDB" w:rsidRPr="00CF7122" w:rsidTr="00E12CD9">
        <w:trPr>
          <w:trHeight w:val="9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10. Psychologists are able to discern when spiritual or religious involvements are harmful.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2.42 (0.718)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3.72 (0.651)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4.17 (0.618)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can identify spiritual and religious experiences, practices and beliefs that may have the potential to negatively impact psychological health.</w:t>
            </w:r>
          </w:p>
        </w:tc>
      </w:tr>
      <w:tr w:rsidR="001E0BDB" w:rsidRPr="00CF7122" w:rsidTr="00E12CD9">
        <w:trPr>
          <w:trHeight w:val="15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lastRenderedPageBreak/>
              <w:t>11. Psychologists can identify spiritual and religious experiences, practices and beliefs that have the potential to impact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physical and psychological health.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2.69 (0.579)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3.74 (0.641)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4.17 (0.646)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are aware of internal and external spiritual and/or religious resources and practices that research indicates may support psychological well-being, and recovery from psychological disorders.</w:t>
            </w:r>
          </w:p>
        </w:tc>
      </w:tr>
      <w:tr w:rsidR="001E0BDB" w:rsidRPr="00CF7122" w:rsidTr="00E12CD9">
        <w:trPr>
          <w:trHeight w:val="15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12. Psychologists recognize that there are spiritual and religious experiences that can be difficult to distinguish from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psychological symptoms.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2.72 (0.550)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3.80 (0.470)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4.34 (0.635)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 xml:space="preserve">Psychologists understand that clients may have experiences that are consistent with their spirituality and/or 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religion,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t xml:space="preserve"> yet may be difficult to differentiate from psychopathological symptoms.</w:t>
            </w:r>
          </w:p>
        </w:tc>
      </w:tr>
      <w:tr w:rsidR="001E0BDB" w:rsidRPr="00CF7122" w:rsidTr="00E12CD9">
        <w:trPr>
          <w:trHeight w:val="15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13. Psychologists understand how spiritual or religious factors can interface with treatment of, or recovery from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br/>
              <w:t>psychological disorders.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2.74 (0.484)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3.83 (0.382)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4.25 (0.635)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Redundant with (#11) and New Skill (#26)</w:t>
            </w:r>
          </w:p>
        </w:tc>
      </w:tr>
      <w:tr w:rsidR="001E0BDB" w:rsidRPr="00CF7122" w:rsidTr="00E12CD9">
        <w:trPr>
          <w:trHeight w:val="1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14. Psychologists recognize that spirituality and religiosity can develop and change over the lifespan.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2.88 (0.411)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3.68 (0.509)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4.75 (0.460)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recognize that spiritual and/or religious beliefs, practices and experiences develop and change over the lifespan.</w:t>
            </w:r>
          </w:p>
        </w:tc>
      </w:tr>
      <w:tr w:rsidR="001E0BDB" w:rsidRPr="00CF7122" w:rsidTr="00E12CD9">
        <w:trPr>
          <w:trHeight w:val="1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15. Psychologists can identify ethical issues related to religion and spirituality that may surface when working with clients.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2.61 (0.645)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3.84 (0.414)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4.26 (0.593)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can identify legal and ethical issues related to spirituality and/or religion that may surface when working with clients.</w:t>
            </w:r>
          </w:p>
        </w:tc>
      </w:tr>
    </w:tbl>
    <w:p w:rsidR="001E0BDB" w:rsidRDefault="001E0BDB" w:rsidP="001E0BDB">
      <w:r>
        <w:br w:type="page"/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457"/>
        <w:gridCol w:w="1396"/>
        <w:gridCol w:w="1396"/>
        <w:gridCol w:w="1396"/>
        <w:gridCol w:w="2916"/>
      </w:tblGrid>
      <w:tr w:rsidR="001E0BDB" w:rsidRPr="00CF7122" w:rsidTr="00E12CD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71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Skills</w:t>
            </w: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BDB" w:rsidRPr="00CF7122" w:rsidTr="00E12CD9">
        <w:trPr>
          <w:trHeight w:val="180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16. Psychologists assess spiritual and religious background, heritage, experience, practices, attitudes and beliefs as a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standard part of understanding a client’s history.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2.90 (0.299)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3.71 (0.651)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4.49 (0.726)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E20"/>
            <w:bookmarkEnd w:id="0"/>
            <w:r w:rsidRPr="00CF7122">
              <w:rPr>
                <w:rFonts w:ascii="Times New Roman" w:hAnsi="Times New Roman"/>
                <w:sz w:val="24"/>
                <w:szCs w:val="24"/>
              </w:rPr>
              <w:t>Psychologists inquire about spiritual and/or religious background, experience, practices, attitudes and beliefs as a standard part of understanding a client’s history.</w:t>
            </w:r>
          </w:p>
        </w:tc>
      </w:tr>
      <w:tr w:rsidR="001E0BDB" w:rsidRPr="00CF7122" w:rsidTr="00E12CD9">
        <w:trPr>
          <w:trHeight w:val="1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17. Psychologists evaluate the relevance of the spiritual and religious domains in the client’s therapeutic issues.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2.74 (0.542)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3.72 (0.550)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4.49 (0.541)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Deleted</w:t>
            </w:r>
          </w:p>
        </w:tc>
      </w:tr>
      <w:tr w:rsidR="001E0BDB" w:rsidRPr="00CF7122" w:rsidTr="00E12CD9">
        <w:trPr>
          <w:trHeight w:val="18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18. Psychologists are able to conduct therapy with clients from a variety of religious and spiritual backgrounds, affiliations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br/>
              <w:t>and levels of commitment.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2.79 (0.455)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3.54 (0.668)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4.14 (0.755)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are able to conduct empathic and effective psychotherapy with clients from diverse spiritual and/or religious backgrounds, affiliations, and levels of involvement.</w:t>
            </w:r>
          </w:p>
        </w:tc>
      </w:tr>
      <w:tr w:rsidR="001E0BDB" w:rsidRPr="00CF7122" w:rsidTr="00E12CD9">
        <w:trPr>
          <w:trHeight w:val="1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19. Psychologists are able to incorporate spiritual or religious dimensions in their work, if desired by the client.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2.75 (0.517)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3.56 (0.761)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4.46 (0.697)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Deleted</w:t>
            </w:r>
          </w:p>
        </w:tc>
      </w:tr>
    </w:tbl>
    <w:p w:rsidR="001E0BDB" w:rsidRDefault="001E0BDB" w:rsidP="001E0BDB">
      <w:r>
        <w:br w:type="page"/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651"/>
        <w:gridCol w:w="1396"/>
        <w:gridCol w:w="1396"/>
        <w:gridCol w:w="1456"/>
        <w:gridCol w:w="2662"/>
      </w:tblGrid>
      <w:tr w:rsidR="001E0BDB" w:rsidRPr="00CF7122" w:rsidTr="00E12CD9">
        <w:trPr>
          <w:trHeight w:val="21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lastRenderedPageBreak/>
              <w:t>20. Psychologists can differentially diagnose religious or spiritual problems from psychological disorders, and can treat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religious or spiritual problems appropriately, or make referrals when necessary.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2.72 (0.567)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3.77 (0.615)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4.17  (0.722)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can identify and address spiritual and/or religious problems in clinical practice, and make referrals when necessary.</w:t>
            </w:r>
          </w:p>
        </w:tc>
      </w:tr>
      <w:tr w:rsidR="001E0BDB" w:rsidRPr="00CF7122" w:rsidTr="00E12CD9">
        <w:trPr>
          <w:trHeight w:val="3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21. Psychologists recognize the limits of their qualifications and competence, so that they a) seek consultation from other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 xml:space="preserve">qualified clinicians, religious or spiritual sources (e.g. pastors, rabbis, imam, </w:t>
            </w:r>
            <w:proofErr w:type="spellStart"/>
            <w:r w:rsidRPr="00CF712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CF7122">
              <w:rPr>
                <w:rFonts w:ascii="Times New Roman" w:hAnsi="Times New Roman"/>
                <w:sz w:val="24"/>
                <w:szCs w:val="24"/>
              </w:rPr>
              <w:t>), b) seek further training and education</w:t>
            </w:r>
            <w:proofErr w:type="gramStart"/>
            <w:r w:rsidRPr="00CF71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F7122">
              <w:rPr>
                <w:rFonts w:ascii="Times New Roman" w:hAnsi="Times New Roman"/>
                <w:sz w:val="24"/>
                <w:szCs w:val="24"/>
              </w:rPr>
              <w:br/>
              <w:t>c) refer to more qualified individuals and resources, or d) engage in a combination of these.</w:t>
            </w: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2.83 (0.492)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3.90 (0.384)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4.51 (0.805)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 xml:space="preserve">Psychologists recognize the limits of their qualifications and competence in the spiritual and/or religious domains, including their responses to clients spirituality and/or religion that may interfere with clinical practice, so that they a) seek consultation from and collaborate with other qualified clinicians or spiritual/religious sources (e.g. priests, pastors, rabbis, imam, spiritual teachers, </w:t>
            </w:r>
            <w:proofErr w:type="spellStart"/>
            <w:r w:rsidRPr="00CF712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CF7122">
              <w:rPr>
                <w:rFonts w:ascii="Times New Roman" w:hAnsi="Times New Roman"/>
                <w:sz w:val="24"/>
                <w:szCs w:val="24"/>
              </w:rPr>
              <w:t>), b) seek further training and education, and/or c) refer appropriate clients to more qualified individuals and resources.</w:t>
            </w:r>
          </w:p>
        </w:tc>
      </w:tr>
      <w:tr w:rsidR="001E0BDB" w:rsidRPr="00CF7122" w:rsidTr="00E12CD9">
        <w:trPr>
          <w:trHeight w:val="15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 xml:space="preserve">22. Psychologists engage in ongoing </w:t>
            </w:r>
            <w:proofErr w:type="spellStart"/>
            <w:r w:rsidRPr="00CF7122">
              <w:rPr>
                <w:rFonts w:ascii="Times New Roman" w:hAnsi="Times New Roman"/>
                <w:sz w:val="24"/>
                <w:szCs w:val="24"/>
              </w:rPr>
              <w:t>self assessment</w:t>
            </w:r>
            <w:proofErr w:type="spellEnd"/>
            <w:r w:rsidRPr="00CF7122">
              <w:rPr>
                <w:rFonts w:ascii="Times New Roman" w:hAnsi="Times New Roman"/>
                <w:sz w:val="24"/>
                <w:szCs w:val="24"/>
              </w:rPr>
              <w:t xml:space="preserve"> of attitudes and beliefs related to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intersection of psychology and </w:t>
            </w:r>
            <w:r w:rsidRPr="00CF7122">
              <w:rPr>
                <w:rFonts w:ascii="Times New Roman" w:hAnsi="Times New Roman"/>
                <w:sz w:val="24"/>
                <w:szCs w:val="24"/>
              </w:rPr>
              <w:t>spirituality/religiosity.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2.83 (0.450)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3.71 (0.556)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4.44 (0.722)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Combined with #23</w:t>
            </w:r>
          </w:p>
        </w:tc>
      </w:tr>
      <w:tr w:rsidR="001E0BDB" w:rsidRPr="00CF7122" w:rsidTr="00E12CD9">
        <w:trPr>
          <w:trHeight w:val="18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lastRenderedPageBreak/>
              <w:t>23. Psychologists stay abreast of developments in religion and spirituality related to psychology and psychotherapy.</w:t>
            </w: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2.82 (0.454)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3.39 (0.733)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4.06 (0.729)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stay abreast of research and professional developments regarding spirituality and religion specifically related to clinical practice, and engage in ongoing assessment of their own spiritual and religious competency.</w:t>
            </w:r>
          </w:p>
        </w:tc>
      </w:tr>
      <w:tr w:rsidR="001E0BDB" w:rsidRPr="00CF7122" w:rsidTr="00E12CD9">
        <w:trPr>
          <w:trHeight w:val="18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24. Psychologists recognize and are willing to explore sources of discomfort with differences that exist between themselves</w:t>
            </w:r>
            <w:r w:rsidRPr="00CF7122">
              <w:rPr>
                <w:rFonts w:ascii="Times New Roman" w:hAnsi="Times New Roman"/>
                <w:sz w:val="24"/>
                <w:szCs w:val="24"/>
              </w:rPr>
              <w:br/>
              <w:t>and their clients in terms of spirituality and religiosity.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2.79 (0.476)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3.75 (0.535)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4.41 (0.633)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Combined with #21</w:t>
            </w:r>
          </w:p>
        </w:tc>
      </w:tr>
      <w:tr w:rsidR="001E0BDB" w:rsidRPr="00CF7122" w:rsidTr="00E12CD9">
        <w:trPr>
          <w:trHeight w:val="1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25. Psychologists cultivate empathy, respect, and appreciation for clients from any, or no, spiritual or religious background.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2.82 (0.477)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3.91 (0.315)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4.67 (0.512)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Revised and moved to attitudes (#7)</w:t>
            </w:r>
          </w:p>
        </w:tc>
      </w:tr>
      <w:tr w:rsidR="001E0BDB" w:rsidRPr="00CF7122" w:rsidTr="00E12CD9">
        <w:trPr>
          <w:trHeight w:val="1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26. New Item: suggested by qualitative responses and replaces knowledge #13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E0BDB" w:rsidRPr="00CF7122" w:rsidRDefault="001E0BDB" w:rsidP="00E1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BDB" w:rsidRPr="00CF7122" w:rsidRDefault="001E0BDB" w:rsidP="00E12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122">
              <w:rPr>
                <w:rFonts w:ascii="Times New Roman" w:hAnsi="Times New Roman"/>
                <w:sz w:val="24"/>
                <w:szCs w:val="24"/>
              </w:rPr>
              <w:t>Psychologists help clients explore and access their spiritual and/or religious strengths and resources.</w:t>
            </w:r>
          </w:p>
        </w:tc>
      </w:tr>
    </w:tbl>
    <w:p w:rsidR="001E0BDB" w:rsidRDefault="001E0BDB" w:rsidP="001E0BDB">
      <w:pPr>
        <w:spacing w:after="0" w:line="480" w:lineRule="auto"/>
        <w:rPr>
          <w:rFonts w:ascii="Times New Roman" w:hAnsi="Times New Roman"/>
          <w:sz w:val="24"/>
        </w:rPr>
      </w:pPr>
    </w:p>
    <w:p w:rsidR="001E0BDB" w:rsidRPr="00E916AF" w:rsidRDefault="001E0BDB" w:rsidP="001E0BDB">
      <w:pPr>
        <w:spacing w:after="0" w:line="480" w:lineRule="auto"/>
        <w:rPr>
          <w:rFonts w:ascii="Arial" w:hAnsi="Arial" w:cs="Arial"/>
        </w:rPr>
      </w:pPr>
    </w:p>
    <w:p w:rsidR="001E0BDB" w:rsidRDefault="001E0BDB" w:rsidP="001E0BDB"/>
    <w:p w:rsidR="002D7684" w:rsidRDefault="002D7684">
      <w:bookmarkStart w:id="1" w:name="_GoBack"/>
      <w:bookmarkEnd w:id="1"/>
    </w:p>
    <w:sectPr w:rsidR="002D7684" w:rsidSect="003A4C4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A" w:rsidRDefault="001E0BDB">
    <w:pPr>
      <w:pStyle w:val="Footer"/>
      <w:jc w:val="center"/>
    </w:pPr>
  </w:p>
  <w:p w:rsidR="00A0187A" w:rsidRDefault="001E0B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A" w:rsidRDefault="001E0BDB">
    <w:pPr>
      <w:pStyle w:val="Header"/>
    </w:pPr>
    <w:r w:rsidRPr="002B1F95">
      <w:rPr>
        <w:rFonts w:ascii="Times New Roman" w:hAnsi="Times New Roman"/>
        <w:sz w:val="24"/>
      </w:rPr>
      <w:t xml:space="preserve">SPIRITUAL COMPETENCIES </w:t>
    </w:r>
    <w:r w:rsidRPr="002B1F95">
      <w:rPr>
        <w:rFonts w:ascii="Times New Roman" w:hAnsi="Times New Roman"/>
        <w:sz w:val="24"/>
      </w:rPr>
      <w:t>FOR PSYCHOLOGISTS</w:t>
    </w:r>
    <w:r>
      <w:rPr>
        <w:rFonts w:ascii="Times New Roman" w:hAnsi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E0BDB">
      <w:rPr>
        <w:rFonts w:ascii="Times New Roman" w:hAnsi="Times New Roman"/>
        <w:noProof/>
        <w:sz w:val="24"/>
      </w:rPr>
      <w:t>7</w:t>
    </w:r>
    <w:r>
      <w:rPr>
        <w:rFonts w:ascii="Times New Roman" w:hAnsi="Times New Roman"/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DB"/>
    <w:rsid w:val="001E0BDB"/>
    <w:rsid w:val="002763A1"/>
    <w:rsid w:val="002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B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E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B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Shelby</dc:creator>
  <cp:lastModifiedBy>Jenkins, Shelby</cp:lastModifiedBy>
  <cp:revision>1</cp:revision>
  <dcterms:created xsi:type="dcterms:W3CDTF">2013-06-06T19:01:00Z</dcterms:created>
  <dcterms:modified xsi:type="dcterms:W3CDTF">2013-06-06T19:02:00Z</dcterms:modified>
</cp:coreProperties>
</file>